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504"/>
        <w:gridCol w:w="532"/>
      </w:tblGrid>
      <w:tr w:rsidR="007B41DD" w:rsidRPr="004C16C2" w:rsidTr="007B41EA">
        <w:tc>
          <w:tcPr>
            <w:tcW w:w="9570" w:type="dxa"/>
            <w:gridSpan w:val="3"/>
          </w:tcPr>
          <w:p w:rsidR="007B41DD" w:rsidRPr="00AC1044" w:rsidRDefault="007B41DD" w:rsidP="007B41DD">
            <w:pPr>
              <w:spacing w:line="360" w:lineRule="auto"/>
              <w:jc w:val="center"/>
              <w:rPr>
                <w:rFonts w:ascii="Times New Roman" w:hAnsi="Times New Roman" w:cs="Times New Roman"/>
                <w:b/>
                <w:sz w:val="28"/>
                <w:szCs w:val="28"/>
              </w:rPr>
            </w:pPr>
            <w:r w:rsidRPr="00AC1044">
              <w:rPr>
                <w:rFonts w:ascii="Times New Roman" w:hAnsi="Times New Roman" w:cs="Times New Roman"/>
                <w:b/>
                <w:sz w:val="28"/>
                <w:szCs w:val="28"/>
              </w:rPr>
              <w:t>Оглавление</w:t>
            </w:r>
          </w:p>
        </w:tc>
      </w:tr>
      <w:tr w:rsidR="007B41DD" w:rsidRPr="004C16C2" w:rsidTr="007B41EA">
        <w:trPr>
          <w:trHeight w:val="438"/>
        </w:trPr>
        <w:tc>
          <w:tcPr>
            <w:tcW w:w="534" w:type="dxa"/>
          </w:tcPr>
          <w:p w:rsidR="007B41DD" w:rsidRPr="004C16C2" w:rsidRDefault="007B41DD" w:rsidP="007B41DD">
            <w:pPr>
              <w:spacing w:line="360" w:lineRule="auto"/>
              <w:rPr>
                <w:rFonts w:ascii="Times New Roman" w:hAnsi="Times New Roman" w:cs="Times New Roman"/>
                <w:sz w:val="28"/>
                <w:szCs w:val="28"/>
              </w:rPr>
            </w:pPr>
            <w:r w:rsidRPr="004C16C2">
              <w:rPr>
                <w:rFonts w:ascii="Times New Roman" w:hAnsi="Times New Roman" w:cs="Times New Roman"/>
                <w:sz w:val="28"/>
                <w:szCs w:val="28"/>
              </w:rPr>
              <w:t>1.</w:t>
            </w:r>
          </w:p>
        </w:tc>
        <w:tc>
          <w:tcPr>
            <w:tcW w:w="8504" w:type="dxa"/>
          </w:tcPr>
          <w:p w:rsidR="00FC3387" w:rsidRPr="004C16C2" w:rsidRDefault="007B41DD" w:rsidP="007B41DD">
            <w:pPr>
              <w:spacing w:line="360" w:lineRule="auto"/>
              <w:rPr>
                <w:rFonts w:ascii="Times New Roman" w:hAnsi="Times New Roman" w:cs="Times New Roman"/>
                <w:sz w:val="28"/>
                <w:szCs w:val="28"/>
              </w:rPr>
            </w:pPr>
            <w:r w:rsidRPr="004C16C2">
              <w:rPr>
                <w:rFonts w:ascii="Times New Roman" w:hAnsi="Times New Roman" w:cs="Times New Roman"/>
                <w:sz w:val="28"/>
                <w:szCs w:val="28"/>
              </w:rPr>
              <w:t>Паспорт программы</w:t>
            </w:r>
          </w:p>
        </w:tc>
        <w:tc>
          <w:tcPr>
            <w:tcW w:w="532" w:type="dxa"/>
          </w:tcPr>
          <w:p w:rsidR="007B41DD"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4</w:t>
            </w:r>
          </w:p>
        </w:tc>
      </w:tr>
      <w:tr w:rsidR="00FC3387" w:rsidRPr="004C16C2" w:rsidTr="007B41EA">
        <w:trPr>
          <w:trHeight w:val="438"/>
        </w:trPr>
        <w:tc>
          <w:tcPr>
            <w:tcW w:w="534" w:type="dxa"/>
          </w:tcPr>
          <w:p w:rsidR="00FC3387" w:rsidRPr="004C16C2" w:rsidRDefault="00FC3387" w:rsidP="005B7B31">
            <w:pPr>
              <w:spacing w:line="360" w:lineRule="auto"/>
              <w:rPr>
                <w:rFonts w:ascii="Times New Roman" w:hAnsi="Times New Roman" w:cs="Times New Roman"/>
                <w:sz w:val="28"/>
                <w:szCs w:val="28"/>
              </w:rPr>
            </w:pPr>
            <w:r w:rsidRPr="004C16C2">
              <w:rPr>
                <w:rFonts w:ascii="Times New Roman" w:hAnsi="Times New Roman" w:cs="Times New Roman"/>
                <w:sz w:val="28"/>
                <w:szCs w:val="28"/>
              </w:rPr>
              <w:t>2</w:t>
            </w:r>
            <w:r>
              <w:rPr>
                <w:rFonts w:ascii="Times New Roman" w:hAnsi="Times New Roman" w:cs="Times New Roman"/>
                <w:sz w:val="28"/>
                <w:szCs w:val="28"/>
              </w:rPr>
              <w:t>.</w:t>
            </w:r>
          </w:p>
        </w:tc>
        <w:tc>
          <w:tcPr>
            <w:tcW w:w="8504" w:type="dxa"/>
          </w:tcPr>
          <w:p w:rsidR="00FC3387" w:rsidRPr="004C16C2" w:rsidRDefault="00FC3387" w:rsidP="005B7B31">
            <w:pPr>
              <w:spacing w:line="360" w:lineRule="auto"/>
              <w:rPr>
                <w:rFonts w:ascii="Times New Roman" w:hAnsi="Times New Roman" w:cs="Times New Roman"/>
                <w:sz w:val="28"/>
                <w:szCs w:val="28"/>
              </w:rPr>
            </w:pPr>
            <w:r w:rsidRPr="004C16C2">
              <w:rPr>
                <w:rFonts w:ascii="Times New Roman" w:hAnsi="Times New Roman" w:cs="Times New Roman"/>
                <w:sz w:val="28"/>
                <w:szCs w:val="28"/>
              </w:rPr>
              <w:t>Характер</w:t>
            </w:r>
            <w:r>
              <w:rPr>
                <w:rFonts w:ascii="Times New Roman" w:hAnsi="Times New Roman" w:cs="Times New Roman"/>
                <w:sz w:val="28"/>
                <w:szCs w:val="28"/>
              </w:rPr>
              <w:t xml:space="preserve">истика существующего состояния </w:t>
            </w:r>
            <w:r w:rsidRPr="004C16C2">
              <w:rPr>
                <w:rFonts w:ascii="Times New Roman" w:hAnsi="Times New Roman" w:cs="Times New Roman"/>
                <w:sz w:val="28"/>
                <w:szCs w:val="28"/>
              </w:rPr>
              <w:t>коммунальной инфр</w:t>
            </w:r>
            <w:r w:rsidRPr="004C16C2">
              <w:rPr>
                <w:rFonts w:ascii="Times New Roman" w:hAnsi="Times New Roman" w:cs="Times New Roman"/>
                <w:sz w:val="28"/>
                <w:szCs w:val="28"/>
              </w:rPr>
              <w:t>а</w:t>
            </w:r>
            <w:r w:rsidRPr="004C16C2">
              <w:rPr>
                <w:rFonts w:ascii="Times New Roman" w:hAnsi="Times New Roman" w:cs="Times New Roman"/>
                <w:sz w:val="28"/>
                <w:szCs w:val="28"/>
              </w:rPr>
              <w:t>структуры и основные направления модернизации и развития сущ</w:t>
            </w:r>
            <w:r w:rsidRPr="004C16C2">
              <w:rPr>
                <w:rFonts w:ascii="Times New Roman" w:hAnsi="Times New Roman" w:cs="Times New Roman"/>
                <w:sz w:val="28"/>
                <w:szCs w:val="28"/>
              </w:rPr>
              <w:t>е</w:t>
            </w:r>
            <w:r w:rsidRPr="004C16C2">
              <w:rPr>
                <w:rFonts w:ascii="Times New Roman" w:hAnsi="Times New Roman" w:cs="Times New Roman"/>
                <w:sz w:val="28"/>
                <w:szCs w:val="28"/>
              </w:rPr>
              <w:t>ствующих объектов коммунальной инфраструктуры</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16</w:t>
            </w:r>
          </w:p>
        </w:tc>
      </w:tr>
      <w:tr w:rsidR="00FC3387" w:rsidRPr="004C16C2" w:rsidTr="007B41EA">
        <w:trPr>
          <w:trHeight w:val="377"/>
        </w:trPr>
        <w:tc>
          <w:tcPr>
            <w:tcW w:w="534" w:type="dxa"/>
          </w:tcPr>
          <w:p w:rsidR="00FC3387" w:rsidRPr="004C16C2" w:rsidRDefault="00FC3387" w:rsidP="007B41DD">
            <w:pPr>
              <w:spacing w:line="360" w:lineRule="auto"/>
              <w:rPr>
                <w:rFonts w:ascii="Times New Roman" w:hAnsi="Times New Roman" w:cs="Times New Roman"/>
                <w:sz w:val="28"/>
                <w:szCs w:val="28"/>
              </w:rPr>
            </w:pPr>
          </w:p>
        </w:tc>
        <w:tc>
          <w:tcPr>
            <w:tcW w:w="8504" w:type="dxa"/>
          </w:tcPr>
          <w:p w:rsidR="00FC3387" w:rsidRPr="00323C28" w:rsidRDefault="00323C28" w:rsidP="00323C28">
            <w:pPr>
              <w:pStyle w:val="31"/>
              <w:tabs>
                <w:tab w:val="left" w:pos="8080"/>
              </w:tabs>
              <w:ind w:firstLine="0"/>
              <w:jc w:val="left"/>
              <w:rPr>
                <w:szCs w:val="28"/>
              </w:rPr>
            </w:pPr>
            <w:r w:rsidRPr="00323C28">
              <w:rPr>
                <w:iCs/>
                <w:color w:val="000000"/>
              </w:rPr>
              <w:t>2.1. Система электроснабжения</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16</w:t>
            </w:r>
          </w:p>
        </w:tc>
      </w:tr>
      <w:tr w:rsidR="00FC3387" w:rsidRPr="004C16C2" w:rsidTr="007B41EA">
        <w:trPr>
          <w:trHeight w:val="438"/>
        </w:trPr>
        <w:tc>
          <w:tcPr>
            <w:tcW w:w="534" w:type="dxa"/>
          </w:tcPr>
          <w:p w:rsidR="00FC3387" w:rsidRPr="004C16C2" w:rsidRDefault="00FC3387" w:rsidP="007B41DD">
            <w:pPr>
              <w:spacing w:line="360" w:lineRule="auto"/>
              <w:rPr>
                <w:rFonts w:ascii="Times New Roman" w:hAnsi="Times New Roman" w:cs="Times New Roman"/>
                <w:sz w:val="28"/>
                <w:szCs w:val="28"/>
              </w:rPr>
            </w:pPr>
          </w:p>
        </w:tc>
        <w:tc>
          <w:tcPr>
            <w:tcW w:w="8504" w:type="dxa"/>
          </w:tcPr>
          <w:p w:rsidR="00FC3387" w:rsidRPr="00323C28" w:rsidRDefault="00323C28" w:rsidP="00323C28">
            <w:pPr>
              <w:spacing w:line="360" w:lineRule="auto"/>
              <w:rPr>
                <w:rFonts w:ascii="Times New Roman" w:hAnsi="Times New Roman" w:cs="Times New Roman"/>
                <w:sz w:val="28"/>
                <w:szCs w:val="28"/>
              </w:rPr>
            </w:pPr>
            <w:r w:rsidRPr="00323C28">
              <w:rPr>
                <w:rFonts w:ascii="Times New Roman" w:hAnsi="Times New Roman" w:cs="Times New Roman"/>
                <w:sz w:val="28"/>
                <w:szCs w:val="28"/>
              </w:rPr>
              <w:t>2.2 Существующая система водоснабжения</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16</w:t>
            </w:r>
          </w:p>
        </w:tc>
      </w:tr>
      <w:tr w:rsidR="00FC3387" w:rsidRPr="004C16C2" w:rsidTr="007B41EA">
        <w:trPr>
          <w:trHeight w:val="438"/>
        </w:trPr>
        <w:tc>
          <w:tcPr>
            <w:tcW w:w="534" w:type="dxa"/>
          </w:tcPr>
          <w:p w:rsidR="00FC3387" w:rsidRPr="004C16C2" w:rsidRDefault="00FC3387" w:rsidP="007B41DD">
            <w:pPr>
              <w:spacing w:line="360" w:lineRule="auto"/>
              <w:rPr>
                <w:rFonts w:ascii="Times New Roman" w:hAnsi="Times New Roman" w:cs="Times New Roman"/>
                <w:sz w:val="28"/>
                <w:szCs w:val="28"/>
              </w:rPr>
            </w:pPr>
          </w:p>
        </w:tc>
        <w:tc>
          <w:tcPr>
            <w:tcW w:w="8504" w:type="dxa"/>
          </w:tcPr>
          <w:p w:rsidR="00FC3387" w:rsidRPr="00323C28" w:rsidRDefault="00323C28" w:rsidP="00323C28">
            <w:pPr>
              <w:spacing w:line="360" w:lineRule="auto"/>
              <w:rPr>
                <w:rFonts w:ascii="Times New Roman" w:hAnsi="Times New Roman" w:cs="Times New Roman"/>
                <w:sz w:val="28"/>
                <w:szCs w:val="28"/>
              </w:rPr>
            </w:pPr>
            <w:r w:rsidRPr="00323C28">
              <w:rPr>
                <w:rFonts w:ascii="Times New Roman" w:hAnsi="Times New Roman" w:cs="Times New Roman"/>
                <w:sz w:val="28"/>
                <w:szCs w:val="28"/>
              </w:rPr>
              <w:t>2.3 Существующая система теплоснабжения</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17</w:t>
            </w:r>
          </w:p>
        </w:tc>
      </w:tr>
      <w:tr w:rsidR="00FC3387" w:rsidRPr="004C16C2" w:rsidTr="007B41EA">
        <w:trPr>
          <w:trHeight w:val="438"/>
        </w:trPr>
        <w:tc>
          <w:tcPr>
            <w:tcW w:w="534" w:type="dxa"/>
          </w:tcPr>
          <w:p w:rsidR="00FC3387" w:rsidRPr="004C16C2" w:rsidRDefault="00FC3387" w:rsidP="007B41DD">
            <w:pPr>
              <w:spacing w:line="360" w:lineRule="auto"/>
              <w:rPr>
                <w:rFonts w:ascii="Times New Roman" w:hAnsi="Times New Roman" w:cs="Times New Roman"/>
                <w:sz w:val="28"/>
                <w:szCs w:val="28"/>
              </w:rPr>
            </w:pPr>
          </w:p>
        </w:tc>
        <w:tc>
          <w:tcPr>
            <w:tcW w:w="8504" w:type="dxa"/>
          </w:tcPr>
          <w:p w:rsidR="00FC3387" w:rsidRPr="00323C28" w:rsidRDefault="00323C28" w:rsidP="00323C28">
            <w:pPr>
              <w:spacing w:line="360" w:lineRule="auto"/>
              <w:rPr>
                <w:rFonts w:ascii="Times New Roman" w:hAnsi="Times New Roman" w:cs="Times New Roman"/>
                <w:sz w:val="28"/>
                <w:szCs w:val="28"/>
              </w:rPr>
            </w:pPr>
            <w:r w:rsidRPr="00323C28">
              <w:rPr>
                <w:rFonts w:ascii="Times New Roman" w:hAnsi="Times New Roman" w:cs="Times New Roman"/>
                <w:sz w:val="28"/>
                <w:szCs w:val="28"/>
              </w:rPr>
              <w:t>2.4 Существующая система газоснабжения</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18</w:t>
            </w:r>
          </w:p>
        </w:tc>
      </w:tr>
      <w:tr w:rsidR="00FC3387" w:rsidRPr="004C16C2" w:rsidTr="007B41EA">
        <w:trPr>
          <w:trHeight w:val="438"/>
        </w:trPr>
        <w:tc>
          <w:tcPr>
            <w:tcW w:w="534" w:type="dxa"/>
          </w:tcPr>
          <w:p w:rsidR="00FC3387" w:rsidRPr="004C16C2" w:rsidRDefault="00FC3387" w:rsidP="007B41DD">
            <w:pPr>
              <w:spacing w:line="360" w:lineRule="auto"/>
              <w:rPr>
                <w:rFonts w:ascii="Times New Roman" w:hAnsi="Times New Roman" w:cs="Times New Roman"/>
                <w:sz w:val="28"/>
                <w:szCs w:val="28"/>
              </w:rPr>
            </w:pPr>
          </w:p>
        </w:tc>
        <w:tc>
          <w:tcPr>
            <w:tcW w:w="8504" w:type="dxa"/>
          </w:tcPr>
          <w:p w:rsidR="00FC3387" w:rsidRPr="00323C28" w:rsidRDefault="00323C28" w:rsidP="00323C28">
            <w:pPr>
              <w:spacing w:line="360" w:lineRule="auto"/>
              <w:rPr>
                <w:rFonts w:ascii="Times New Roman" w:hAnsi="Times New Roman" w:cs="Times New Roman"/>
                <w:sz w:val="28"/>
                <w:szCs w:val="28"/>
              </w:rPr>
            </w:pPr>
            <w:r w:rsidRPr="00323C28">
              <w:rPr>
                <w:rFonts w:ascii="Times New Roman" w:hAnsi="Times New Roman" w:cs="Times New Roman"/>
                <w:sz w:val="28"/>
                <w:szCs w:val="28"/>
              </w:rPr>
              <w:t>2.5 Существующая система водоотведения</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18</w:t>
            </w:r>
          </w:p>
        </w:tc>
      </w:tr>
      <w:tr w:rsidR="00FC3387" w:rsidRPr="004C16C2" w:rsidTr="007B41EA">
        <w:trPr>
          <w:trHeight w:val="438"/>
        </w:trPr>
        <w:tc>
          <w:tcPr>
            <w:tcW w:w="534" w:type="dxa"/>
          </w:tcPr>
          <w:p w:rsidR="00FC3387" w:rsidRPr="004C16C2" w:rsidRDefault="00FC3387" w:rsidP="007B41DD">
            <w:pPr>
              <w:spacing w:line="360" w:lineRule="auto"/>
              <w:rPr>
                <w:rFonts w:ascii="Times New Roman" w:hAnsi="Times New Roman" w:cs="Times New Roman"/>
                <w:sz w:val="28"/>
                <w:szCs w:val="28"/>
              </w:rPr>
            </w:pPr>
          </w:p>
        </w:tc>
        <w:tc>
          <w:tcPr>
            <w:tcW w:w="8504" w:type="dxa"/>
          </w:tcPr>
          <w:p w:rsidR="00FC3387" w:rsidRPr="00323C28" w:rsidRDefault="00323C28" w:rsidP="00323C28">
            <w:pPr>
              <w:pStyle w:val="31"/>
              <w:tabs>
                <w:tab w:val="left" w:pos="8080"/>
              </w:tabs>
              <w:ind w:firstLine="0"/>
              <w:jc w:val="left"/>
              <w:rPr>
                <w:szCs w:val="28"/>
              </w:rPr>
            </w:pPr>
            <w:r w:rsidRPr="00323C28">
              <w:rPr>
                <w:szCs w:val="28"/>
              </w:rPr>
              <w:t>2.6 Существующая система сбора и утилизации ТБО Новотроицкого сельского поселения</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19</w:t>
            </w:r>
          </w:p>
        </w:tc>
      </w:tr>
      <w:tr w:rsidR="00FC3387" w:rsidRPr="004C16C2" w:rsidTr="007B41EA">
        <w:trPr>
          <w:trHeight w:val="438"/>
        </w:trPr>
        <w:tc>
          <w:tcPr>
            <w:tcW w:w="534" w:type="dxa"/>
          </w:tcPr>
          <w:p w:rsidR="00FC3387" w:rsidRPr="004C16C2" w:rsidRDefault="00323C28" w:rsidP="007B41DD">
            <w:pPr>
              <w:spacing w:line="360" w:lineRule="auto"/>
              <w:rPr>
                <w:rFonts w:ascii="Times New Roman" w:hAnsi="Times New Roman" w:cs="Times New Roman"/>
                <w:sz w:val="28"/>
                <w:szCs w:val="28"/>
              </w:rPr>
            </w:pPr>
            <w:r>
              <w:rPr>
                <w:rFonts w:ascii="Times New Roman" w:hAnsi="Times New Roman" w:cs="Times New Roman"/>
                <w:sz w:val="28"/>
                <w:szCs w:val="28"/>
              </w:rPr>
              <w:t>3.</w:t>
            </w:r>
          </w:p>
        </w:tc>
        <w:tc>
          <w:tcPr>
            <w:tcW w:w="8504" w:type="dxa"/>
          </w:tcPr>
          <w:p w:rsidR="00FC3387" w:rsidRPr="00323C28" w:rsidRDefault="00323C28" w:rsidP="007B41EA">
            <w:pPr>
              <w:autoSpaceDE w:val="0"/>
              <w:autoSpaceDN w:val="0"/>
              <w:adjustRightInd w:val="0"/>
              <w:spacing w:line="360" w:lineRule="auto"/>
              <w:rPr>
                <w:rFonts w:ascii="Times New Roman" w:hAnsi="Times New Roman" w:cs="Times New Roman"/>
                <w:sz w:val="28"/>
                <w:szCs w:val="28"/>
              </w:rPr>
            </w:pPr>
            <w:r w:rsidRPr="00323C28">
              <w:rPr>
                <w:rFonts w:ascii="Times New Roman" w:hAnsi="Times New Roman" w:cs="Times New Roman"/>
                <w:color w:val="000000"/>
                <w:sz w:val="28"/>
                <w:szCs w:val="28"/>
              </w:rPr>
              <w:t>Перспективы развития систем коммунальной инфраструктуры и прогноз спроса на коммунальные ресурсы</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21</w:t>
            </w:r>
          </w:p>
        </w:tc>
      </w:tr>
      <w:tr w:rsidR="00FC3387" w:rsidRPr="004C16C2" w:rsidTr="007B41EA">
        <w:trPr>
          <w:trHeight w:val="438"/>
        </w:trPr>
        <w:tc>
          <w:tcPr>
            <w:tcW w:w="534" w:type="dxa"/>
          </w:tcPr>
          <w:p w:rsidR="00FC3387" w:rsidRPr="004C16C2" w:rsidRDefault="00FC3387" w:rsidP="007B41DD">
            <w:pPr>
              <w:spacing w:line="360" w:lineRule="auto"/>
              <w:rPr>
                <w:rFonts w:ascii="Times New Roman" w:hAnsi="Times New Roman" w:cs="Times New Roman"/>
                <w:sz w:val="28"/>
                <w:szCs w:val="28"/>
              </w:rPr>
            </w:pPr>
          </w:p>
        </w:tc>
        <w:tc>
          <w:tcPr>
            <w:tcW w:w="8504" w:type="dxa"/>
          </w:tcPr>
          <w:p w:rsidR="00FC3387" w:rsidRPr="00323C28" w:rsidRDefault="00323C28" w:rsidP="007B41EA">
            <w:pPr>
              <w:spacing w:line="360" w:lineRule="auto"/>
              <w:rPr>
                <w:rFonts w:ascii="Times New Roman" w:hAnsi="Times New Roman" w:cs="Times New Roman"/>
                <w:sz w:val="28"/>
                <w:szCs w:val="28"/>
              </w:rPr>
            </w:pPr>
            <w:r w:rsidRPr="00323C28">
              <w:rPr>
                <w:rFonts w:ascii="Times New Roman" w:hAnsi="Times New Roman" w:cs="Times New Roman"/>
                <w:sz w:val="28"/>
                <w:szCs w:val="28"/>
              </w:rPr>
              <w:t>3.1 Перспективная система водоснабжения</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21</w:t>
            </w:r>
          </w:p>
        </w:tc>
      </w:tr>
      <w:tr w:rsidR="00FC3387" w:rsidRPr="004C16C2" w:rsidTr="007B41EA">
        <w:trPr>
          <w:trHeight w:val="438"/>
        </w:trPr>
        <w:tc>
          <w:tcPr>
            <w:tcW w:w="534" w:type="dxa"/>
          </w:tcPr>
          <w:p w:rsidR="00FC3387" w:rsidRPr="004C16C2" w:rsidRDefault="00FC3387" w:rsidP="007B41DD">
            <w:pPr>
              <w:spacing w:line="360" w:lineRule="auto"/>
              <w:rPr>
                <w:rFonts w:ascii="Times New Roman" w:hAnsi="Times New Roman" w:cs="Times New Roman"/>
                <w:sz w:val="28"/>
                <w:szCs w:val="28"/>
              </w:rPr>
            </w:pPr>
          </w:p>
        </w:tc>
        <w:tc>
          <w:tcPr>
            <w:tcW w:w="8504" w:type="dxa"/>
          </w:tcPr>
          <w:p w:rsidR="00FC3387" w:rsidRPr="00323C28" w:rsidRDefault="00323C28" w:rsidP="00323C28">
            <w:pPr>
              <w:spacing w:line="360" w:lineRule="auto"/>
              <w:rPr>
                <w:rFonts w:ascii="Times New Roman" w:hAnsi="Times New Roman" w:cs="Times New Roman"/>
                <w:sz w:val="28"/>
                <w:szCs w:val="28"/>
              </w:rPr>
            </w:pPr>
            <w:r w:rsidRPr="00323C28">
              <w:rPr>
                <w:rFonts w:ascii="Times New Roman" w:hAnsi="Times New Roman" w:cs="Times New Roman"/>
                <w:sz w:val="28"/>
                <w:szCs w:val="28"/>
              </w:rPr>
              <w:t>3.2 Перспективная система электроснабжения</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21</w:t>
            </w:r>
          </w:p>
        </w:tc>
      </w:tr>
      <w:tr w:rsidR="00FC3387" w:rsidRPr="004C16C2" w:rsidTr="007B41EA">
        <w:trPr>
          <w:trHeight w:val="438"/>
        </w:trPr>
        <w:tc>
          <w:tcPr>
            <w:tcW w:w="534" w:type="dxa"/>
          </w:tcPr>
          <w:p w:rsidR="00FC3387" w:rsidRPr="004C16C2" w:rsidRDefault="00FC3387" w:rsidP="007B41DD">
            <w:pPr>
              <w:spacing w:line="360" w:lineRule="auto"/>
              <w:rPr>
                <w:rFonts w:ascii="Times New Roman" w:hAnsi="Times New Roman" w:cs="Times New Roman"/>
                <w:sz w:val="28"/>
                <w:szCs w:val="28"/>
              </w:rPr>
            </w:pPr>
          </w:p>
        </w:tc>
        <w:tc>
          <w:tcPr>
            <w:tcW w:w="8504" w:type="dxa"/>
          </w:tcPr>
          <w:p w:rsidR="00FC3387" w:rsidRPr="00323C28" w:rsidRDefault="00323C28" w:rsidP="00323C28">
            <w:pPr>
              <w:spacing w:line="360" w:lineRule="auto"/>
              <w:rPr>
                <w:rFonts w:ascii="Times New Roman" w:hAnsi="Times New Roman" w:cs="Times New Roman"/>
                <w:sz w:val="28"/>
                <w:szCs w:val="28"/>
              </w:rPr>
            </w:pPr>
            <w:r w:rsidRPr="00323C28">
              <w:rPr>
                <w:rFonts w:ascii="Times New Roman" w:hAnsi="Times New Roman" w:cs="Times New Roman"/>
                <w:sz w:val="28"/>
                <w:szCs w:val="28"/>
              </w:rPr>
              <w:t>3.3 Перспективная система теплоснабжения</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21</w:t>
            </w:r>
          </w:p>
        </w:tc>
      </w:tr>
      <w:tr w:rsidR="00323C28" w:rsidRPr="004C16C2" w:rsidTr="007B41EA">
        <w:trPr>
          <w:trHeight w:val="438"/>
        </w:trPr>
        <w:tc>
          <w:tcPr>
            <w:tcW w:w="534" w:type="dxa"/>
          </w:tcPr>
          <w:p w:rsidR="00323C28" w:rsidRPr="004C16C2" w:rsidRDefault="00323C28" w:rsidP="007B41DD">
            <w:pPr>
              <w:spacing w:line="360" w:lineRule="auto"/>
              <w:rPr>
                <w:rFonts w:ascii="Times New Roman" w:hAnsi="Times New Roman" w:cs="Times New Roman"/>
                <w:sz w:val="28"/>
                <w:szCs w:val="28"/>
              </w:rPr>
            </w:pPr>
          </w:p>
        </w:tc>
        <w:tc>
          <w:tcPr>
            <w:tcW w:w="8504" w:type="dxa"/>
          </w:tcPr>
          <w:p w:rsidR="00323C28" w:rsidRPr="00323C28" w:rsidRDefault="00323C28" w:rsidP="00323C28">
            <w:pPr>
              <w:spacing w:line="360" w:lineRule="auto"/>
              <w:rPr>
                <w:rFonts w:ascii="Times New Roman" w:hAnsi="Times New Roman" w:cs="Times New Roman"/>
                <w:sz w:val="28"/>
                <w:szCs w:val="28"/>
              </w:rPr>
            </w:pPr>
            <w:r w:rsidRPr="00323C28">
              <w:rPr>
                <w:rFonts w:ascii="Times New Roman" w:hAnsi="Times New Roman" w:cs="Times New Roman"/>
                <w:sz w:val="28"/>
                <w:szCs w:val="28"/>
              </w:rPr>
              <w:t>3.4 Перспективная система газоснабжения</w:t>
            </w:r>
          </w:p>
        </w:tc>
        <w:tc>
          <w:tcPr>
            <w:tcW w:w="532" w:type="dxa"/>
          </w:tcPr>
          <w:p w:rsidR="00323C28"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22</w:t>
            </w:r>
          </w:p>
        </w:tc>
      </w:tr>
      <w:tr w:rsidR="00FC3387" w:rsidRPr="004C16C2" w:rsidTr="007B41EA">
        <w:trPr>
          <w:trHeight w:val="438"/>
        </w:trPr>
        <w:tc>
          <w:tcPr>
            <w:tcW w:w="534" w:type="dxa"/>
          </w:tcPr>
          <w:p w:rsidR="00FC3387" w:rsidRPr="004C16C2" w:rsidRDefault="00FC3387" w:rsidP="007B41DD">
            <w:pPr>
              <w:spacing w:line="360" w:lineRule="auto"/>
              <w:rPr>
                <w:rFonts w:ascii="Times New Roman" w:hAnsi="Times New Roman" w:cs="Times New Roman"/>
                <w:sz w:val="28"/>
                <w:szCs w:val="28"/>
              </w:rPr>
            </w:pPr>
          </w:p>
        </w:tc>
        <w:tc>
          <w:tcPr>
            <w:tcW w:w="8504" w:type="dxa"/>
          </w:tcPr>
          <w:p w:rsidR="00FC3387" w:rsidRPr="00323C28" w:rsidRDefault="00323C28" w:rsidP="00323C28">
            <w:pPr>
              <w:spacing w:line="360" w:lineRule="auto"/>
              <w:rPr>
                <w:rFonts w:ascii="Times New Roman" w:hAnsi="Times New Roman" w:cs="Times New Roman"/>
                <w:sz w:val="28"/>
                <w:szCs w:val="28"/>
              </w:rPr>
            </w:pPr>
            <w:r w:rsidRPr="00323C28">
              <w:rPr>
                <w:rFonts w:ascii="Times New Roman" w:hAnsi="Times New Roman" w:cs="Times New Roman"/>
                <w:sz w:val="28"/>
                <w:szCs w:val="28"/>
              </w:rPr>
              <w:t>3.5 Перспективная система водоотведения</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22</w:t>
            </w:r>
          </w:p>
        </w:tc>
      </w:tr>
      <w:tr w:rsidR="00FC3387" w:rsidRPr="004C16C2" w:rsidTr="007B41EA">
        <w:trPr>
          <w:trHeight w:val="438"/>
        </w:trPr>
        <w:tc>
          <w:tcPr>
            <w:tcW w:w="534" w:type="dxa"/>
          </w:tcPr>
          <w:p w:rsidR="00FC3387" w:rsidRPr="004C16C2" w:rsidRDefault="00FC3387" w:rsidP="007B41DD">
            <w:pPr>
              <w:spacing w:line="360" w:lineRule="auto"/>
              <w:rPr>
                <w:rFonts w:ascii="Times New Roman" w:hAnsi="Times New Roman" w:cs="Times New Roman"/>
                <w:sz w:val="28"/>
                <w:szCs w:val="28"/>
              </w:rPr>
            </w:pPr>
          </w:p>
        </w:tc>
        <w:tc>
          <w:tcPr>
            <w:tcW w:w="8504" w:type="dxa"/>
          </w:tcPr>
          <w:p w:rsidR="00FC3387" w:rsidRPr="00323C28" w:rsidRDefault="00323C28" w:rsidP="00323C28">
            <w:pPr>
              <w:pStyle w:val="31"/>
              <w:tabs>
                <w:tab w:val="left" w:pos="8080"/>
              </w:tabs>
              <w:ind w:firstLine="0"/>
              <w:jc w:val="left"/>
              <w:rPr>
                <w:szCs w:val="28"/>
              </w:rPr>
            </w:pPr>
            <w:r w:rsidRPr="00323C28">
              <w:rPr>
                <w:szCs w:val="28"/>
              </w:rPr>
              <w:t>3.6 Перспективная система сбора и утилизации ТБО Новотроицкого сельского поселения</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23</w:t>
            </w:r>
          </w:p>
        </w:tc>
      </w:tr>
      <w:tr w:rsidR="00FC3387" w:rsidRPr="004C16C2" w:rsidTr="007B41EA">
        <w:trPr>
          <w:trHeight w:val="438"/>
        </w:trPr>
        <w:tc>
          <w:tcPr>
            <w:tcW w:w="534" w:type="dxa"/>
          </w:tcPr>
          <w:p w:rsidR="00FC3387" w:rsidRPr="004C16C2" w:rsidRDefault="00323C28" w:rsidP="007B41DD">
            <w:pPr>
              <w:spacing w:line="360" w:lineRule="auto"/>
              <w:rPr>
                <w:rFonts w:ascii="Times New Roman" w:hAnsi="Times New Roman" w:cs="Times New Roman"/>
                <w:sz w:val="28"/>
                <w:szCs w:val="28"/>
              </w:rPr>
            </w:pPr>
            <w:r>
              <w:rPr>
                <w:rFonts w:ascii="Times New Roman" w:hAnsi="Times New Roman" w:cs="Times New Roman"/>
                <w:sz w:val="28"/>
                <w:szCs w:val="28"/>
              </w:rPr>
              <w:t>4.</w:t>
            </w:r>
          </w:p>
        </w:tc>
        <w:tc>
          <w:tcPr>
            <w:tcW w:w="8504" w:type="dxa"/>
          </w:tcPr>
          <w:p w:rsidR="00FC3387" w:rsidRPr="00323C28" w:rsidRDefault="00323C28" w:rsidP="00323C28">
            <w:pPr>
              <w:keepNext/>
              <w:keepLines/>
              <w:spacing w:line="360" w:lineRule="auto"/>
              <w:outlineLvl w:val="0"/>
              <w:rPr>
                <w:rFonts w:ascii="Times New Roman" w:hAnsi="Times New Roman" w:cs="Times New Roman"/>
                <w:sz w:val="28"/>
                <w:szCs w:val="28"/>
              </w:rPr>
            </w:pPr>
            <w:r w:rsidRPr="00323C28">
              <w:rPr>
                <w:rFonts w:ascii="Times New Roman" w:hAnsi="Times New Roman" w:cs="Times New Roman"/>
                <w:bCs/>
                <w:color w:val="000000"/>
                <w:sz w:val="28"/>
                <w:szCs w:val="28"/>
              </w:rPr>
              <w:t>Целевые показатели развития коммунальной инфраструктуры</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24</w:t>
            </w:r>
          </w:p>
        </w:tc>
      </w:tr>
      <w:tr w:rsidR="00FC3387" w:rsidRPr="004C16C2" w:rsidTr="007B41EA">
        <w:trPr>
          <w:trHeight w:val="438"/>
        </w:trPr>
        <w:tc>
          <w:tcPr>
            <w:tcW w:w="534" w:type="dxa"/>
          </w:tcPr>
          <w:p w:rsidR="00FC3387" w:rsidRPr="004C16C2" w:rsidRDefault="00FC3387" w:rsidP="007B41DD">
            <w:pPr>
              <w:spacing w:line="360" w:lineRule="auto"/>
              <w:rPr>
                <w:rFonts w:ascii="Times New Roman" w:hAnsi="Times New Roman" w:cs="Times New Roman"/>
                <w:sz w:val="28"/>
                <w:szCs w:val="28"/>
              </w:rPr>
            </w:pPr>
          </w:p>
        </w:tc>
        <w:tc>
          <w:tcPr>
            <w:tcW w:w="8504" w:type="dxa"/>
          </w:tcPr>
          <w:p w:rsidR="00FC3387" w:rsidRPr="00323C28" w:rsidRDefault="00323C28" w:rsidP="007B41EA">
            <w:pPr>
              <w:keepNext/>
              <w:spacing w:after="60" w:line="360" w:lineRule="auto"/>
              <w:outlineLvl w:val="1"/>
              <w:rPr>
                <w:rFonts w:ascii="Times New Roman" w:hAnsi="Times New Roman" w:cs="Times New Roman"/>
                <w:sz w:val="28"/>
                <w:szCs w:val="28"/>
              </w:rPr>
            </w:pPr>
            <w:r w:rsidRPr="00323C28">
              <w:rPr>
                <w:rFonts w:ascii="Times New Roman" w:eastAsia="Times New Roman" w:hAnsi="Times New Roman" w:cs="Times New Roman"/>
                <w:bCs/>
                <w:iCs/>
                <w:sz w:val="28"/>
                <w:szCs w:val="28"/>
              </w:rPr>
              <w:t>4.1 Показатели качества поставляемого коммунального ресурса</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24</w:t>
            </w:r>
          </w:p>
        </w:tc>
      </w:tr>
      <w:tr w:rsidR="00FC3387" w:rsidRPr="004C16C2" w:rsidTr="007B41EA">
        <w:trPr>
          <w:trHeight w:val="438"/>
        </w:trPr>
        <w:tc>
          <w:tcPr>
            <w:tcW w:w="534" w:type="dxa"/>
          </w:tcPr>
          <w:p w:rsidR="00FC3387" w:rsidRPr="004C16C2" w:rsidRDefault="00FC3387" w:rsidP="007B41DD">
            <w:pPr>
              <w:spacing w:line="360" w:lineRule="auto"/>
              <w:rPr>
                <w:rFonts w:ascii="Times New Roman" w:hAnsi="Times New Roman" w:cs="Times New Roman"/>
                <w:sz w:val="28"/>
                <w:szCs w:val="28"/>
              </w:rPr>
            </w:pPr>
          </w:p>
        </w:tc>
        <w:tc>
          <w:tcPr>
            <w:tcW w:w="8504" w:type="dxa"/>
          </w:tcPr>
          <w:p w:rsidR="00FC3387" w:rsidRPr="00323C28" w:rsidRDefault="00323C28" w:rsidP="00323C28">
            <w:pPr>
              <w:keepNext/>
              <w:spacing w:line="360" w:lineRule="auto"/>
              <w:outlineLvl w:val="1"/>
              <w:rPr>
                <w:rFonts w:ascii="Times New Roman" w:hAnsi="Times New Roman" w:cs="Times New Roman"/>
                <w:sz w:val="28"/>
                <w:szCs w:val="28"/>
              </w:rPr>
            </w:pPr>
            <w:r w:rsidRPr="00323C28">
              <w:rPr>
                <w:rFonts w:ascii="Times New Roman" w:eastAsia="Times New Roman" w:hAnsi="Times New Roman" w:cs="Times New Roman"/>
                <w:bCs/>
                <w:iCs/>
                <w:sz w:val="28"/>
                <w:szCs w:val="28"/>
              </w:rPr>
              <w:t xml:space="preserve">4.2. Показатели надежности систем </w:t>
            </w:r>
            <w:proofErr w:type="spellStart"/>
            <w:r w:rsidRPr="00323C28">
              <w:rPr>
                <w:rFonts w:ascii="Times New Roman" w:eastAsia="Times New Roman" w:hAnsi="Times New Roman" w:cs="Times New Roman"/>
                <w:bCs/>
                <w:iCs/>
                <w:sz w:val="28"/>
                <w:szCs w:val="28"/>
              </w:rPr>
              <w:t>ресурсоснабжения</w:t>
            </w:r>
            <w:proofErr w:type="spellEnd"/>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24</w:t>
            </w:r>
          </w:p>
        </w:tc>
      </w:tr>
      <w:tr w:rsidR="00FC3387" w:rsidRPr="004C16C2" w:rsidTr="007B41EA">
        <w:trPr>
          <w:trHeight w:val="438"/>
        </w:trPr>
        <w:tc>
          <w:tcPr>
            <w:tcW w:w="534" w:type="dxa"/>
          </w:tcPr>
          <w:p w:rsidR="00FC3387" w:rsidRPr="004C16C2" w:rsidRDefault="00323C28" w:rsidP="007B41DD">
            <w:pPr>
              <w:spacing w:line="360" w:lineRule="auto"/>
              <w:rPr>
                <w:rFonts w:ascii="Times New Roman" w:hAnsi="Times New Roman" w:cs="Times New Roman"/>
                <w:sz w:val="28"/>
                <w:szCs w:val="28"/>
              </w:rPr>
            </w:pPr>
            <w:r>
              <w:rPr>
                <w:rFonts w:ascii="Times New Roman" w:hAnsi="Times New Roman" w:cs="Times New Roman"/>
                <w:sz w:val="28"/>
                <w:szCs w:val="28"/>
              </w:rPr>
              <w:t>5.</w:t>
            </w:r>
          </w:p>
        </w:tc>
        <w:tc>
          <w:tcPr>
            <w:tcW w:w="8504" w:type="dxa"/>
          </w:tcPr>
          <w:p w:rsidR="00FC3387" w:rsidRPr="00323C28" w:rsidRDefault="00323C28" w:rsidP="00323C28">
            <w:pPr>
              <w:spacing w:line="360" w:lineRule="auto"/>
              <w:outlineLvl w:val="2"/>
              <w:rPr>
                <w:rFonts w:ascii="Times New Roman" w:hAnsi="Times New Roman" w:cs="Times New Roman"/>
                <w:sz w:val="28"/>
                <w:szCs w:val="28"/>
              </w:rPr>
            </w:pPr>
            <w:r w:rsidRPr="00323C28">
              <w:rPr>
                <w:rFonts w:ascii="Times New Roman" w:eastAsia="Calibri" w:hAnsi="Times New Roman" w:cs="Times New Roman"/>
                <w:bCs/>
                <w:sz w:val="28"/>
                <w:szCs w:val="28"/>
                <w:lang w:eastAsia="en-US"/>
              </w:rPr>
              <w:t>Программа инвестиционных проектов, обеспечивающих достижение целевых показателей</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25</w:t>
            </w:r>
          </w:p>
        </w:tc>
      </w:tr>
      <w:tr w:rsidR="00FC3387" w:rsidRPr="004C16C2" w:rsidTr="007B41EA">
        <w:trPr>
          <w:trHeight w:val="438"/>
        </w:trPr>
        <w:tc>
          <w:tcPr>
            <w:tcW w:w="534" w:type="dxa"/>
          </w:tcPr>
          <w:p w:rsidR="00FC3387" w:rsidRPr="004C16C2" w:rsidRDefault="00FC3387" w:rsidP="007B41DD">
            <w:pPr>
              <w:spacing w:line="360" w:lineRule="auto"/>
              <w:rPr>
                <w:rFonts w:ascii="Times New Roman" w:hAnsi="Times New Roman" w:cs="Times New Roman"/>
                <w:sz w:val="28"/>
                <w:szCs w:val="28"/>
              </w:rPr>
            </w:pPr>
          </w:p>
        </w:tc>
        <w:tc>
          <w:tcPr>
            <w:tcW w:w="8504" w:type="dxa"/>
          </w:tcPr>
          <w:p w:rsidR="00FC3387" w:rsidRPr="00323C28" w:rsidRDefault="00323C28" w:rsidP="00323C28">
            <w:pPr>
              <w:spacing w:line="360" w:lineRule="auto"/>
              <w:outlineLvl w:val="2"/>
              <w:rPr>
                <w:rFonts w:ascii="Times New Roman" w:hAnsi="Times New Roman" w:cs="Times New Roman"/>
                <w:sz w:val="28"/>
                <w:szCs w:val="28"/>
              </w:rPr>
            </w:pPr>
            <w:r w:rsidRPr="00323C28">
              <w:rPr>
                <w:rFonts w:ascii="Times New Roman" w:eastAsia="Calibri" w:hAnsi="Times New Roman" w:cs="Times New Roman"/>
                <w:bCs/>
                <w:sz w:val="28"/>
                <w:szCs w:val="28"/>
                <w:lang w:eastAsia="en-US"/>
              </w:rPr>
              <w:t>5.1.</w:t>
            </w:r>
            <w:r w:rsidRPr="00323C28">
              <w:rPr>
                <w:rFonts w:ascii="Times New Roman" w:eastAsia="Times New Roman" w:hAnsi="Times New Roman" w:cs="Times New Roman"/>
                <w:bCs/>
                <w:sz w:val="28"/>
                <w:szCs w:val="28"/>
              </w:rPr>
              <w:t xml:space="preserve"> </w:t>
            </w:r>
            <w:r w:rsidRPr="00323C28">
              <w:rPr>
                <w:rFonts w:ascii="Times New Roman" w:eastAsia="Calibri" w:hAnsi="Times New Roman" w:cs="Times New Roman"/>
                <w:bCs/>
                <w:sz w:val="28"/>
                <w:szCs w:val="28"/>
              </w:rPr>
              <w:t xml:space="preserve">Программа инвестиционных </w:t>
            </w:r>
            <w:proofErr w:type="gramStart"/>
            <w:r w:rsidRPr="00323C28">
              <w:rPr>
                <w:rFonts w:ascii="Times New Roman" w:eastAsia="Calibri" w:hAnsi="Times New Roman" w:cs="Times New Roman"/>
                <w:bCs/>
                <w:sz w:val="28"/>
                <w:szCs w:val="28"/>
              </w:rPr>
              <w:t>проектов развития системы вод</w:t>
            </w:r>
            <w:r w:rsidRPr="00323C28">
              <w:rPr>
                <w:rFonts w:ascii="Times New Roman" w:eastAsia="Calibri" w:hAnsi="Times New Roman" w:cs="Times New Roman"/>
                <w:bCs/>
                <w:sz w:val="28"/>
                <w:szCs w:val="28"/>
              </w:rPr>
              <w:t>о</w:t>
            </w:r>
            <w:r w:rsidRPr="00323C28">
              <w:rPr>
                <w:rFonts w:ascii="Times New Roman" w:eastAsia="Calibri" w:hAnsi="Times New Roman" w:cs="Times New Roman"/>
                <w:bCs/>
                <w:sz w:val="28"/>
                <w:szCs w:val="28"/>
              </w:rPr>
              <w:t>снабжения Новотроицкого сельского поселения</w:t>
            </w:r>
            <w:proofErr w:type="gramEnd"/>
            <w:r w:rsidRPr="00323C28">
              <w:rPr>
                <w:rFonts w:ascii="Times New Roman" w:eastAsia="Calibri" w:hAnsi="Times New Roman" w:cs="Times New Roman"/>
                <w:bCs/>
                <w:sz w:val="28"/>
                <w:szCs w:val="28"/>
              </w:rPr>
              <w:t xml:space="preserve"> 2018-2028 годы (в ценах 2016)</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25</w:t>
            </w:r>
          </w:p>
        </w:tc>
      </w:tr>
      <w:tr w:rsidR="00FC3387" w:rsidRPr="004C16C2" w:rsidTr="007B41EA">
        <w:trPr>
          <w:trHeight w:val="438"/>
        </w:trPr>
        <w:tc>
          <w:tcPr>
            <w:tcW w:w="534" w:type="dxa"/>
          </w:tcPr>
          <w:p w:rsidR="00FC3387" w:rsidRPr="004C16C2" w:rsidRDefault="00323C28" w:rsidP="007B41DD">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6.</w:t>
            </w:r>
          </w:p>
        </w:tc>
        <w:tc>
          <w:tcPr>
            <w:tcW w:w="8504" w:type="dxa"/>
          </w:tcPr>
          <w:p w:rsidR="00FC3387" w:rsidRPr="00323C28" w:rsidRDefault="00323C28" w:rsidP="00323C28">
            <w:pPr>
              <w:spacing w:line="360" w:lineRule="auto"/>
              <w:rPr>
                <w:rFonts w:ascii="Times New Roman" w:hAnsi="Times New Roman" w:cs="Times New Roman"/>
                <w:sz w:val="28"/>
                <w:szCs w:val="28"/>
              </w:rPr>
            </w:pPr>
            <w:r w:rsidRPr="00323C28">
              <w:rPr>
                <w:rFonts w:ascii="Times New Roman" w:hAnsi="Times New Roman" w:cs="Times New Roman"/>
                <w:bCs/>
                <w:color w:val="000000"/>
                <w:sz w:val="28"/>
                <w:szCs w:val="28"/>
              </w:rPr>
              <w:t>Источники инвестиций, тарифы и доступность программы для нас</w:t>
            </w:r>
            <w:r w:rsidRPr="00323C28">
              <w:rPr>
                <w:rFonts w:ascii="Times New Roman" w:hAnsi="Times New Roman" w:cs="Times New Roman"/>
                <w:bCs/>
                <w:color w:val="000000"/>
                <w:sz w:val="28"/>
                <w:szCs w:val="28"/>
              </w:rPr>
              <w:t>е</w:t>
            </w:r>
            <w:r w:rsidRPr="00323C28">
              <w:rPr>
                <w:rFonts w:ascii="Times New Roman" w:hAnsi="Times New Roman" w:cs="Times New Roman"/>
                <w:bCs/>
                <w:color w:val="000000"/>
                <w:sz w:val="28"/>
                <w:szCs w:val="28"/>
              </w:rPr>
              <w:t>ления</w:t>
            </w:r>
          </w:p>
        </w:tc>
        <w:tc>
          <w:tcPr>
            <w:tcW w:w="532" w:type="dxa"/>
          </w:tcPr>
          <w:p w:rsidR="00FC3387" w:rsidRPr="004C16C2" w:rsidRDefault="007B41EA" w:rsidP="007B41DD">
            <w:pPr>
              <w:spacing w:line="360" w:lineRule="auto"/>
              <w:rPr>
                <w:rFonts w:ascii="Times New Roman" w:hAnsi="Times New Roman" w:cs="Times New Roman"/>
                <w:sz w:val="28"/>
                <w:szCs w:val="28"/>
              </w:rPr>
            </w:pPr>
            <w:r>
              <w:rPr>
                <w:rFonts w:ascii="Times New Roman" w:hAnsi="Times New Roman" w:cs="Times New Roman"/>
                <w:sz w:val="28"/>
                <w:szCs w:val="28"/>
              </w:rPr>
              <w:t>26</w:t>
            </w:r>
          </w:p>
        </w:tc>
      </w:tr>
      <w:tr w:rsidR="007B41EA" w:rsidRPr="004C16C2" w:rsidTr="007B41EA">
        <w:trPr>
          <w:trHeight w:val="438"/>
        </w:trPr>
        <w:tc>
          <w:tcPr>
            <w:tcW w:w="534" w:type="dxa"/>
          </w:tcPr>
          <w:p w:rsidR="007B41EA" w:rsidRDefault="007B41EA" w:rsidP="007B41DD">
            <w:pPr>
              <w:spacing w:line="360" w:lineRule="auto"/>
              <w:rPr>
                <w:rFonts w:ascii="Times New Roman" w:hAnsi="Times New Roman" w:cs="Times New Roman"/>
                <w:sz w:val="28"/>
                <w:szCs w:val="28"/>
              </w:rPr>
            </w:pPr>
          </w:p>
        </w:tc>
        <w:tc>
          <w:tcPr>
            <w:tcW w:w="8504" w:type="dxa"/>
          </w:tcPr>
          <w:p w:rsidR="007B41EA" w:rsidRPr="00323C28" w:rsidRDefault="007B41EA" w:rsidP="00323C28">
            <w:pPr>
              <w:spacing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Приложение</w:t>
            </w:r>
          </w:p>
        </w:tc>
        <w:tc>
          <w:tcPr>
            <w:tcW w:w="532" w:type="dxa"/>
          </w:tcPr>
          <w:p w:rsidR="007B41EA" w:rsidRDefault="007B41EA" w:rsidP="007B41DD">
            <w:pPr>
              <w:spacing w:line="360" w:lineRule="auto"/>
              <w:rPr>
                <w:rFonts w:ascii="Times New Roman" w:hAnsi="Times New Roman" w:cs="Times New Roman"/>
                <w:sz w:val="28"/>
                <w:szCs w:val="28"/>
              </w:rPr>
            </w:pPr>
          </w:p>
        </w:tc>
      </w:tr>
    </w:tbl>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Default="007B41DD" w:rsidP="007B41DD">
      <w:pPr>
        <w:pStyle w:val="a7"/>
        <w:spacing w:line="360" w:lineRule="auto"/>
        <w:ind w:left="1069"/>
        <w:jc w:val="both"/>
        <w:rPr>
          <w:rFonts w:ascii="Times New Roman" w:hAnsi="Times New Roman"/>
          <w:b/>
          <w:color w:val="0D0D0D"/>
          <w:sz w:val="28"/>
          <w:szCs w:val="28"/>
        </w:rPr>
      </w:pPr>
    </w:p>
    <w:p w:rsidR="007B41DD" w:rsidRPr="007B41DD" w:rsidRDefault="00FC3387" w:rsidP="007B41DD">
      <w:pPr>
        <w:spacing w:line="360" w:lineRule="auto"/>
        <w:ind w:firstLine="708"/>
        <w:jc w:val="both"/>
        <w:rPr>
          <w:rFonts w:ascii="Times New Roman" w:hAnsi="Times New Roman"/>
          <w:b/>
          <w:color w:val="0D0D0D"/>
          <w:sz w:val="28"/>
          <w:szCs w:val="28"/>
        </w:rPr>
      </w:pPr>
      <w:r>
        <w:rPr>
          <w:rFonts w:ascii="Times New Roman" w:hAnsi="Times New Roman"/>
          <w:b/>
          <w:color w:val="0D0D0D"/>
          <w:sz w:val="28"/>
          <w:szCs w:val="28"/>
        </w:rPr>
        <w:lastRenderedPageBreak/>
        <w:t xml:space="preserve">1. </w:t>
      </w:r>
      <w:r w:rsidR="007B41DD" w:rsidRPr="007B41DD">
        <w:rPr>
          <w:rFonts w:ascii="Times New Roman" w:hAnsi="Times New Roman"/>
          <w:b/>
          <w:color w:val="0D0D0D"/>
          <w:sz w:val="28"/>
          <w:szCs w:val="28"/>
        </w:rPr>
        <w:t>Паспорт программы</w:t>
      </w:r>
    </w:p>
    <w:tbl>
      <w:tblPr>
        <w:tblW w:w="982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1"/>
        <w:gridCol w:w="7002"/>
      </w:tblGrid>
      <w:tr w:rsidR="007B41DD" w:rsidRPr="00AC1044" w:rsidTr="007B41DD">
        <w:tc>
          <w:tcPr>
            <w:tcW w:w="2821" w:type="dxa"/>
          </w:tcPr>
          <w:p w:rsidR="007B41DD" w:rsidRPr="00AC1044" w:rsidRDefault="007B41DD" w:rsidP="007B41DD">
            <w:pPr>
              <w:spacing w:after="0" w:line="360" w:lineRule="auto"/>
              <w:rPr>
                <w:rFonts w:ascii="Times New Roman" w:eastAsia="Times New Roman" w:hAnsi="Times New Roman" w:cs="Times New Roman"/>
                <w:sz w:val="24"/>
                <w:szCs w:val="24"/>
              </w:rPr>
            </w:pPr>
            <w:r w:rsidRPr="00AC1044">
              <w:rPr>
                <w:rFonts w:ascii="Times New Roman" w:eastAsia="Times New Roman" w:hAnsi="Times New Roman" w:cs="Times New Roman"/>
                <w:sz w:val="24"/>
                <w:szCs w:val="24"/>
              </w:rPr>
              <w:t>Наименование Програ</w:t>
            </w:r>
            <w:r w:rsidRPr="00AC1044">
              <w:rPr>
                <w:rFonts w:ascii="Times New Roman" w:eastAsia="Times New Roman" w:hAnsi="Times New Roman" w:cs="Times New Roman"/>
                <w:sz w:val="24"/>
                <w:szCs w:val="24"/>
              </w:rPr>
              <w:t>м</w:t>
            </w:r>
            <w:r w:rsidRPr="00AC1044">
              <w:rPr>
                <w:rFonts w:ascii="Times New Roman" w:eastAsia="Times New Roman" w:hAnsi="Times New Roman" w:cs="Times New Roman"/>
                <w:sz w:val="24"/>
                <w:szCs w:val="24"/>
              </w:rPr>
              <w:t>мы</w:t>
            </w:r>
          </w:p>
        </w:tc>
        <w:tc>
          <w:tcPr>
            <w:tcW w:w="7002" w:type="dxa"/>
          </w:tcPr>
          <w:p w:rsidR="007B41DD" w:rsidRPr="00AC1044" w:rsidRDefault="007B41DD" w:rsidP="00743801">
            <w:pPr>
              <w:spacing w:after="0" w:line="360" w:lineRule="auto"/>
              <w:ind w:left="24"/>
              <w:rPr>
                <w:rFonts w:ascii="Times New Roman" w:eastAsia="Times New Roman" w:hAnsi="Times New Roman" w:cs="Times New Roman"/>
                <w:sz w:val="24"/>
                <w:szCs w:val="24"/>
              </w:rPr>
            </w:pPr>
            <w:r w:rsidRPr="00AC1044">
              <w:rPr>
                <w:rFonts w:ascii="Times New Roman" w:eastAsia="Times New Roman" w:hAnsi="Times New Roman" w:cs="Times New Roman"/>
                <w:color w:val="000000"/>
                <w:sz w:val="24"/>
                <w:szCs w:val="24"/>
              </w:rPr>
              <w:t>Программа комплексного развития системы коммунальной и</w:t>
            </w:r>
            <w:r w:rsidRPr="00AC1044">
              <w:rPr>
                <w:rFonts w:ascii="Times New Roman" w:eastAsia="Times New Roman" w:hAnsi="Times New Roman" w:cs="Times New Roman"/>
                <w:color w:val="000000"/>
                <w:sz w:val="24"/>
                <w:szCs w:val="24"/>
              </w:rPr>
              <w:t>н</w:t>
            </w:r>
            <w:r w:rsidRPr="00AC1044">
              <w:rPr>
                <w:rFonts w:ascii="Times New Roman" w:eastAsia="Times New Roman" w:hAnsi="Times New Roman" w:cs="Times New Roman"/>
                <w:color w:val="000000"/>
                <w:sz w:val="24"/>
                <w:szCs w:val="24"/>
              </w:rPr>
              <w:t xml:space="preserve">фраструктуры </w:t>
            </w:r>
            <w:r w:rsidR="00743801">
              <w:rPr>
                <w:rFonts w:ascii="Times New Roman" w:hAnsi="Times New Roman" w:cs="Times New Roman"/>
                <w:color w:val="0D0D0D"/>
                <w:sz w:val="24"/>
                <w:szCs w:val="24"/>
              </w:rPr>
              <w:t>Новотроицкого</w:t>
            </w:r>
            <w:r w:rsidRPr="00AC1044">
              <w:rPr>
                <w:rFonts w:ascii="Times New Roman" w:eastAsia="Times New Roman" w:hAnsi="Times New Roman" w:cs="Times New Roman"/>
                <w:color w:val="000000"/>
                <w:sz w:val="24"/>
                <w:szCs w:val="24"/>
              </w:rPr>
              <w:t xml:space="preserve"> сельского поселения </w:t>
            </w:r>
            <w:proofErr w:type="spellStart"/>
            <w:r w:rsidR="00743801">
              <w:rPr>
                <w:rFonts w:ascii="Times New Roman" w:eastAsia="Times New Roman" w:hAnsi="Times New Roman" w:cs="Times New Roman"/>
                <w:color w:val="000000"/>
                <w:sz w:val="24"/>
                <w:szCs w:val="24"/>
              </w:rPr>
              <w:t>Староша</w:t>
            </w:r>
            <w:r w:rsidR="00743801">
              <w:rPr>
                <w:rFonts w:ascii="Times New Roman" w:eastAsia="Times New Roman" w:hAnsi="Times New Roman" w:cs="Times New Roman"/>
                <w:color w:val="000000"/>
                <w:sz w:val="24"/>
                <w:szCs w:val="24"/>
              </w:rPr>
              <w:t>й</w:t>
            </w:r>
            <w:r w:rsidR="00743801">
              <w:rPr>
                <w:rFonts w:ascii="Times New Roman" w:eastAsia="Times New Roman" w:hAnsi="Times New Roman" w:cs="Times New Roman"/>
                <w:color w:val="000000"/>
                <w:sz w:val="24"/>
                <w:szCs w:val="24"/>
              </w:rPr>
              <w:t>говского</w:t>
            </w:r>
            <w:proofErr w:type="spellEnd"/>
            <w:r w:rsidRPr="00AC1044">
              <w:rPr>
                <w:rFonts w:ascii="Times New Roman" w:eastAsia="Times New Roman" w:hAnsi="Times New Roman" w:cs="Times New Roman"/>
                <w:color w:val="000000"/>
                <w:sz w:val="24"/>
                <w:szCs w:val="24"/>
              </w:rPr>
              <w:t xml:space="preserve"> муниципального района Республики Мордовия на 2018-2028</w:t>
            </w:r>
            <w:r>
              <w:rPr>
                <w:rFonts w:ascii="Times New Roman" w:eastAsia="Times New Roman" w:hAnsi="Times New Roman" w:cs="Times New Roman"/>
                <w:color w:val="000000"/>
                <w:sz w:val="24"/>
                <w:szCs w:val="24"/>
              </w:rPr>
              <w:t xml:space="preserve">гг </w:t>
            </w:r>
            <w:r w:rsidRPr="00AC1044">
              <w:rPr>
                <w:rFonts w:ascii="Times New Roman" w:eastAsia="Times New Roman" w:hAnsi="Times New Roman" w:cs="Times New Roman"/>
                <w:color w:val="000000"/>
                <w:sz w:val="24"/>
                <w:szCs w:val="24"/>
              </w:rPr>
              <w:t>(далее</w:t>
            </w:r>
            <w:r>
              <w:rPr>
                <w:rFonts w:ascii="Times New Roman" w:eastAsia="Times New Roman" w:hAnsi="Times New Roman" w:cs="Times New Roman"/>
                <w:color w:val="000000"/>
                <w:sz w:val="24"/>
                <w:szCs w:val="24"/>
              </w:rPr>
              <w:t xml:space="preserve"> </w:t>
            </w:r>
            <w:r w:rsidRPr="00AC1044">
              <w:rPr>
                <w:rFonts w:ascii="Times New Roman" w:eastAsia="Times New Roman" w:hAnsi="Times New Roman" w:cs="Times New Roman"/>
                <w:color w:val="000000"/>
                <w:sz w:val="24"/>
                <w:szCs w:val="24"/>
              </w:rPr>
              <w:t>- Программа)</w:t>
            </w:r>
          </w:p>
        </w:tc>
      </w:tr>
      <w:tr w:rsidR="007B41DD" w:rsidRPr="00AC1044" w:rsidTr="007B41DD">
        <w:tc>
          <w:tcPr>
            <w:tcW w:w="2821" w:type="dxa"/>
          </w:tcPr>
          <w:p w:rsidR="007B41DD" w:rsidRPr="00AC1044" w:rsidRDefault="007B41DD" w:rsidP="007B41DD">
            <w:pPr>
              <w:spacing w:after="0" w:line="360" w:lineRule="auto"/>
              <w:rPr>
                <w:rFonts w:ascii="Times New Roman" w:eastAsia="Times New Roman" w:hAnsi="Times New Roman" w:cs="Times New Roman"/>
                <w:sz w:val="24"/>
                <w:szCs w:val="24"/>
              </w:rPr>
            </w:pPr>
            <w:r w:rsidRPr="00AC1044">
              <w:rPr>
                <w:rFonts w:ascii="Times New Roman" w:eastAsia="Times New Roman" w:hAnsi="Times New Roman" w:cs="Times New Roman"/>
                <w:sz w:val="24"/>
                <w:szCs w:val="24"/>
              </w:rPr>
              <w:t>Основания для разрабо</w:t>
            </w:r>
            <w:r w:rsidRPr="00AC1044">
              <w:rPr>
                <w:rFonts w:ascii="Times New Roman" w:eastAsia="Times New Roman" w:hAnsi="Times New Roman" w:cs="Times New Roman"/>
                <w:sz w:val="24"/>
                <w:szCs w:val="24"/>
              </w:rPr>
              <w:t>т</w:t>
            </w:r>
            <w:r w:rsidRPr="00AC1044">
              <w:rPr>
                <w:rFonts w:ascii="Times New Roman" w:eastAsia="Times New Roman" w:hAnsi="Times New Roman" w:cs="Times New Roman"/>
                <w:sz w:val="24"/>
                <w:szCs w:val="24"/>
              </w:rPr>
              <w:t>ки</w:t>
            </w:r>
          </w:p>
        </w:tc>
        <w:tc>
          <w:tcPr>
            <w:tcW w:w="7002" w:type="dxa"/>
          </w:tcPr>
          <w:p w:rsidR="007B41DD" w:rsidRPr="00AC1044" w:rsidRDefault="007B41DD" w:rsidP="007B41DD">
            <w:pPr>
              <w:spacing w:after="0" w:line="360" w:lineRule="auto"/>
              <w:rPr>
                <w:rFonts w:ascii="Times New Roman" w:hAnsi="Times New Roman" w:cs="Times New Roman"/>
                <w:sz w:val="24"/>
                <w:szCs w:val="24"/>
              </w:rPr>
            </w:pPr>
            <w:r w:rsidRPr="00AC1044">
              <w:rPr>
                <w:rFonts w:ascii="Times New Roman" w:hAnsi="Times New Roman" w:cs="Times New Roman"/>
                <w:sz w:val="24"/>
                <w:szCs w:val="24"/>
              </w:rPr>
              <w:t>Градостроительный кодекс Российской Федерации.</w:t>
            </w:r>
          </w:p>
          <w:p w:rsidR="007B41DD" w:rsidRPr="00AC1044" w:rsidRDefault="007B41DD" w:rsidP="007B41DD">
            <w:pPr>
              <w:spacing w:after="0" w:line="360" w:lineRule="auto"/>
              <w:rPr>
                <w:rFonts w:ascii="Times New Roman" w:hAnsi="Times New Roman" w:cs="Times New Roman"/>
                <w:sz w:val="24"/>
                <w:szCs w:val="24"/>
              </w:rPr>
            </w:pPr>
            <w:r w:rsidRPr="00AC1044">
              <w:rPr>
                <w:rFonts w:ascii="Times New Roman" w:hAnsi="Times New Roman" w:cs="Times New Roman"/>
                <w:sz w:val="24"/>
                <w:szCs w:val="24"/>
              </w:rPr>
              <w:t xml:space="preserve">Приказ Министерства Регионального развития РФ от 06.05.2011 № 204 «О разработке </w:t>
            </w:r>
            <w:proofErr w:type="gramStart"/>
            <w:r w:rsidRPr="00AC1044">
              <w:rPr>
                <w:rFonts w:ascii="Times New Roman" w:hAnsi="Times New Roman" w:cs="Times New Roman"/>
                <w:sz w:val="24"/>
                <w:szCs w:val="24"/>
              </w:rPr>
              <w:t>программ комплексного развития систем коммунальной инфраструктуры муниципальных образований</w:t>
            </w:r>
            <w:proofErr w:type="gramEnd"/>
            <w:r w:rsidRPr="00AC1044">
              <w:rPr>
                <w:rFonts w:ascii="Times New Roman" w:hAnsi="Times New Roman" w:cs="Times New Roman"/>
                <w:sz w:val="24"/>
                <w:szCs w:val="24"/>
              </w:rPr>
              <w:t>»</w:t>
            </w:r>
          </w:p>
          <w:p w:rsidR="007B41DD" w:rsidRPr="00AC1044" w:rsidRDefault="007B41DD" w:rsidP="007B41DD">
            <w:pPr>
              <w:spacing w:after="0" w:line="360" w:lineRule="auto"/>
              <w:rPr>
                <w:rFonts w:ascii="Times New Roman" w:hAnsi="Times New Roman" w:cs="Times New Roman"/>
                <w:sz w:val="24"/>
                <w:szCs w:val="24"/>
              </w:rPr>
            </w:pPr>
            <w:r w:rsidRPr="00AC1044">
              <w:rPr>
                <w:rFonts w:ascii="Times New Roman" w:hAnsi="Times New Roman" w:cs="Times New Roman"/>
                <w:sz w:val="24"/>
                <w:szCs w:val="24"/>
              </w:rPr>
              <w:t>Федеральный закон от 23.11.2004г. № 261-ФЗ «Об энергоснабж</w:t>
            </w:r>
            <w:r w:rsidRPr="00AC1044">
              <w:rPr>
                <w:rFonts w:ascii="Times New Roman" w:hAnsi="Times New Roman" w:cs="Times New Roman"/>
                <w:sz w:val="24"/>
                <w:szCs w:val="24"/>
              </w:rPr>
              <w:t>е</w:t>
            </w:r>
            <w:r w:rsidRPr="00AC1044">
              <w:rPr>
                <w:rFonts w:ascii="Times New Roman" w:hAnsi="Times New Roman" w:cs="Times New Roman"/>
                <w:sz w:val="24"/>
                <w:szCs w:val="24"/>
              </w:rPr>
              <w:t>нии и о повышении энергетической эффективности и о внесении изменений в отдельные законодательные акты Российской Фед</w:t>
            </w:r>
            <w:r w:rsidRPr="00AC1044">
              <w:rPr>
                <w:rFonts w:ascii="Times New Roman" w:hAnsi="Times New Roman" w:cs="Times New Roman"/>
                <w:sz w:val="24"/>
                <w:szCs w:val="24"/>
              </w:rPr>
              <w:t>е</w:t>
            </w:r>
            <w:r w:rsidRPr="00AC1044">
              <w:rPr>
                <w:rFonts w:ascii="Times New Roman" w:hAnsi="Times New Roman" w:cs="Times New Roman"/>
                <w:sz w:val="24"/>
                <w:szCs w:val="24"/>
              </w:rPr>
              <w:t>рации»</w:t>
            </w:r>
          </w:p>
          <w:p w:rsidR="007B41DD" w:rsidRPr="00AC1044" w:rsidRDefault="007B41DD" w:rsidP="007B41DD">
            <w:pPr>
              <w:spacing w:after="0" w:line="360" w:lineRule="auto"/>
              <w:rPr>
                <w:rFonts w:ascii="Times New Roman" w:hAnsi="Times New Roman" w:cs="Times New Roman"/>
                <w:sz w:val="24"/>
                <w:szCs w:val="24"/>
              </w:rPr>
            </w:pPr>
            <w:r w:rsidRPr="00AC1044">
              <w:rPr>
                <w:rFonts w:ascii="Times New Roman" w:hAnsi="Times New Roman" w:cs="Times New Roman"/>
                <w:sz w:val="24"/>
                <w:szCs w:val="24"/>
              </w:rPr>
              <w:t>Федеральный закон от 30.12.2004г. № 210-ФЗ «Об основах рег</w:t>
            </w:r>
            <w:r w:rsidRPr="00AC1044">
              <w:rPr>
                <w:rFonts w:ascii="Times New Roman" w:hAnsi="Times New Roman" w:cs="Times New Roman"/>
                <w:sz w:val="24"/>
                <w:szCs w:val="24"/>
              </w:rPr>
              <w:t>у</w:t>
            </w:r>
            <w:r w:rsidRPr="00AC1044">
              <w:rPr>
                <w:rFonts w:ascii="Times New Roman" w:hAnsi="Times New Roman" w:cs="Times New Roman"/>
                <w:sz w:val="24"/>
                <w:szCs w:val="24"/>
              </w:rPr>
              <w:t>лирования тарифов организаций коммунального комплекса»</w:t>
            </w:r>
          </w:p>
          <w:p w:rsidR="007B41DD" w:rsidRDefault="007B41DD" w:rsidP="007B41DD">
            <w:pPr>
              <w:spacing w:after="0" w:line="360" w:lineRule="auto"/>
              <w:rPr>
                <w:rFonts w:ascii="Times New Roman" w:hAnsi="Times New Roman" w:cs="Times New Roman"/>
                <w:sz w:val="24"/>
                <w:szCs w:val="24"/>
              </w:rPr>
            </w:pPr>
            <w:r w:rsidRPr="00AC1044">
              <w:rPr>
                <w:rFonts w:ascii="Times New Roman" w:hAnsi="Times New Roman" w:cs="Times New Roman"/>
                <w:sz w:val="24"/>
                <w:szCs w:val="24"/>
              </w:rPr>
              <w:t>Постановление Российской Федерации от 14.06.2013 года №</w:t>
            </w:r>
            <w:r>
              <w:rPr>
                <w:rFonts w:ascii="Times New Roman" w:hAnsi="Times New Roman" w:cs="Times New Roman"/>
                <w:sz w:val="24"/>
                <w:szCs w:val="24"/>
              </w:rPr>
              <w:t xml:space="preserve"> 502.</w:t>
            </w:r>
          </w:p>
          <w:p w:rsidR="007B41DD" w:rsidRPr="00AC1044" w:rsidRDefault="007B41DD" w:rsidP="007B41DD">
            <w:pPr>
              <w:spacing w:after="0" w:line="360" w:lineRule="auto"/>
              <w:rPr>
                <w:rFonts w:ascii="Times New Roman" w:eastAsia="Times New Roman" w:hAnsi="Times New Roman" w:cs="Times New Roman"/>
                <w:sz w:val="24"/>
                <w:szCs w:val="24"/>
              </w:rPr>
            </w:pPr>
            <w:r w:rsidRPr="00AC1044">
              <w:rPr>
                <w:rFonts w:ascii="Times New Roman" w:hAnsi="Times New Roman" w:cs="Times New Roman"/>
                <w:sz w:val="24"/>
                <w:szCs w:val="24"/>
              </w:rPr>
              <w:t>В соответствии с пунктом 4/1 статьи 6 Градостроительного к</w:t>
            </w:r>
            <w:r w:rsidRPr="00AC1044">
              <w:rPr>
                <w:rFonts w:ascii="Times New Roman" w:hAnsi="Times New Roman" w:cs="Times New Roman"/>
                <w:sz w:val="24"/>
                <w:szCs w:val="24"/>
              </w:rPr>
              <w:t>о</w:t>
            </w:r>
            <w:r w:rsidRPr="00AC1044">
              <w:rPr>
                <w:rFonts w:ascii="Times New Roman" w:hAnsi="Times New Roman" w:cs="Times New Roman"/>
                <w:sz w:val="24"/>
                <w:szCs w:val="24"/>
              </w:rPr>
              <w:t>декса Российской Федерации Правительство Российской Фед</w:t>
            </w:r>
            <w:r w:rsidRPr="00AC1044">
              <w:rPr>
                <w:rFonts w:ascii="Times New Roman" w:hAnsi="Times New Roman" w:cs="Times New Roman"/>
                <w:sz w:val="24"/>
                <w:szCs w:val="24"/>
              </w:rPr>
              <w:t>е</w:t>
            </w:r>
            <w:r w:rsidRPr="00AC1044">
              <w:rPr>
                <w:rFonts w:ascii="Times New Roman" w:hAnsi="Times New Roman" w:cs="Times New Roman"/>
                <w:sz w:val="24"/>
                <w:szCs w:val="24"/>
              </w:rPr>
              <w:t>рации постановляет «Утвердить прилагаемые требования к пр</w:t>
            </w:r>
            <w:r w:rsidRPr="00AC1044">
              <w:rPr>
                <w:rFonts w:ascii="Times New Roman" w:hAnsi="Times New Roman" w:cs="Times New Roman"/>
                <w:sz w:val="24"/>
                <w:szCs w:val="24"/>
              </w:rPr>
              <w:t>о</w:t>
            </w:r>
            <w:r w:rsidRPr="00AC1044">
              <w:rPr>
                <w:rFonts w:ascii="Times New Roman" w:hAnsi="Times New Roman" w:cs="Times New Roman"/>
                <w:sz w:val="24"/>
                <w:szCs w:val="24"/>
              </w:rPr>
              <w:t>грамме комплексного развития систем коммунальной инфр</w:t>
            </w:r>
            <w:r w:rsidRPr="00AC1044">
              <w:rPr>
                <w:rFonts w:ascii="Times New Roman" w:hAnsi="Times New Roman" w:cs="Times New Roman"/>
                <w:sz w:val="24"/>
                <w:szCs w:val="24"/>
              </w:rPr>
              <w:t>а</w:t>
            </w:r>
            <w:r w:rsidRPr="00AC1044">
              <w:rPr>
                <w:rFonts w:ascii="Times New Roman" w:hAnsi="Times New Roman" w:cs="Times New Roman"/>
                <w:sz w:val="24"/>
                <w:szCs w:val="24"/>
              </w:rPr>
              <w:t>структур</w:t>
            </w:r>
            <w:r>
              <w:rPr>
                <w:rFonts w:ascii="Times New Roman" w:hAnsi="Times New Roman" w:cs="Times New Roman"/>
                <w:sz w:val="24"/>
                <w:szCs w:val="24"/>
              </w:rPr>
              <w:t>ы поселений, городских округов»</w:t>
            </w:r>
          </w:p>
        </w:tc>
      </w:tr>
      <w:tr w:rsidR="007B41DD" w:rsidRPr="00AC1044" w:rsidTr="007B41DD">
        <w:trPr>
          <w:trHeight w:val="1208"/>
        </w:trPr>
        <w:tc>
          <w:tcPr>
            <w:tcW w:w="2821" w:type="dxa"/>
          </w:tcPr>
          <w:p w:rsidR="007B41DD" w:rsidRPr="00AC1044" w:rsidRDefault="007B41DD" w:rsidP="007B41DD">
            <w:pPr>
              <w:spacing w:after="0" w:line="360" w:lineRule="auto"/>
              <w:rPr>
                <w:rFonts w:ascii="Times New Roman" w:eastAsia="Times New Roman" w:hAnsi="Times New Roman" w:cs="Times New Roman"/>
                <w:sz w:val="24"/>
                <w:szCs w:val="24"/>
              </w:rPr>
            </w:pPr>
            <w:r w:rsidRPr="00AC1044">
              <w:rPr>
                <w:rFonts w:ascii="Times New Roman" w:eastAsia="Times New Roman" w:hAnsi="Times New Roman" w:cs="Times New Roman"/>
                <w:sz w:val="24"/>
                <w:szCs w:val="24"/>
              </w:rPr>
              <w:t>Муниципальный зака</w:t>
            </w:r>
            <w:r w:rsidRPr="00AC1044">
              <w:rPr>
                <w:rFonts w:ascii="Times New Roman" w:eastAsia="Times New Roman" w:hAnsi="Times New Roman" w:cs="Times New Roman"/>
                <w:sz w:val="24"/>
                <w:szCs w:val="24"/>
              </w:rPr>
              <w:t>з</w:t>
            </w:r>
            <w:r w:rsidRPr="00AC1044">
              <w:rPr>
                <w:rFonts w:ascii="Times New Roman" w:eastAsia="Times New Roman" w:hAnsi="Times New Roman" w:cs="Times New Roman"/>
                <w:sz w:val="24"/>
                <w:szCs w:val="24"/>
              </w:rPr>
              <w:t>чик-координатор Пр</w:t>
            </w:r>
            <w:r w:rsidRPr="00AC1044">
              <w:rPr>
                <w:rFonts w:ascii="Times New Roman" w:eastAsia="Times New Roman" w:hAnsi="Times New Roman" w:cs="Times New Roman"/>
                <w:sz w:val="24"/>
                <w:szCs w:val="24"/>
              </w:rPr>
              <w:t>о</w:t>
            </w:r>
            <w:r w:rsidRPr="00AC1044">
              <w:rPr>
                <w:rFonts w:ascii="Times New Roman" w:eastAsia="Times New Roman" w:hAnsi="Times New Roman" w:cs="Times New Roman"/>
                <w:sz w:val="24"/>
                <w:szCs w:val="24"/>
              </w:rPr>
              <w:t>граммы</w:t>
            </w:r>
          </w:p>
        </w:tc>
        <w:tc>
          <w:tcPr>
            <w:tcW w:w="7002" w:type="dxa"/>
          </w:tcPr>
          <w:p w:rsidR="007B41DD" w:rsidRPr="00AC1044" w:rsidRDefault="007B41DD" w:rsidP="007B41DD">
            <w:pPr>
              <w:spacing w:after="0" w:line="360" w:lineRule="auto"/>
              <w:rPr>
                <w:rFonts w:ascii="Times New Roman" w:eastAsia="Times New Roman" w:hAnsi="Times New Roman" w:cs="Times New Roman"/>
                <w:sz w:val="24"/>
                <w:szCs w:val="24"/>
              </w:rPr>
            </w:pPr>
            <w:r w:rsidRPr="00AC1044">
              <w:rPr>
                <w:rFonts w:ascii="Times New Roman" w:eastAsia="Times New Roman" w:hAnsi="Times New Roman" w:cs="Times New Roman"/>
                <w:sz w:val="24"/>
                <w:szCs w:val="24"/>
              </w:rPr>
              <w:t xml:space="preserve">- администрация </w:t>
            </w:r>
            <w:r>
              <w:rPr>
                <w:rFonts w:ascii="Times New Roman" w:hAnsi="Times New Roman" w:cs="Times New Roman"/>
                <w:color w:val="0D0D0D"/>
                <w:sz w:val="24"/>
                <w:szCs w:val="24"/>
              </w:rPr>
              <w:t xml:space="preserve">Новотроицкого </w:t>
            </w:r>
            <w:r w:rsidRPr="00AC1044">
              <w:rPr>
                <w:rFonts w:ascii="Times New Roman" w:eastAsia="Times New Roman" w:hAnsi="Times New Roman" w:cs="Times New Roman"/>
                <w:color w:val="000000"/>
                <w:sz w:val="24"/>
                <w:szCs w:val="24"/>
              </w:rPr>
              <w:t xml:space="preserve">сельского поселения </w:t>
            </w:r>
            <w:proofErr w:type="spellStart"/>
            <w:r>
              <w:rPr>
                <w:rFonts w:ascii="Times New Roman" w:eastAsia="Times New Roman" w:hAnsi="Times New Roman" w:cs="Times New Roman"/>
                <w:color w:val="000000"/>
                <w:sz w:val="24"/>
                <w:szCs w:val="24"/>
              </w:rPr>
              <w:t>Староша</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z w:val="24"/>
                <w:szCs w:val="24"/>
              </w:rPr>
              <w:t>говского</w:t>
            </w:r>
            <w:proofErr w:type="spellEnd"/>
            <w:r w:rsidRPr="00AC1044">
              <w:rPr>
                <w:rFonts w:ascii="Times New Roman" w:eastAsia="Times New Roman" w:hAnsi="Times New Roman" w:cs="Times New Roman"/>
                <w:color w:val="000000"/>
                <w:sz w:val="24"/>
                <w:szCs w:val="24"/>
              </w:rPr>
              <w:t xml:space="preserve"> муниципального района</w:t>
            </w:r>
            <w:r w:rsidRPr="00AC1044">
              <w:rPr>
                <w:rFonts w:ascii="Times New Roman" w:eastAsia="Times New Roman" w:hAnsi="Times New Roman" w:cs="Times New Roman"/>
                <w:sz w:val="24"/>
                <w:szCs w:val="24"/>
              </w:rPr>
              <w:t xml:space="preserve"> Республики Мордовия</w:t>
            </w:r>
          </w:p>
        </w:tc>
      </w:tr>
      <w:tr w:rsidR="007B41DD" w:rsidRPr="00AC1044" w:rsidTr="007B41DD">
        <w:tc>
          <w:tcPr>
            <w:tcW w:w="2821" w:type="dxa"/>
          </w:tcPr>
          <w:p w:rsidR="007B41DD" w:rsidRPr="00AC1044" w:rsidRDefault="007B41DD" w:rsidP="007B41DD">
            <w:pPr>
              <w:spacing w:after="0" w:line="360" w:lineRule="auto"/>
              <w:rPr>
                <w:rFonts w:ascii="Times New Roman" w:eastAsia="Times New Roman" w:hAnsi="Times New Roman" w:cs="Times New Roman"/>
                <w:sz w:val="24"/>
                <w:szCs w:val="24"/>
              </w:rPr>
            </w:pPr>
            <w:r w:rsidRPr="00AC1044">
              <w:rPr>
                <w:rFonts w:ascii="Times New Roman" w:eastAsia="Times New Roman" w:hAnsi="Times New Roman" w:cs="Times New Roman"/>
                <w:sz w:val="24"/>
                <w:szCs w:val="24"/>
              </w:rPr>
              <w:t>Разработчик Программы</w:t>
            </w:r>
          </w:p>
        </w:tc>
        <w:tc>
          <w:tcPr>
            <w:tcW w:w="7002" w:type="dxa"/>
          </w:tcPr>
          <w:p w:rsidR="007B41DD" w:rsidRPr="00AC1044" w:rsidRDefault="007B41DD" w:rsidP="007B41DD">
            <w:pPr>
              <w:spacing w:after="0" w:line="360" w:lineRule="auto"/>
              <w:rPr>
                <w:rFonts w:ascii="Times New Roman" w:eastAsia="Times New Roman" w:hAnsi="Times New Roman" w:cs="Times New Roman"/>
                <w:sz w:val="24"/>
                <w:szCs w:val="24"/>
              </w:rPr>
            </w:pPr>
            <w:r w:rsidRPr="00AC1044">
              <w:rPr>
                <w:rFonts w:ascii="Times New Roman" w:eastAsia="Times New Roman" w:hAnsi="Times New Roman" w:cs="Times New Roman"/>
                <w:color w:val="000000"/>
                <w:sz w:val="24"/>
                <w:szCs w:val="24"/>
              </w:rPr>
              <w:t>- Государственное Унитарное Предприятие Республики Морд</w:t>
            </w:r>
            <w:r w:rsidRPr="00AC1044">
              <w:rPr>
                <w:rFonts w:ascii="Times New Roman" w:eastAsia="Times New Roman" w:hAnsi="Times New Roman" w:cs="Times New Roman"/>
                <w:color w:val="000000"/>
                <w:sz w:val="24"/>
                <w:szCs w:val="24"/>
              </w:rPr>
              <w:t>о</w:t>
            </w:r>
            <w:r w:rsidRPr="00AC1044">
              <w:rPr>
                <w:rFonts w:ascii="Times New Roman" w:eastAsia="Times New Roman" w:hAnsi="Times New Roman" w:cs="Times New Roman"/>
                <w:color w:val="000000"/>
                <w:sz w:val="24"/>
                <w:szCs w:val="24"/>
              </w:rPr>
              <w:t>вия «</w:t>
            </w:r>
            <w:proofErr w:type="spellStart"/>
            <w:r w:rsidRPr="00AC1044">
              <w:rPr>
                <w:rFonts w:ascii="Times New Roman" w:eastAsia="Times New Roman" w:hAnsi="Times New Roman" w:cs="Times New Roman"/>
                <w:color w:val="000000"/>
                <w:sz w:val="24"/>
                <w:szCs w:val="24"/>
              </w:rPr>
              <w:t>Мордовкоммунсервис</w:t>
            </w:r>
            <w:proofErr w:type="spellEnd"/>
            <w:r w:rsidRPr="00AC1044">
              <w:rPr>
                <w:rFonts w:ascii="Times New Roman" w:eastAsia="Times New Roman" w:hAnsi="Times New Roman" w:cs="Times New Roman"/>
                <w:color w:val="000000"/>
                <w:sz w:val="24"/>
                <w:szCs w:val="24"/>
              </w:rPr>
              <w:t>»</w:t>
            </w:r>
          </w:p>
        </w:tc>
      </w:tr>
      <w:tr w:rsidR="007B41DD" w:rsidRPr="00AC1044" w:rsidTr="007B41DD">
        <w:tc>
          <w:tcPr>
            <w:tcW w:w="2821" w:type="dxa"/>
          </w:tcPr>
          <w:p w:rsidR="007B41DD" w:rsidRPr="00AC1044" w:rsidRDefault="007B41DD" w:rsidP="007B41DD">
            <w:pPr>
              <w:spacing w:after="0" w:line="360" w:lineRule="auto"/>
              <w:rPr>
                <w:rFonts w:ascii="Times New Roman" w:eastAsia="Times New Roman" w:hAnsi="Times New Roman" w:cs="Times New Roman"/>
                <w:sz w:val="24"/>
                <w:szCs w:val="24"/>
              </w:rPr>
            </w:pPr>
            <w:proofErr w:type="gramStart"/>
            <w:r w:rsidRPr="00AC1044">
              <w:rPr>
                <w:rFonts w:ascii="Times New Roman" w:eastAsia="Times New Roman" w:hAnsi="Times New Roman" w:cs="Times New Roman"/>
                <w:color w:val="000000"/>
                <w:sz w:val="24"/>
                <w:szCs w:val="24"/>
              </w:rPr>
              <w:t>Контроль за</w:t>
            </w:r>
            <w:proofErr w:type="gramEnd"/>
            <w:r w:rsidRPr="00AC1044">
              <w:rPr>
                <w:rFonts w:ascii="Times New Roman" w:eastAsia="Times New Roman" w:hAnsi="Times New Roman" w:cs="Times New Roman"/>
                <w:color w:val="000000"/>
                <w:sz w:val="24"/>
                <w:szCs w:val="24"/>
              </w:rPr>
              <w:t xml:space="preserve"> реализацией программы</w:t>
            </w:r>
          </w:p>
        </w:tc>
        <w:tc>
          <w:tcPr>
            <w:tcW w:w="7002" w:type="dxa"/>
          </w:tcPr>
          <w:p w:rsidR="007B41DD" w:rsidRPr="00AC1044" w:rsidRDefault="007B41DD" w:rsidP="007B41DD">
            <w:pPr>
              <w:spacing w:after="0" w:line="360" w:lineRule="auto"/>
              <w:rPr>
                <w:rFonts w:ascii="Times New Roman" w:eastAsia="Times New Roman" w:hAnsi="Times New Roman" w:cs="Times New Roman"/>
                <w:color w:val="000000"/>
                <w:sz w:val="24"/>
                <w:szCs w:val="24"/>
              </w:rPr>
            </w:pPr>
            <w:r w:rsidRPr="00AC1044">
              <w:rPr>
                <w:rFonts w:ascii="Times New Roman" w:eastAsia="Times New Roman" w:hAnsi="Times New Roman" w:cs="Times New Roman"/>
                <w:color w:val="000000"/>
                <w:sz w:val="24"/>
                <w:szCs w:val="24"/>
              </w:rPr>
              <w:t xml:space="preserve">- Глава </w:t>
            </w:r>
            <w:r>
              <w:rPr>
                <w:rFonts w:ascii="Times New Roman" w:hAnsi="Times New Roman" w:cs="Times New Roman"/>
                <w:color w:val="0D0D0D"/>
                <w:sz w:val="24"/>
                <w:szCs w:val="24"/>
              </w:rPr>
              <w:t>Новотроицкого</w:t>
            </w:r>
            <w:r w:rsidRPr="00AC1044">
              <w:rPr>
                <w:rFonts w:ascii="Times New Roman" w:eastAsia="Times New Roman" w:hAnsi="Times New Roman" w:cs="Times New Roman"/>
                <w:color w:val="000000"/>
                <w:sz w:val="24"/>
                <w:szCs w:val="24"/>
              </w:rPr>
              <w:t xml:space="preserve"> сельского поселения</w:t>
            </w:r>
          </w:p>
        </w:tc>
      </w:tr>
      <w:tr w:rsidR="007B41DD" w:rsidRPr="00AC1044" w:rsidTr="007B41DD">
        <w:trPr>
          <w:trHeight w:val="4243"/>
        </w:trPr>
        <w:tc>
          <w:tcPr>
            <w:tcW w:w="2821" w:type="dxa"/>
          </w:tcPr>
          <w:p w:rsidR="007B41DD" w:rsidRPr="00AC1044" w:rsidRDefault="007B41DD" w:rsidP="007B41DD">
            <w:pPr>
              <w:spacing w:after="0" w:line="360" w:lineRule="auto"/>
              <w:rPr>
                <w:rFonts w:ascii="Times New Roman" w:eastAsia="Times New Roman" w:hAnsi="Times New Roman" w:cs="Times New Roman"/>
                <w:sz w:val="24"/>
                <w:szCs w:val="24"/>
              </w:rPr>
            </w:pPr>
            <w:r w:rsidRPr="00AC1044">
              <w:rPr>
                <w:rFonts w:ascii="Times New Roman" w:eastAsia="Times New Roman" w:hAnsi="Times New Roman" w:cs="Times New Roman"/>
                <w:sz w:val="24"/>
                <w:szCs w:val="24"/>
              </w:rPr>
              <w:lastRenderedPageBreak/>
              <w:t>Цели Программы</w:t>
            </w:r>
          </w:p>
        </w:tc>
        <w:tc>
          <w:tcPr>
            <w:tcW w:w="7002" w:type="dxa"/>
          </w:tcPr>
          <w:p w:rsidR="007B41DD" w:rsidRDefault="007B41DD" w:rsidP="007B41DD">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AC1044">
              <w:rPr>
                <w:rFonts w:ascii="Times New Roman" w:hAnsi="Times New Roman" w:cs="Times New Roman"/>
                <w:sz w:val="24"/>
                <w:szCs w:val="24"/>
              </w:rPr>
              <w:t>модернизация (реконструкция) системы коммунальной инфр</w:t>
            </w:r>
            <w:r w:rsidRPr="00AC1044">
              <w:rPr>
                <w:rFonts w:ascii="Times New Roman" w:hAnsi="Times New Roman" w:cs="Times New Roman"/>
                <w:sz w:val="24"/>
                <w:szCs w:val="24"/>
              </w:rPr>
              <w:t>а</w:t>
            </w:r>
            <w:r w:rsidRPr="00AC1044">
              <w:rPr>
                <w:rFonts w:ascii="Times New Roman" w:hAnsi="Times New Roman" w:cs="Times New Roman"/>
                <w:sz w:val="24"/>
                <w:szCs w:val="24"/>
              </w:rPr>
              <w:t xml:space="preserve">структуры </w:t>
            </w:r>
            <w:r>
              <w:rPr>
                <w:rFonts w:ascii="Times New Roman" w:hAnsi="Times New Roman" w:cs="Times New Roman"/>
                <w:color w:val="0D0D0D"/>
                <w:sz w:val="24"/>
                <w:szCs w:val="24"/>
              </w:rPr>
              <w:t>Новотроицкого</w:t>
            </w:r>
            <w:r w:rsidRPr="00AC1044">
              <w:rPr>
                <w:rFonts w:ascii="Times New Roman" w:hAnsi="Times New Roman" w:cs="Times New Roman"/>
                <w:color w:val="0D0D0D"/>
                <w:sz w:val="24"/>
                <w:szCs w:val="24"/>
              </w:rPr>
              <w:t xml:space="preserve"> </w:t>
            </w:r>
            <w:r w:rsidRPr="00AC1044">
              <w:rPr>
                <w:rFonts w:ascii="Times New Roman" w:eastAsia="Times New Roman" w:hAnsi="Times New Roman" w:cs="Times New Roman"/>
                <w:color w:val="000000"/>
                <w:sz w:val="24"/>
                <w:szCs w:val="24"/>
              </w:rPr>
              <w:t>сельского поселения</w:t>
            </w:r>
            <w:r w:rsidRPr="00AC1044">
              <w:rPr>
                <w:rFonts w:ascii="Times New Roman" w:hAnsi="Times New Roman" w:cs="Times New Roman"/>
                <w:sz w:val="24"/>
                <w:szCs w:val="24"/>
              </w:rPr>
              <w:t>;</w:t>
            </w:r>
          </w:p>
          <w:p w:rsidR="007B41DD" w:rsidRPr="00AC1044" w:rsidRDefault="007B41DD" w:rsidP="007B41DD">
            <w:pPr>
              <w:spacing w:line="360" w:lineRule="auto"/>
              <w:rPr>
                <w:rFonts w:ascii="Times New Roman" w:hAnsi="Times New Roman" w:cs="Times New Roman"/>
                <w:sz w:val="24"/>
                <w:szCs w:val="24"/>
              </w:rPr>
            </w:pPr>
            <w:r w:rsidRPr="00AC1044">
              <w:rPr>
                <w:rFonts w:ascii="Times New Roman" w:hAnsi="Times New Roman" w:cs="Times New Roman"/>
                <w:sz w:val="24"/>
                <w:szCs w:val="24"/>
              </w:rPr>
              <w:t>- экономия топливно-энергетических и трудовых ресурсов в с</w:t>
            </w:r>
            <w:r w:rsidRPr="00AC1044">
              <w:rPr>
                <w:rFonts w:ascii="Times New Roman" w:hAnsi="Times New Roman" w:cs="Times New Roman"/>
                <w:sz w:val="24"/>
                <w:szCs w:val="24"/>
              </w:rPr>
              <w:t>и</w:t>
            </w:r>
            <w:r w:rsidRPr="00AC1044">
              <w:rPr>
                <w:rFonts w:ascii="Times New Roman" w:hAnsi="Times New Roman" w:cs="Times New Roman"/>
                <w:sz w:val="24"/>
                <w:szCs w:val="24"/>
              </w:rPr>
              <w:t xml:space="preserve">стеме коммунальной инфраструктуры </w:t>
            </w:r>
            <w:r>
              <w:rPr>
                <w:rFonts w:ascii="Times New Roman" w:hAnsi="Times New Roman" w:cs="Times New Roman"/>
                <w:color w:val="0D0D0D"/>
                <w:sz w:val="24"/>
                <w:szCs w:val="24"/>
              </w:rPr>
              <w:t>Новотроицкого</w:t>
            </w:r>
            <w:r w:rsidRPr="00AC1044">
              <w:rPr>
                <w:rFonts w:ascii="Times New Roman" w:eastAsia="Times New Roman" w:hAnsi="Times New Roman" w:cs="Times New Roman"/>
                <w:color w:val="000000"/>
                <w:sz w:val="24"/>
                <w:szCs w:val="24"/>
              </w:rPr>
              <w:t xml:space="preserve"> сельского поселения</w:t>
            </w:r>
            <w:r w:rsidRPr="00AC1044">
              <w:rPr>
                <w:rFonts w:ascii="Times New Roman" w:hAnsi="Times New Roman" w:cs="Times New Roman"/>
                <w:sz w:val="24"/>
                <w:szCs w:val="24"/>
              </w:rPr>
              <w:t>;</w:t>
            </w:r>
          </w:p>
          <w:p w:rsidR="007B41DD" w:rsidRPr="00AC1044" w:rsidRDefault="007B41DD" w:rsidP="007B41DD">
            <w:pPr>
              <w:spacing w:line="360" w:lineRule="auto"/>
              <w:rPr>
                <w:rFonts w:ascii="Times New Roman" w:hAnsi="Times New Roman" w:cs="Times New Roman"/>
                <w:sz w:val="24"/>
                <w:szCs w:val="24"/>
              </w:rPr>
            </w:pPr>
            <w:r w:rsidRPr="00AC1044">
              <w:rPr>
                <w:rFonts w:ascii="Times New Roman" w:hAnsi="Times New Roman" w:cs="Times New Roman"/>
                <w:sz w:val="24"/>
                <w:szCs w:val="24"/>
              </w:rPr>
              <w:t>- повышение качества предоставляемых коммунальных услуг.</w:t>
            </w:r>
          </w:p>
          <w:p w:rsidR="007B41DD" w:rsidRPr="00AC1044" w:rsidRDefault="007B41DD" w:rsidP="007B41DD">
            <w:pPr>
              <w:spacing w:after="0" w:line="360" w:lineRule="auto"/>
              <w:rPr>
                <w:rFonts w:ascii="Times New Roman" w:eastAsia="Times New Roman" w:hAnsi="Times New Roman" w:cs="Times New Roman"/>
                <w:sz w:val="24"/>
                <w:szCs w:val="24"/>
              </w:rPr>
            </w:pPr>
            <w:r w:rsidRPr="00AC1044">
              <w:rPr>
                <w:rFonts w:ascii="Times New Roman" w:hAnsi="Times New Roman" w:cs="Times New Roman"/>
                <w:sz w:val="24"/>
                <w:szCs w:val="24"/>
              </w:rPr>
              <w:t>- улучшение состояния окружающей среды, экологическая бе</w:t>
            </w:r>
            <w:r w:rsidRPr="00AC1044">
              <w:rPr>
                <w:rFonts w:ascii="Times New Roman" w:hAnsi="Times New Roman" w:cs="Times New Roman"/>
                <w:sz w:val="24"/>
                <w:szCs w:val="24"/>
              </w:rPr>
              <w:t>з</w:t>
            </w:r>
            <w:r w:rsidRPr="00AC1044">
              <w:rPr>
                <w:rFonts w:ascii="Times New Roman" w:hAnsi="Times New Roman" w:cs="Times New Roman"/>
                <w:sz w:val="24"/>
                <w:szCs w:val="24"/>
              </w:rPr>
              <w:t xml:space="preserve">опасность развития </w:t>
            </w:r>
            <w:r>
              <w:rPr>
                <w:rFonts w:ascii="Times New Roman" w:hAnsi="Times New Roman" w:cs="Times New Roman"/>
                <w:color w:val="0D0D0D"/>
                <w:sz w:val="24"/>
                <w:szCs w:val="24"/>
              </w:rPr>
              <w:t>Новотроицкого</w:t>
            </w:r>
            <w:r w:rsidRPr="00AC1044">
              <w:rPr>
                <w:rFonts w:ascii="Times New Roman" w:hAnsi="Times New Roman" w:cs="Times New Roman"/>
                <w:color w:val="0D0D0D"/>
                <w:sz w:val="24"/>
                <w:szCs w:val="24"/>
              </w:rPr>
              <w:t xml:space="preserve"> </w:t>
            </w:r>
            <w:r w:rsidRPr="00AC1044">
              <w:rPr>
                <w:rFonts w:ascii="Times New Roman" w:eastAsia="Times New Roman" w:hAnsi="Times New Roman" w:cs="Times New Roman"/>
                <w:color w:val="000000"/>
                <w:sz w:val="24"/>
                <w:szCs w:val="24"/>
              </w:rPr>
              <w:t>сельского поселения</w:t>
            </w:r>
            <w:r w:rsidRPr="00AC1044">
              <w:rPr>
                <w:rFonts w:ascii="Times New Roman" w:hAnsi="Times New Roman" w:cs="Times New Roman"/>
                <w:sz w:val="24"/>
                <w:szCs w:val="24"/>
              </w:rPr>
              <w:t>, созд</w:t>
            </w:r>
            <w:r w:rsidRPr="00AC1044">
              <w:rPr>
                <w:rFonts w:ascii="Times New Roman" w:hAnsi="Times New Roman" w:cs="Times New Roman"/>
                <w:sz w:val="24"/>
                <w:szCs w:val="24"/>
              </w:rPr>
              <w:t>а</w:t>
            </w:r>
            <w:r w:rsidRPr="00AC1044">
              <w:rPr>
                <w:rFonts w:ascii="Times New Roman" w:hAnsi="Times New Roman" w:cs="Times New Roman"/>
                <w:sz w:val="24"/>
                <w:szCs w:val="24"/>
              </w:rPr>
              <w:t>ние благоприятных у</w:t>
            </w:r>
            <w:r>
              <w:rPr>
                <w:rFonts w:ascii="Times New Roman" w:hAnsi="Times New Roman" w:cs="Times New Roman"/>
                <w:sz w:val="24"/>
                <w:szCs w:val="24"/>
              </w:rPr>
              <w:t>словий для проживания населения</w:t>
            </w:r>
          </w:p>
        </w:tc>
      </w:tr>
      <w:tr w:rsidR="007B41DD" w:rsidRPr="00AC1044" w:rsidTr="007B41DD">
        <w:trPr>
          <w:trHeight w:val="4161"/>
        </w:trPr>
        <w:tc>
          <w:tcPr>
            <w:tcW w:w="2821" w:type="dxa"/>
          </w:tcPr>
          <w:p w:rsidR="007B41DD" w:rsidRPr="00AC1044" w:rsidRDefault="007B41DD" w:rsidP="007B41DD">
            <w:pPr>
              <w:spacing w:after="0" w:line="360" w:lineRule="auto"/>
              <w:rPr>
                <w:rFonts w:ascii="Times New Roman" w:eastAsia="Times New Roman" w:hAnsi="Times New Roman" w:cs="Times New Roman"/>
                <w:sz w:val="24"/>
                <w:szCs w:val="24"/>
              </w:rPr>
            </w:pPr>
            <w:r w:rsidRPr="00AC1044">
              <w:rPr>
                <w:rFonts w:ascii="Times New Roman" w:eastAsia="Times New Roman" w:hAnsi="Times New Roman" w:cs="Times New Roman"/>
                <w:sz w:val="24"/>
                <w:szCs w:val="24"/>
              </w:rPr>
              <w:t>Задачи Программы</w:t>
            </w:r>
          </w:p>
        </w:tc>
        <w:tc>
          <w:tcPr>
            <w:tcW w:w="7002" w:type="dxa"/>
          </w:tcPr>
          <w:p w:rsidR="007B41DD" w:rsidRPr="00AC1044" w:rsidRDefault="007B41DD" w:rsidP="007B41DD">
            <w:pPr>
              <w:shd w:val="clear" w:color="auto" w:fill="FFFFFF"/>
              <w:spacing w:after="0" w:line="360" w:lineRule="auto"/>
              <w:rPr>
                <w:rFonts w:ascii="Times New Roman" w:eastAsia="Times New Roman" w:hAnsi="Times New Roman" w:cs="Times New Roman"/>
                <w:color w:val="000000"/>
                <w:sz w:val="24"/>
                <w:szCs w:val="24"/>
              </w:rPr>
            </w:pPr>
            <w:r w:rsidRPr="00AC1044">
              <w:rPr>
                <w:rFonts w:ascii="Times New Roman" w:eastAsia="Times New Roman" w:hAnsi="Times New Roman" w:cs="Times New Roman"/>
                <w:color w:val="000000"/>
                <w:spacing w:val="-2"/>
                <w:sz w:val="24"/>
                <w:szCs w:val="24"/>
              </w:rPr>
              <w:t>1. Инженерно-техническая оптимизация систем коммунальной инфраструктуры</w:t>
            </w:r>
            <w:r w:rsidRPr="00AC1044">
              <w:rPr>
                <w:rFonts w:ascii="Times New Roman" w:eastAsia="Times New Roman" w:hAnsi="Times New Roman" w:cs="Times New Roman"/>
                <w:color w:val="000000"/>
                <w:sz w:val="24"/>
                <w:szCs w:val="24"/>
              </w:rPr>
              <w:t>.</w:t>
            </w:r>
          </w:p>
          <w:p w:rsidR="007B41DD" w:rsidRPr="00AC1044" w:rsidRDefault="007B41DD" w:rsidP="007B41DD">
            <w:pPr>
              <w:shd w:val="clear" w:color="auto" w:fill="FFFFFF"/>
              <w:spacing w:after="0" w:line="360" w:lineRule="auto"/>
              <w:ind w:left="37"/>
              <w:rPr>
                <w:rFonts w:ascii="Times New Roman" w:eastAsia="Times New Roman" w:hAnsi="Times New Roman" w:cs="Times New Roman"/>
                <w:color w:val="000000"/>
                <w:sz w:val="24"/>
                <w:szCs w:val="24"/>
              </w:rPr>
            </w:pPr>
            <w:r w:rsidRPr="00AC1044">
              <w:rPr>
                <w:rFonts w:ascii="Times New Roman" w:eastAsia="Times New Roman" w:hAnsi="Times New Roman" w:cs="Times New Roman"/>
                <w:color w:val="000000"/>
                <w:spacing w:val="-2"/>
                <w:sz w:val="24"/>
                <w:szCs w:val="24"/>
              </w:rPr>
              <w:t>2. Повышение надежности систем коммунальной инфраструкт</w:t>
            </w:r>
            <w:r w:rsidRPr="00AC1044">
              <w:rPr>
                <w:rFonts w:ascii="Times New Roman" w:eastAsia="Times New Roman" w:hAnsi="Times New Roman" w:cs="Times New Roman"/>
                <w:color w:val="000000"/>
                <w:spacing w:val="-2"/>
                <w:sz w:val="24"/>
                <w:szCs w:val="24"/>
              </w:rPr>
              <w:t>у</w:t>
            </w:r>
            <w:r w:rsidRPr="00AC1044">
              <w:rPr>
                <w:rFonts w:ascii="Times New Roman" w:eastAsia="Times New Roman" w:hAnsi="Times New Roman" w:cs="Times New Roman"/>
                <w:color w:val="000000"/>
                <w:spacing w:val="-2"/>
                <w:sz w:val="24"/>
                <w:szCs w:val="24"/>
              </w:rPr>
              <w:t>ры.</w:t>
            </w:r>
          </w:p>
          <w:p w:rsidR="007B41DD" w:rsidRPr="00AC1044" w:rsidRDefault="007B41DD" w:rsidP="007B41DD">
            <w:pPr>
              <w:spacing w:after="0" w:line="360" w:lineRule="auto"/>
              <w:rPr>
                <w:rFonts w:ascii="Times New Roman" w:hAnsi="Times New Roman" w:cs="Times New Roman"/>
                <w:color w:val="000000"/>
                <w:sz w:val="24"/>
                <w:szCs w:val="24"/>
              </w:rPr>
            </w:pPr>
            <w:r w:rsidRPr="00AC1044">
              <w:rPr>
                <w:rFonts w:ascii="Times New Roman" w:eastAsia="Times New Roman" w:hAnsi="Times New Roman" w:cs="Times New Roman"/>
                <w:color w:val="000000"/>
                <w:spacing w:val="-2"/>
                <w:sz w:val="24"/>
                <w:szCs w:val="24"/>
              </w:rPr>
              <w:t>3.</w:t>
            </w:r>
            <w:r w:rsidRPr="00AC1044">
              <w:rPr>
                <w:rFonts w:ascii="Times New Roman" w:hAnsi="Times New Roman" w:cs="Times New Roman"/>
                <w:color w:val="000000"/>
                <w:sz w:val="24"/>
                <w:szCs w:val="24"/>
              </w:rPr>
              <w:t xml:space="preserve"> Обеспечение более комфортных условий проживания насел</w:t>
            </w:r>
            <w:r w:rsidRPr="00AC1044">
              <w:rPr>
                <w:rFonts w:ascii="Times New Roman" w:hAnsi="Times New Roman" w:cs="Times New Roman"/>
                <w:color w:val="000000"/>
                <w:sz w:val="24"/>
                <w:szCs w:val="24"/>
              </w:rPr>
              <w:t>е</w:t>
            </w:r>
            <w:r w:rsidRPr="00AC1044">
              <w:rPr>
                <w:rFonts w:ascii="Times New Roman" w:hAnsi="Times New Roman" w:cs="Times New Roman"/>
                <w:color w:val="000000"/>
                <w:sz w:val="24"/>
                <w:szCs w:val="24"/>
              </w:rPr>
              <w:t>ния сельского поселения.</w:t>
            </w:r>
          </w:p>
          <w:p w:rsidR="007B41DD" w:rsidRPr="00AC1044" w:rsidRDefault="007B41DD" w:rsidP="007B41DD">
            <w:pPr>
              <w:spacing w:after="0" w:line="360" w:lineRule="auto"/>
              <w:rPr>
                <w:rFonts w:ascii="Times New Roman" w:hAnsi="Times New Roman" w:cs="Times New Roman"/>
                <w:color w:val="000000"/>
                <w:sz w:val="24"/>
                <w:szCs w:val="24"/>
              </w:rPr>
            </w:pPr>
            <w:r w:rsidRPr="00AC1044">
              <w:rPr>
                <w:rFonts w:ascii="Times New Roman" w:hAnsi="Times New Roman" w:cs="Times New Roman"/>
                <w:color w:val="000000"/>
                <w:sz w:val="24"/>
                <w:szCs w:val="24"/>
              </w:rPr>
              <w:t>4. Повышение качества предоставляемых ЖКХ.</w:t>
            </w:r>
          </w:p>
          <w:p w:rsidR="007B41DD" w:rsidRPr="00AC1044" w:rsidRDefault="007B41DD" w:rsidP="007B41DD">
            <w:pPr>
              <w:spacing w:after="0" w:line="360" w:lineRule="auto"/>
              <w:rPr>
                <w:rFonts w:ascii="Times New Roman" w:hAnsi="Times New Roman" w:cs="Times New Roman"/>
                <w:color w:val="000000"/>
                <w:sz w:val="24"/>
                <w:szCs w:val="24"/>
              </w:rPr>
            </w:pPr>
            <w:r w:rsidRPr="00AC1044">
              <w:rPr>
                <w:rFonts w:ascii="Times New Roman" w:hAnsi="Times New Roman" w:cs="Times New Roman"/>
                <w:color w:val="000000"/>
                <w:sz w:val="24"/>
                <w:szCs w:val="24"/>
              </w:rPr>
              <w:t>5. Снижение потребления энергетических ресурсов.</w:t>
            </w:r>
          </w:p>
          <w:p w:rsidR="007B41DD" w:rsidRPr="00AC1044" w:rsidRDefault="007B41DD" w:rsidP="007B41DD">
            <w:pPr>
              <w:spacing w:after="0" w:line="360" w:lineRule="auto"/>
              <w:rPr>
                <w:rFonts w:ascii="Times New Roman" w:hAnsi="Times New Roman" w:cs="Times New Roman"/>
                <w:color w:val="000000"/>
                <w:sz w:val="24"/>
                <w:szCs w:val="24"/>
              </w:rPr>
            </w:pPr>
            <w:r w:rsidRPr="00AC1044">
              <w:rPr>
                <w:rFonts w:ascii="Times New Roman" w:hAnsi="Times New Roman" w:cs="Times New Roman"/>
                <w:color w:val="000000"/>
                <w:sz w:val="24"/>
                <w:szCs w:val="24"/>
              </w:rPr>
              <w:t>6.Снижение потерь при поставке ресурсов потребителям.</w:t>
            </w:r>
          </w:p>
          <w:p w:rsidR="007B41DD" w:rsidRPr="00AC1044" w:rsidRDefault="007B41DD" w:rsidP="007B41DD">
            <w:pPr>
              <w:spacing w:line="360" w:lineRule="auto"/>
              <w:rPr>
                <w:rFonts w:ascii="Times New Roman" w:hAnsi="Times New Roman" w:cs="Times New Roman"/>
                <w:sz w:val="24"/>
                <w:szCs w:val="24"/>
              </w:rPr>
            </w:pPr>
            <w:r w:rsidRPr="00AC1044">
              <w:rPr>
                <w:rFonts w:ascii="Times New Roman" w:hAnsi="Times New Roman" w:cs="Times New Roman"/>
                <w:color w:val="000000"/>
                <w:sz w:val="24"/>
                <w:szCs w:val="24"/>
              </w:rPr>
              <w:t>7. Улучшение экологической обстановки в сельском поселении.</w:t>
            </w:r>
          </w:p>
        </w:tc>
      </w:tr>
      <w:tr w:rsidR="007B41DD" w:rsidRPr="00AC1044" w:rsidTr="007B41DD">
        <w:tc>
          <w:tcPr>
            <w:tcW w:w="2821" w:type="dxa"/>
          </w:tcPr>
          <w:p w:rsidR="007B41DD" w:rsidRPr="00AC1044" w:rsidRDefault="007B41DD" w:rsidP="007B41DD">
            <w:pPr>
              <w:spacing w:after="0" w:line="360" w:lineRule="auto"/>
              <w:rPr>
                <w:rFonts w:ascii="Times New Roman" w:eastAsia="Times New Roman" w:hAnsi="Times New Roman" w:cs="Times New Roman"/>
                <w:sz w:val="24"/>
                <w:szCs w:val="24"/>
              </w:rPr>
            </w:pPr>
            <w:r w:rsidRPr="00AC1044">
              <w:rPr>
                <w:rFonts w:ascii="Times New Roman" w:eastAsia="Times New Roman" w:hAnsi="Times New Roman" w:cs="Times New Roman"/>
                <w:sz w:val="24"/>
                <w:szCs w:val="24"/>
              </w:rPr>
              <w:t>Сроки и этапы реализ</w:t>
            </w:r>
            <w:r w:rsidRPr="00AC1044">
              <w:rPr>
                <w:rFonts w:ascii="Times New Roman" w:eastAsia="Times New Roman" w:hAnsi="Times New Roman" w:cs="Times New Roman"/>
                <w:sz w:val="24"/>
                <w:szCs w:val="24"/>
              </w:rPr>
              <w:t>а</w:t>
            </w:r>
            <w:r w:rsidRPr="00AC1044">
              <w:rPr>
                <w:rFonts w:ascii="Times New Roman" w:eastAsia="Times New Roman" w:hAnsi="Times New Roman" w:cs="Times New Roman"/>
                <w:sz w:val="24"/>
                <w:szCs w:val="24"/>
              </w:rPr>
              <w:t>ции Программы</w:t>
            </w:r>
          </w:p>
        </w:tc>
        <w:tc>
          <w:tcPr>
            <w:tcW w:w="7002" w:type="dxa"/>
          </w:tcPr>
          <w:p w:rsidR="007B41DD" w:rsidRPr="00AC1044" w:rsidRDefault="007B41DD" w:rsidP="007B41DD">
            <w:pPr>
              <w:autoSpaceDE w:val="0"/>
              <w:autoSpaceDN w:val="0"/>
              <w:adjustRightInd w:val="0"/>
              <w:spacing w:after="0" w:line="360" w:lineRule="auto"/>
              <w:ind w:left="383" w:hanging="383"/>
              <w:rPr>
                <w:rFonts w:ascii="Times New Roman" w:eastAsia="Times New Roman" w:hAnsi="Times New Roman" w:cs="Times New Roman"/>
                <w:sz w:val="24"/>
                <w:szCs w:val="24"/>
              </w:rPr>
            </w:pPr>
            <w:r w:rsidRPr="00AC1044">
              <w:rPr>
                <w:rFonts w:ascii="Times New Roman" w:eastAsia="Times New Roman" w:hAnsi="Times New Roman" w:cs="Times New Roman"/>
                <w:color w:val="000000"/>
                <w:sz w:val="24"/>
                <w:szCs w:val="24"/>
              </w:rPr>
              <w:t>2018</w:t>
            </w:r>
            <w:r>
              <w:rPr>
                <w:rFonts w:ascii="Times New Roman" w:eastAsia="Times New Roman" w:hAnsi="Times New Roman" w:cs="Times New Roman"/>
                <w:color w:val="000000"/>
                <w:sz w:val="24"/>
                <w:szCs w:val="24"/>
              </w:rPr>
              <w:t>-</w:t>
            </w:r>
            <w:r w:rsidRPr="00AC1044">
              <w:rPr>
                <w:rFonts w:ascii="Times New Roman" w:eastAsia="Times New Roman" w:hAnsi="Times New Roman" w:cs="Times New Roman"/>
                <w:color w:val="000000"/>
                <w:sz w:val="24"/>
                <w:szCs w:val="24"/>
              </w:rPr>
              <w:t>2028 гг.</w:t>
            </w:r>
          </w:p>
        </w:tc>
      </w:tr>
      <w:tr w:rsidR="007B41DD" w:rsidRPr="00AC1044" w:rsidTr="007B41DD">
        <w:tc>
          <w:tcPr>
            <w:tcW w:w="2821" w:type="dxa"/>
          </w:tcPr>
          <w:p w:rsidR="007B41DD" w:rsidRPr="00AC1044" w:rsidRDefault="007B41DD" w:rsidP="007B41DD">
            <w:pPr>
              <w:spacing w:after="0" w:line="360" w:lineRule="auto"/>
              <w:rPr>
                <w:rFonts w:ascii="Times New Roman" w:eastAsia="Times New Roman" w:hAnsi="Times New Roman" w:cs="Times New Roman"/>
                <w:sz w:val="24"/>
                <w:szCs w:val="24"/>
              </w:rPr>
            </w:pPr>
            <w:r w:rsidRPr="00AC1044">
              <w:rPr>
                <w:rFonts w:ascii="Times New Roman" w:eastAsia="Times New Roman" w:hAnsi="Times New Roman" w:cs="Times New Roman"/>
                <w:sz w:val="24"/>
                <w:szCs w:val="24"/>
              </w:rPr>
              <w:t>Мероприятия Програ</w:t>
            </w:r>
            <w:r w:rsidRPr="00AC1044">
              <w:rPr>
                <w:rFonts w:ascii="Times New Roman" w:eastAsia="Times New Roman" w:hAnsi="Times New Roman" w:cs="Times New Roman"/>
                <w:sz w:val="24"/>
                <w:szCs w:val="24"/>
              </w:rPr>
              <w:t>м</w:t>
            </w:r>
            <w:r w:rsidRPr="00AC1044">
              <w:rPr>
                <w:rFonts w:ascii="Times New Roman" w:eastAsia="Times New Roman" w:hAnsi="Times New Roman" w:cs="Times New Roman"/>
                <w:sz w:val="24"/>
                <w:szCs w:val="24"/>
              </w:rPr>
              <w:t>мы</w:t>
            </w:r>
          </w:p>
        </w:tc>
        <w:tc>
          <w:tcPr>
            <w:tcW w:w="7002" w:type="dxa"/>
          </w:tcPr>
          <w:p w:rsidR="007B41DD" w:rsidRPr="00AC1044" w:rsidRDefault="007B41DD" w:rsidP="007B41DD">
            <w:pPr>
              <w:widowControl w:val="0"/>
              <w:autoSpaceDE w:val="0"/>
              <w:autoSpaceDN w:val="0"/>
              <w:adjustRightInd w:val="0"/>
              <w:spacing w:after="0" w:line="360" w:lineRule="auto"/>
              <w:rPr>
                <w:rFonts w:ascii="Times New Roman" w:hAnsi="Times New Roman" w:cs="Times New Roman"/>
                <w:color w:val="000000"/>
                <w:sz w:val="24"/>
                <w:szCs w:val="24"/>
              </w:rPr>
            </w:pPr>
            <w:r w:rsidRPr="00AC1044">
              <w:rPr>
                <w:rFonts w:ascii="Times New Roman" w:hAnsi="Times New Roman" w:cs="Times New Roman"/>
                <w:color w:val="000000"/>
                <w:sz w:val="24"/>
                <w:szCs w:val="24"/>
              </w:rPr>
              <w:t>В рамках настоящей программы доступность ресурсов определ</w:t>
            </w:r>
            <w:r w:rsidRPr="00AC1044">
              <w:rPr>
                <w:rFonts w:ascii="Times New Roman" w:hAnsi="Times New Roman" w:cs="Times New Roman"/>
                <w:color w:val="000000"/>
                <w:sz w:val="24"/>
                <w:szCs w:val="24"/>
              </w:rPr>
              <w:t>е</w:t>
            </w:r>
            <w:r w:rsidRPr="00AC1044">
              <w:rPr>
                <w:rFonts w:ascii="Times New Roman" w:hAnsi="Times New Roman" w:cs="Times New Roman"/>
                <w:color w:val="000000"/>
                <w:sz w:val="24"/>
                <w:szCs w:val="24"/>
              </w:rPr>
              <w:t>на по совокупным показателям и характеризуется следующими основными параметрами:</w:t>
            </w:r>
          </w:p>
          <w:p w:rsidR="007B41DD" w:rsidRPr="00AC1044" w:rsidRDefault="007B41DD" w:rsidP="007B41DD">
            <w:pPr>
              <w:widowControl w:val="0"/>
              <w:autoSpaceDE w:val="0"/>
              <w:autoSpaceDN w:val="0"/>
              <w:adjustRightInd w:val="0"/>
              <w:spacing w:after="0" w:line="360" w:lineRule="auto"/>
              <w:rPr>
                <w:rFonts w:ascii="Times New Roman" w:hAnsi="Times New Roman" w:cs="Times New Roman"/>
                <w:color w:val="000000"/>
                <w:sz w:val="24"/>
                <w:szCs w:val="24"/>
              </w:rPr>
            </w:pPr>
            <w:r w:rsidRPr="00AC1044">
              <w:rPr>
                <w:rFonts w:ascii="Times New Roman" w:hAnsi="Times New Roman" w:cs="Times New Roman"/>
                <w:color w:val="000000"/>
                <w:sz w:val="24"/>
                <w:szCs w:val="24"/>
              </w:rPr>
              <w:t>- доля расходов обеспечения на коммунальные услуги в совоку</w:t>
            </w:r>
            <w:r w:rsidRPr="00AC1044">
              <w:rPr>
                <w:rFonts w:ascii="Times New Roman" w:hAnsi="Times New Roman" w:cs="Times New Roman"/>
                <w:color w:val="000000"/>
                <w:sz w:val="24"/>
                <w:szCs w:val="24"/>
              </w:rPr>
              <w:t>п</w:t>
            </w:r>
            <w:r w:rsidRPr="00AC1044">
              <w:rPr>
                <w:rFonts w:ascii="Times New Roman" w:hAnsi="Times New Roman" w:cs="Times New Roman"/>
                <w:color w:val="000000"/>
                <w:sz w:val="24"/>
                <w:szCs w:val="24"/>
              </w:rPr>
              <w:t xml:space="preserve">ном доходе семьи </w:t>
            </w:r>
            <w:r w:rsidR="00305BC2">
              <w:rPr>
                <w:rFonts w:ascii="Times New Roman" w:hAnsi="Times New Roman" w:cs="Times New Roman"/>
                <w:color w:val="000000"/>
                <w:sz w:val="24"/>
                <w:szCs w:val="24"/>
              </w:rPr>
              <w:t>-</w:t>
            </w:r>
            <w:r w:rsidRPr="00AC1044">
              <w:rPr>
                <w:rFonts w:ascii="Times New Roman" w:hAnsi="Times New Roman" w:cs="Times New Roman"/>
                <w:color w:val="000000"/>
                <w:sz w:val="24"/>
                <w:szCs w:val="24"/>
              </w:rPr>
              <w:t xml:space="preserve"> 10%</w:t>
            </w:r>
          </w:p>
          <w:p w:rsidR="007B41DD" w:rsidRPr="00AC1044" w:rsidRDefault="007B41DD" w:rsidP="007B41DD">
            <w:pPr>
              <w:widowControl w:val="0"/>
              <w:autoSpaceDE w:val="0"/>
              <w:autoSpaceDN w:val="0"/>
              <w:adjustRightInd w:val="0"/>
              <w:spacing w:after="0" w:line="360" w:lineRule="auto"/>
              <w:rPr>
                <w:rFonts w:ascii="Times New Roman" w:hAnsi="Times New Roman" w:cs="Times New Roman"/>
                <w:color w:val="000000"/>
                <w:sz w:val="24"/>
                <w:szCs w:val="24"/>
              </w:rPr>
            </w:pPr>
            <w:r w:rsidRPr="00AC1044">
              <w:rPr>
                <w:rFonts w:ascii="Times New Roman" w:hAnsi="Times New Roman" w:cs="Times New Roman"/>
                <w:color w:val="000000"/>
                <w:sz w:val="24"/>
                <w:szCs w:val="24"/>
              </w:rPr>
              <w:t>- уровень собираемости платежей</w:t>
            </w:r>
            <w:r>
              <w:rPr>
                <w:rFonts w:ascii="Times New Roman" w:hAnsi="Times New Roman" w:cs="Times New Roman"/>
                <w:color w:val="000000"/>
                <w:sz w:val="24"/>
                <w:szCs w:val="24"/>
              </w:rPr>
              <w:t xml:space="preserve"> за коммунальные услуги </w:t>
            </w:r>
            <w:r w:rsidR="00305BC2">
              <w:rPr>
                <w:rFonts w:ascii="Times New Roman" w:hAnsi="Times New Roman" w:cs="Times New Roman"/>
                <w:color w:val="000000"/>
                <w:sz w:val="24"/>
                <w:szCs w:val="24"/>
              </w:rPr>
              <w:t>-</w:t>
            </w:r>
            <w:r>
              <w:rPr>
                <w:rFonts w:ascii="Times New Roman" w:hAnsi="Times New Roman" w:cs="Times New Roman"/>
                <w:color w:val="000000"/>
                <w:sz w:val="24"/>
                <w:szCs w:val="24"/>
              </w:rPr>
              <w:t xml:space="preserve"> 100%</w:t>
            </w:r>
          </w:p>
          <w:p w:rsidR="007B41DD" w:rsidRPr="00AC1044" w:rsidRDefault="007B41DD" w:rsidP="007B41DD">
            <w:pPr>
              <w:widowControl w:val="0"/>
              <w:autoSpaceDE w:val="0"/>
              <w:autoSpaceDN w:val="0"/>
              <w:adjustRightInd w:val="0"/>
              <w:spacing w:after="0" w:line="360" w:lineRule="auto"/>
              <w:rPr>
                <w:rFonts w:ascii="Times New Roman" w:hAnsi="Times New Roman" w:cs="Times New Roman"/>
                <w:color w:val="000000"/>
                <w:sz w:val="24"/>
                <w:szCs w:val="24"/>
              </w:rPr>
            </w:pPr>
            <w:r w:rsidRPr="00AC1044">
              <w:rPr>
                <w:rFonts w:ascii="Times New Roman" w:hAnsi="Times New Roman" w:cs="Times New Roman"/>
                <w:color w:val="000000"/>
                <w:sz w:val="24"/>
                <w:szCs w:val="24"/>
              </w:rPr>
              <w:t>Приведенные данные свидетельствуют о доступности комм</w:t>
            </w:r>
            <w:r w:rsidRPr="00AC1044">
              <w:rPr>
                <w:rFonts w:ascii="Times New Roman" w:hAnsi="Times New Roman" w:cs="Times New Roman"/>
                <w:color w:val="000000"/>
                <w:sz w:val="24"/>
                <w:szCs w:val="24"/>
              </w:rPr>
              <w:t>у</w:t>
            </w:r>
            <w:r>
              <w:rPr>
                <w:rFonts w:ascii="Times New Roman" w:hAnsi="Times New Roman" w:cs="Times New Roman"/>
                <w:color w:val="000000"/>
                <w:sz w:val="24"/>
                <w:szCs w:val="24"/>
              </w:rPr>
              <w:t>нальных ресурсов населения</w:t>
            </w:r>
          </w:p>
        </w:tc>
      </w:tr>
      <w:tr w:rsidR="007B41DD" w:rsidRPr="00AC1044" w:rsidTr="007B41DD">
        <w:tc>
          <w:tcPr>
            <w:tcW w:w="2821" w:type="dxa"/>
          </w:tcPr>
          <w:p w:rsidR="007B41DD" w:rsidRPr="00AC1044" w:rsidRDefault="007B41DD" w:rsidP="007B41DD">
            <w:pPr>
              <w:spacing w:after="0" w:line="360" w:lineRule="auto"/>
              <w:rPr>
                <w:rFonts w:ascii="Times New Roman" w:eastAsia="Times New Roman" w:hAnsi="Times New Roman" w:cs="Times New Roman"/>
                <w:sz w:val="24"/>
                <w:szCs w:val="24"/>
              </w:rPr>
            </w:pPr>
            <w:r w:rsidRPr="00AC1044">
              <w:rPr>
                <w:rFonts w:ascii="Times New Roman" w:eastAsia="Times New Roman" w:hAnsi="Times New Roman" w:cs="Times New Roman"/>
                <w:sz w:val="24"/>
                <w:szCs w:val="24"/>
              </w:rPr>
              <w:t>Исполнители основных мероприятий</w:t>
            </w:r>
          </w:p>
        </w:tc>
        <w:tc>
          <w:tcPr>
            <w:tcW w:w="7002" w:type="dxa"/>
          </w:tcPr>
          <w:p w:rsidR="007B41DD" w:rsidRPr="00AC1044" w:rsidRDefault="007B41DD" w:rsidP="00743801">
            <w:pPr>
              <w:spacing w:after="0" w:line="360" w:lineRule="auto"/>
              <w:rPr>
                <w:rFonts w:ascii="Times New Roman" w:eastAsia="Times New Roman" w:hAnsi="Times New Roman" w:cs="Times New Roman"/>
                <w:color w:val="000000"/>
                <w:sz w:val="24"/>
                <w:szCs w:val="24"/>
              </w:rPr>
            </w:pPr>
            <w:r w:rsidRPr="00AC1044">
              <w:rPr>
                <w:rFonts w:ascii="Times New Roman" w:eastAsia="Times New Roman" w:hAnsi="Times New Roman" w:cs="Times New Roman"/>
                <w:color w:val="000000"/>
                <w:sz w:val="24"/>
                <w:szCs w:val="24"/>
              </w:rPr>
              <w:t xml:space="preserve">- администрация </w:t>
            </w:r>
            <w:r w:rsidR="00743801">
              <w:rPr>
                <w:rFonts w:ascii="Times New Roman" w:hAnsi="Times New Roman" w:cs="Times New Roman"/>
                <w:color w:val="0D0D0D"/>
                <w:sz w:val="24"/>
                <w:szCs w:val="24"/>
              </w:rPr>
              <w:t>Новотроицкого</w:t>
            </w:r>
            <w:r w:rsidRPr="00AC1044">
              <w:rPr>
                <w:rFonts w:ascii="Times New Roman" w:eastAsia="Times New Roman" w:hAnsi="Times New Roman" w:cs="Times New Roman"/>
                <w:color w:val="000000"/>
                <w:sz w:val="24"/>
                <w:szCs w:val="24"/>
              </w:rPr>
              <w:t xml:space="preserve"> сельского поселения </w:t>
            </w:r>
            <w:proofErr w:type="spellStart"/>
            <w:r w:rsidR="00743801">
              <w:rPr>
                <w:rFonts w:ascii="Times New Roman" w:eastAsia="Times New Roman" w:hAnsi="Times New Roman" w:cs="Times New Roman"/>
                <w:color w:val="000000"/>
                <w:sz w:val="24"/>
                <w:szCs w:val="24"/>
              </w:rPr>
              <w:t>Староша</w:t>
            </w:r>
            <w:r w:rsidR="00743801">
              <w:rPr>
                <w:rFonts w:ascii="Times New Roman" w:eastAsia="Times New Roman" w:hAnsi="Times New Roman" w:cs="Times New Roman"/>
                <w:color w:val="000000"/>
                <w:sz w:val="24"/>
                <w:szCs w:val="24"/>
              </w:rPr>
              <w:t>й</w:t>
            </w:r>
            <w:r w:rsidR="00743801">
              <w:rPr>
                <w:rFonts w:ascii="Times New Roman" w:eastAsia="Times New Roman" w:hAnsi="Times New Roman" w:cs="Times New Roman"/>
                <w:color w:val="000000"/>
                <w:sz w:val="24"/>
                <w:szCs w:val="24"/>
              </w:rPr>
              <w:t>говского</w:t>
            </w:r>
            <w:proofErr w:type="spellEnd"/>
            <w:r w:rsidRPr="00AC1044">
              <w:rPr>
                <w:rFonts w:ascii="Times New Roman" w:eastAsia="Times New Roman" w:hAnsi="Times New Roman" w:cs="Times New Roman"/>
                <w:color w:val="000000"/>
                <w:sz w:val="24"/>
                <w:szCs w:val="24"/>
              </w:rPr>
              <w:t xml:space="preserve"> муниципальног</w:t>
            </w:r>
            <w:r w:rsidR="00743801">
              <w:rPr>
                <w:rFonts w:ascii="Times New Roman" w:eastAsia="Times New Roman" w:hAnsi="Times New Roman" w:cs="Times New Roman"/>
                <w:color w:val="000000"/>
                <w:sz w:val="24"/>
                <w:szCs w:val="24"/>
              </w:rPr>
              <w:t>о района Республики Мордовия</w:t>
            </w:r>
          </w:p>
        </w:tc>
      </w:tr>
      <w:tr w:rsidR="007B41DD" w:rsidRPr="00AC1044" w:rsidTr="007B41DD">
        <w:trPr>
          <w:trHeight w:val="2416"/>
        </w:trPr>
        <w:tc>
          <w:tcPr>
            <w:tcW w:w="2821" w:type="dxa"/>
          </w:tcPr>
          <w:p w:rsidR="007B41DD" w:rsidRPr="00AC1044" w:rsidRDefault="007B41DD" w:rsidP="007B41DD">
            <w:pPr>
              <w:spacing w:after="0" w:line="360" w:lineRule="auto"/>
              <w:rPr>
                <w:rFonts w:ascii="Times New Roman" w:eastAsia="Times New Roman" w:hAnsi="Times New Roman" w:cs="Times New Roman"/>
                <w:sz w:val="24"/>
                <w:szCs w:val="24"/>
              </w:rPr>
            </w:pPr>
            <w:r w:rsidRPr="00AC1044">
              <w:rPr>
                <w:rFonts w:ascii="Times New Roman" w:eastAsia="Times New Roman" w:hAnsi="Times New Roman" w:cs="Times New Roman"/>
                <w:sz w:val="24"/>
                <w:szCs w:val="24"/>
              </w:rPr>
              <w:lastRenderedPageBreak/>
              <w:t>Ожидаемые результаты</w:t>
            </w:r>
          </w:p>
        </w:tc>
        <w:tc>
          <w:tcPr>
            <w:tcW w:w="7002" w:type="dxa"/>
          </w:tcPr>
          <w:p w:rsidR="007B41DD" w:rsidRPr="00AC1044" w:rsidRDefault="007B41DD" w:rsidP="007B41DD">
            <w:pPr>
              <w:spacing w:after="0" w:line="360" w:lineRule="auto"/>
              <w:rPr>
                <w:rFonts w:ascii="Times New Roman" w:eastAsia="Times New Roman" w:hAnsi="Times New Roman" w:cs="Times New Roman"/>
                <w:color w:val="000000"/>
                <w:sz w:val="24"/>
                <w:szCs w:val="24"/>
              </w:rPr>
            </w:pPr>
            <w:r w:rsidRPr="00AC1044">
              <w:rPr>
                <w:rFonts w:ascii="Times New Roman" w:hAnsi="Times New Roman" w:cs="Times New Roman"/>
                <w:sz w:val="24"/>
                <w:szCs w:val="24"/>
              </w:rPr>
              <w:t xml:space="preserve">Модернизация и обновление коммунальной инфраструктуры </w:t>
            </w:r>
            <w:proofErr w:type="spellStart"/>
            <w:r w:rsidRPr="00AC1044">
              <w:rPr>
                <w:rFonts w:ascii="Times New Roman" w:hAnsi="Times New Roman" w:cs="Times New Roman"/>
                <w:color w:val="0D0D0D"/>
                <w:sz w:val="24"/>
                <w:szCs w:val="24"/>
              </w:rPr>
              <w:t>Торбеевского</w:t>
            </w:r>
            <w:proofErr w:type="spellEnd"/>
            <w:r w:rsidRPr="00AC1044">
              <w:rPr>
                <w:rFonts w:ascii="Times New Roman" w:eastAsia="Times New Roman" w:hAnsi="Times New Roman" w:cs="Times New Roman"/>
                <w:color w:val="000000"/>
                <w:sz w:val="24"/>
                <w:szCs w:val="24"/>
              </w:rPr>
              <w:t xml:space="preserve"> сельского поселения</w:t>
            </w:r>
            <w:r w:rsidRPr="00AC1044">
              <w:rPr>
                <w:rFonts w:ascii="Times New Roman" w:hAnsi="Times New Roman" w:cs="Times New Roman"/>
                <w:sz w:val="24"/>
                <w:szCs w:val="24"/>
              </w:rPr>
              <w:t>, снижение эксплуатационных затрат на содержание объектов коммунальной инфраструктуры; устранение причин возникновения аварийных ситуаций, угрож</w:t>
            </w:r>
            <w:r w:rsidRPr="00AC1044">
              <w:rPr>
                <w:rFonts w:ascii="Times New Roman" w:hAnsi="Times New Roman" w:cs="Times New Roman"/>
                <w:sz w:val="24"/>
                <w:szCs w:val="24"/>
              </w:rPr>
              <w:t>а</w:t>
            </w:r>
            <w:r>
              <w:rPr>
                <w:rFonts w:ascii="Times New Roman" w:hAnsi="Times New Roman" w:cs="Times New Roman"/>
                <w:sz w:val="24"/>
                <w:szCs w:val="24"/>
              </w:rPr>
              <w:t xml:space="preserve">ющих </w:t>
            </w:r>
            <w:r w:rsidRPr="00AC1044">
              <w:rPr>
                <w:rFonts w:ascii="Times New Roman" w:hAnsi="Times New Roman" w:cs="Times New Roman"/>
                <w:sz w:val="24"/>
                <w:szCs w:val="24"/>
              </w:rPr>
              <w:t>жизнедеятельности человека, улучшение экологического состояния окружающей среды.</w:t>
            </w:r>
          </w:p>
        </w:tc>
      </w:tr>
      <w:tr w:rsidR="007B41DD" w:rsidRPr="00AC1044" w:rsidTr="007B41DD">
        <w:trPr>
          <w:trHeight w:val="1621"/>
        </w:trPr>
        <w:tc>
          <w:tcPr>
            <w:tcW w:w="2821" w:type="dxa"/>
          </w:tcPr>
          <w:p w:rsidR="007B41DD" w:rsidRPr="00AC1044" w:rsidRDefault="007B41DD" w:rsidP="007B41DD">
            <w:pPr>
              <w:spacing w:after="0" w:line="360" w:lineRule="auto"/>
              <w:rPr>
                <w:rFonts w:ascii="Times New Roman" w:eastAsia="Times New Roman" w:hAnsi="Times New Roman" w:cs="Times New Roman"/>
                <w:sz w:val="24"/>
                <w:szCs w:val="24"/>
              </w:rPr>
            </w:pPr>
            <w:r w:rsidRPr="00AC1044">
              <w:rPr>
                <w:rFonts w:ascii="Times New Roman" w:eastAsia="Times New Roman" w:hAnsi="Times New Roman" w:cs="Times New Roman"/>
                <w:color w:val="000000"/>
                <w:sz w:val="24"/>
                <w:szCs w:val="24"/>
              </w:rPr>
              <w:t>Объемы и источники финансирования</w:t>
            </w:r>
          </w:p>
        </w:tc>
        <w:tc>
          <w:tcPr>
            <w:tcW w:w="7002" w:type="dxa"/>
          </w:tcPr>
          <w:p w:rsidR="007B41DD" w:rsidRPr="00AC1044" w:rsidRDefault="007B41DD" w:rsidP="007B41DD">
            <w:pPr>
              <w:keepNext/>
              <w:shd w:val="clear" w:color="auto" w:fill="FFFFFF"/>
              <w:autoSpaceDE w:val="0"/>
              <w:autoSpaceDN w:val="0"/>
              <w:spacing w:after="0" w:line="360" w:lineRule="auto"/>
              <w:rPr>
                <w:rFonts w:ascii="Times New Roman" w:hAnsi="Times New Roman" w:cs="Times New Roman"/>
                <w:noProof/>
                <w:sz w:val="24"/>
                <w:szCs w:val="24"/>
              </w:rPr>
            </w:pPr>
            <w:r w:rsidRPr="00AC1044">
              <w:rPr>
                <w:rFonts w:ascii="Times New Roman" w:hAnsi="Times New Roman" w:cs="Times New Roman"/>
                <w:noProof/>
                <w:sz w:val="24"/>
                <w:szCs w:val="24"/>
              </w:rPr>
              <w:t xml:space="preserve">Источник финансирования - средства бюджетов всех уровней, </w:t>
            </w:r>
            <w:r w:rsidR="00743801">
              <w:rPr>
                <w:rFonts w:ascii="Times New Roman" w:hAnsi="Times New Roman" w:cs="Times New Roman"/>
                <w:noProof/>
                <w:sz w:val="24"/>
                <w:szCs w:val="24"/>
              </w:rPr>
              <w:t xml:space="preserve">тарифная составляющая, </w:t>
            </w:r>
            <w:r w:rsidRPr="00AC1044">
              <w:rPr>
                <w:rFonts w:ascii="Times New Roman" w:hAnsi="Times New Roman" w:cs="Times New Roman"/>
                <w:noProof/>
                <w:sz w:val="24"/>
                <w:szCs w:val="24"/>
              </w:rPr>
              <w:t>плата за подключение, инвестиции.</w:t>
            </w:r>
          </w:p>
          <w:p w:rsidR="007B41DD" w:rsidRPr="00AC1044" w:rsidRDefault="007B41DD" w:rsidP="007B41DD">
            <w:pPr>
              <w:keepNext/>
              <w:spacing w:after="0" w:line="360" w:lineRule="auto"/>
              <w:rPr>
                <w:rFonts w:ascii="Times New Roman" w:hAnsi="Times New Roman" w:cs="Times New Roman"/>
                <w:sz w:val="24"/>
                <w:szCs w:val="24"/>
              </w:rPr>
            </w:pPr>
            <w:r w:rsidRPr="00AC1044">
              <w:rPr>
                <w:rFonts w:ascii="Times New Roman" w:hAnsi="Times New Roman" w:cs="Times New Roman"/>
                <w:sz w:val="24"/>
                <w:szCs w:val="24"/>
              </w:rPr>
              <w:t xml:space="preserve">Источниками финансирования Программы являются средства бюджетов разных </w:t>
            </w:r>
            <w:r>
              <w:rPr>
                <w:rFonts w:ascii="Times New Roman" w:hAnsi="Times New Roman" w:cs="Times New Roman"/>
                <w:sz w:val="24"/>
                <w:szCs w:val="24"/>
              </w:rPr>
              <w:t>уровней и внебюджетные средства</w:t>
            </w:r>
          </w:p>
        </w:tc>
      </w:tr>
    </w:tbl>
    <w:p w:rsidR="002F27E2" w:rsidRDefault="002F27E2"/>
    <w:p w:rsidR="00743801" w:rsidRDefault="00743801"/>
    <w:p w:rsidR="00743801" w:rsidRDefault="00743801"/>
    <w:p w:rsidR="00743801" w:rsidRDefault="00743801"/>
    <w:p w:rsidR="00743801" w:rsidRDefault="00743801"/>
    <w:p w:rsidR="00743801" w:rsidRDefault="00743801"/>
    <w:p w:rsidR="00743801" w:rsidRDefault="00743801"/>
    <w:p w:rsidR="00743801" w:rsidRDefault="00743801"/>
    <w:p w:rsidR="00743801" w:rsidRDefault="00743801"/>
    <w:p w:rsidR="00743801" w:rsidRDefault="00743801"/>
    <w:p w:rsidR="00743801" w:rsidRDefault="00743801"/>
    <w:p w:rsidR="00743801" w:rsidRDefault="00743801"/>
    <w:p w:rsidR="00743801" w:rsidRDefault="00743801"/>
    <w:p w:rsidR="00743801" w:rsidRDefault="00743801"/>
    <w:p w:rsidR="00743801" w:rsidRDefault="00743801"/>
    <w:p w:rsidR="00743801" w:rsidRDefault="00743801"/>
    <w:p w:rsidR="00737B73" w:rsidRDefault="00737B73"/>
    <w:p w:rsidR="00737B73" w:rsidRDefault="00737B73"/>
    <w:p w:rsidR="00737B73" w:rsidRDefault="00737B73"/>
    <w:p w:rsidR="00743801" w:rsidRDefault="00743801"/>
    <w:p w:rsidR="00743801" w:rsidRPr="006A3A1A" w:rsidRDefault="00743801" w:rsidP="00743801">
      <w:pPr>
        <w:widowControl w:val="0"/>
        <w:snapToGrid w:val="0"/>
        <w:spacing w:after="0" w:line="360" w:lineRule="auto"/>
        <w:ind w:left="4253"/>
        <w:rPr>
          <w:rFonts w:ascii="Times New Roman" w:eastAsia="Times New Roman" w:hAnsi="Times New Roman" w:cs="Times New Roman"/>
          <w:b/>
          <w:sz w:val="28"/>
          <w:szCs w:val="28"/>
        </w:rPr>
      </w:pPr>
      <w:r w:rsidRPr="006A3A1A">
        <w:rPr>
          <w:rFonts w:ascii="Times New Roman" w:eastAsia="Times New Roman" w:hAnsi="Times New Roman" w:cs="Times New Roman"/>
          <w:b/>
          <w:sz w:val="28"/>
          <w:szCs w:val="28"/>
        </w:rPr>
        <w:lastRenderedPageBreak/>
        <w:t>Введение</w:t>
      </w:r>
    </w:p>
    <w:p w:rsidR="00737B73" w:rsidRDefault="00743801" w:rsidP="00743801">
      <w:pPr>
        <w:spacing w:after="0" w:line="360" w:lineRule="auto"/>
        <w:jc w:val="center"/>
        <w:rPr>
          <w:rFonts w:ascii="Times New Roman" w:eastAsia="Times New Roman" w:hAnsi="Times New Roman" w:cs="Times New Roman"/>
          <w:b/>
          <w:snapToGrid w:val="0"/>
          <w:sz w:val="28"/>
          <w:szCs w:val="28"/>
        </w:rPr>
      </w:pPr>
      <w:r w:rsidRPr="006A3A1A">
        <w:rPr>
          <w:rFonts w:ascii="Times New Roman" w:eastAsia="Times New Roman" w:hAnsi="Times New Roman" w:cs="Times New Roman"/>
          <w:b/>
          <w:snapToGrid w:val="0"/>
          <w:sz w:val="28"/>
          <w:szCs w:val="28"/>
        </w:rPr>
        <w:t>КРАТКАЯ ГЕОГРАФИЧ</w:t>
      </w:r>
      <w:r>
        <w:rPr>
          <w:rFonts w:ascii="Times New Roman" w:eastAsia="Times New Roman" w:hAnsi="Times New Roman" w:cs="Times New Roman"/>
          <w:b/>
          <w:snapToGrid w:val="0"/>
          <w:sz w:val="28"/>
          <w:szCs w:val="28"/>
        </w:rPr>
        <w:t xml:space="preserve">ЕСКАЯ И СОЦИАЛЬНО-ЭКОНОМИЧЕСКАЯ </w:t>
      </w:r>
      <w:r w:rsidRPr="006A3A1A">
        <w:rPr>
          <w:rFonts w:ascii="Times New Roman" w:eastAsia="Times New Roman" w:hAnsi="Times New Roman" w:cs="Times New Roman"/>
          <w:b/>
          <w:snapToGrid w:val="0"/>
          <w:sz w:val="28"/>
          <w:szCs w:val="28"/>
        </w:rPr>
        <w:t xml:space="preserve">ХАРАКТЕРИСТИКА </w:t>
      </w:r>
      <w:r>
        <w:rPr>
          <w:rFonts w:ascii="Times New Roman" w:eastAsia="Times New Roman" w:hAnsi="Times New Roman" w:cs="Times New Roman"/>
          <w:b/>
          <w:snapToGrid w:val="0"/>
          <w:sz w:val="28"/>
          <w:szCs w:val="28"/>
        </w:rPr>
        <w:t>НОВОТРОИЦКОГО</w:t>
      </w:r>
      <w:r w:rsidRPr="006A3A1A">
        <w:rPr>
          <w:rFonts w:ascii="Times New Roman" w:eastAsia="Times New Roman" w:hAnsi="Times New Roman" w:cs="Times New Roman"/>
          <w:b/>
          <w:snapToGrid w:val="0"/>
          <w:sz w:val="28"/>
          <w:szCs w:val="28"/>
        </w:rPr>
        <w:t xml:space="preserve"> СЕЛЬСКОГО ПОСЕЛЕНИЯ </w:t>
      </w:r>
      <w:r>
        <w:rPr>
          <w:rFonts w:ascii="Times New Roman" w:eastAsia="Times New Roman" w:hAnsi="Times New Roman" w:cs="Times New Roman"/>
          <w:b/>
          <w:snapToGrid w:val="0"/>
          <w:sz w:val="28"/>
          <w:szCs w:val="28"/>
        </w:rPr>
        <w:t>СТАРОШАЙГОВСКОГО</w:t>
      </w:r>
      <w:r w:rsidRPr="006A3A1A">
        <w:rPr>
          <w:rFonts w:ascii="Times New Roman" w:eastAsia="Times New Roman" w:hAnsi="Times New Roman" w:cs="Times New Roman"/>
          <w:b/>
          <w:snapToGrid w:val="0"/>
          <w:sz w:val="28"/>
          <w:szCs w:val="28"/>
        </w:rPr>
        <w:t xml:space="preserve"> РАЙОНА</w:t>
      </w:r>
    </w:p>
    <w:p w:rsidR="004266FB" w:rsidRDefault="004266FB" w:rsidP="00743801">
      <w:pPr>
        <w:spacing w:after="0" w:line="360" w:lineRule="auto"/>
        <w:jc w:val="center"/>
        <w:rPr>
          <w:rFonts w:ascii="Times New Roman" w:eastAsia="Times New Roman" w:hAnsi="Times New Roman" w:cs="Times New Roman"/>
          <w:b/>
          <w:snapToGrid w:val="0"/>
          <w:sz w:val="28"/>
          <w:szCs w:val="28"/>
        </w:rPr>
      </w:pPr>
    </w:p>
    <w:p w:rsidR="00D868D1" w:rsidRDefault="00D868D1" w:rsidP="00D868D1">
      <w:pPr>
        <w:tabs>
          <w:tab w:val="num"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743801" w:rsidRPr="00D868D1">
        <w:rPr>
          <w:rFonts w:ascii="Times New Roman" w:hAnsi="Times New Roman" w:cs="Times New Roman"/>
          <w:sz w:val="28"/>
          <w:szCs w:val="28"/>
        </w:rPr>
        <w:t xml:space="preserve">Село Новотроицкое расположено восточнее с. </w:t>
      </w:r>
      <w:proofErr w:type="spellStart"/>
      <w:r>
        <w:rPr>
          <w:rFonts w:ascii="Times New Roman" w:hAnsi="Times New Roman" w:cs="Times New Roman"/>
          <w:sz w:val="28"/>
          <w:szCs w:val="28"/>
        </w:rPr>
        <w:t>Ст</w:t>
      </w:r>
      <w:proofErr w:type="gramStart"/>
      <w:r>
        <w:rPr>
          <w:rFonts w:ascii="Times New Roman" w:hAnsi="Times New Roman" w:cs="Times New Roman"/>
          <w:sz w:val="28"/>
          <w:szCs w:val="28"/>
        </w:rPr>
        <w:t>.Ш</w:t>
      </w:r>
      <w:proofErr w:type="gramEnd"/>
      <w:r>
        <w:rPr>
          <w:rFonts w:ascii="Times New Roman" w:hAnsi="Times New Roman" w:cs="Times New Roman"/>
          <w:sz w:val="28"/>
          <w:szCs w:val="28"/>
        </w:rPr>
        <w:t>айгово</w:t>
      </w:r>
      <w:proofErr w:type="spellEnd"/>
      <w:r>
        <w:rPr>
          <w:rFonts w:ascii="Times New Roman" w:hAnsi="Times New Roman" w:cs="Times New Roman"/>
          <w:sz w:val="28"/>
          <w:szCs w:val="28"/>
        </w:rPr>
        <w:t xml:space="preserve"> на рассто</w:t>
      </w:r>
      <w:r>
        <w:rPr>
          <w:rFonts w:ascii="Times New Roman" w:hAnsi="Times New Roman" w:cs="Times New Roman"/>
          <w:sz w:val="28"/>
          <w:szCs w:val="28"/>
        </w:rPr>
        <w:t>я</w:t>
      </w:r>
      <w:r>
        <w:rPr>
          <w:rFonts w:ascii="Times New Roman" w:hAnsi="Times New Roman" w:cs="Times New Roman"/>
          <w:sz w:val="28"/>
          <w:szCs w:val="28"/>
        </w:rPr>
        <w:t xml:space="preserve">нии 25 км. </w:t>
      </w:r>
      <w:r w:rsidR="00743801" w:rsidRPr="00D868D1">
        <w:rPr>
          <w:rFonts w:ascii="Times New Roman" w:hAnsi="Times New Roman" w:cs="Times New Roman"/>
          <w:sz w:val="28"/>
          <w:szCs w:val="28"/>
        </w:rPr>
        <w:t>до ближ</w:t>
      </w:r>
      <w:r>
        <w:rPr>
          <w:rFonts w:ascii="Times New Roman" w:hAnsi="Times New Roman" w:cs="Times New Roman"/>
          <w:sz w:val="28"/>
          <w:szCs w:val="28"/>
        </w:rPr>
        <w:t xml:space="preserve">айшей железно-дорожной станции </w:t>
      </w:r>
      <w:r w:rsidR="00AD1253">
        <w:rPr>
          <w:rFonts w:ascii="Times New Roman" w:hAnsi="Times New Roman" w:cs="Times New Roman"/>
          <w:sz w:val="28"/>
          <w:szCs w:val="28"/>
        </w:rPr>
        <w:t>35 км (</w:t>
      </w:r>
      <w:proofErr w:type="spellStart"/>
      <w:r w:rsidR="00AD1253">
        <w:rPr>
          <w:rFonts w:ascii="Times New Roman" w:hAnsi="Times New Roman" w:cs="Times New Roman"/>
          <w:sz w:val="28"/>
          <w:szCs w:val="28"/>
        </w:rPr>
        <w:t>г.</w:t>
      </w:r>
      <w:r w:rsidR="00743801" w:rsidRPr="00D868D1">
        <w:rPr>
          <w:rFonts w:ascii="Times New Roman" w:hAnsi="Times New Roman" w:cs="Times New Roman"/>
          <w:sz w:val="28"/>
          <w:szCs w:val="28"/>
        </w:rPr>
        <w:t>Саранск</w:t>
      </w:r>
      <w:proofErr w:type="spellEnd"/>
      <w:r w:rsidR="00743801" w:rsidRPr="00D868D1">
        <w:rPr>
          <w:rFonts w:ascii="Times New Roman" w:hAnsi="Times New Roman" w:cs="Times New Roman"/>
          <w:sz w:val="28"/>
          <w:szCs w:val="28"/>
        </w:rPr>
        <w:t>) По территории поселения проходит автодорога федерального зн</w:t>
      </w:r>
      <w:r>
        <w:rPr>
          <w:rFonts w:ascii="Times New Roman" w:hAnsi="Times New Roman" w:cs="Times New Roman"/>
          <w:sz w:val="28"/>
          <w:szCs w:val="28"/>
        </w:rPr>
        <w:t>ачения Торбе</w:t>
      </w:r>
      <w:r>
        <w:rPr>
          <w:rFonts w:ascii="Times New Roman" w:hAnsi="Times New Roman" w:cs="Times New Roman"/>
          <w:sz w:val="28"/>
          <w:szCs w:val="28"/>
        </w:rPr>
        <w:t>е</w:t>
      </w:r>
      <w:r>
        <w:rPr>
          <w:rFonts w:ascii="Times New Roman" w:hAnsi="Times New Roman" w:cs="Times New Roman"/>
          <w:sz w:val="28"/>
          <w:szCs w:val="28"/>
        </w:rPr>
        <w:t>во-Краснослободск-</w:t>
      </w:r>
      <w:r w:rsidR="00743801" w:rsidRPr="00D868D1">
        <w:rPr>
          <w:rFonts w:ascii="Times New Roman" w:hAnsi="Times New Roman" w:cs="Times New Roman"/>
          <w:sz w:val="28"/>
          <w:szCs w:val="28"/>
        </w:rPr>
        <w:t>Саранск с интенсивным потоком транспорта</w:t>
      </w:r>
      <w:r>
        <w:rPr>
          <w:rFonts w:ascii="Times New Roman" w:hAnsi="Times New Roman" w:cs="Times New Roman"/>
          <w:sz w:val="28"/>
          <w:szCs w:val="28"/>
        </w:rPr>
        <w:t>.</w:t>
      </w:r>
    </w:p>
    <w:p w:rsidR="00D868D1" w:rsidRDefault="00D868D1" w:rsidP="00D868D1">
      <w:pPr>
        <w:tabs>
          <w:tab w:val="num"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743801" w:rsidRPr="00D868D1">
        <w:rPr>
          <w:rFonts w:ascii="Times New Roman" w:hAnsi="Times New Roman" w:cs="Times New Roman"/>
          <w:sz w:val="28"/>
          <w:szCs w:val="28"/>
        </w:rPr>
        <w:t xml:space="preserve">Общая площадь Новотроицкого сельского поселения </w:t>
      </w:r>
      <w:proofErr w:type="spellStart"/>
      <w:r w:rsidR="00743801" w:rsidRPr="00D868D1">
        <w:rPr>
          <w:rFonts w:ascii="Times New Roman" w:hAnsi="Times New Roman" w:cs="Times New Roman"/>
          <w:sz w:val="28"/>
          <w:szCs w:val="28"/>
        </w:rPr>
        <w:t>Старошайговск</w:t>
      </w:r>
      <w:r w:rsidR="00743801" w:rsidRPr="00D868D1">
        <w:rPr>
          <w:rFonts w:ascii="Times New Roman" w:hAnsi="Times New Roman" w:cs="Times New Roman"/>
          <w:sz w:val="28"/>
          <w:szCs w:val="28"/>
        </w:rPr>
        <w:t>о</w:t>
      </w:r>
      <w:r w:rsidR="00743801" w:rsidRPr="00D868D1">
        <w:rPr>
          <w:rFonts w:ascii="Times New Roman" w:hAnsi="Times New Roman" w:cs="Times New Roman"/>
          <w:sz w:val="28"/>
          <w:szCs w:val="28"/>
        </w:rPr>
        <w:t>го</w:t>
      </w:r>
      <w:proofErr w:type="spellEnd"/>
      <w:r w:rsidR="00743801" w:rsidRPr="00D868D1">
        <w:rPr>
          <w:rFonts w:ascii="Times New Roman" w:hAnsi="Times New Roman" w:cs="Times New Roman"/>
          <w:sz w:val="28"/>
          <w:szCs w:val="28"/>
        </w:rPr>
        <w:t xml:space="preserve"> муниципального района составляет 4338 га.</w:t>
      </w:r>
    </w:p>
    <w:p w:rsidR="00BF2C62" w:rsidRDefault="00BF2C62" w:rsidP="00D868D1">
      <w:pPr>
        <w:tabs>
          <w:tab w:val="num" w:pos="0"/>
        </w:tabs>
        <w:spacing w:after="0" w:line="360" w:lineRule="auto"/>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rPr>
        <w:tab/>
      </w:r>
      <w:r w:rsidRPr="00BF2C62">
        <w:rPr>
          <w:rFonts w:ascii="Times New Roman" w:hAnsi="Times New Roman" w:cs="Times New Roman"/>
          <w:color w:val="222222"/>
          <w:sz w:val="28"/>
          <w:szCs w:val="28"/>
          <w:shd w:val="clear" w:color="auto" w:fill="FFFFFF"/>
        </w:rPr>
        <w:t>Статус и границы сельского поселения установлены Законом Респу</w:t>
      </w:r>
      <w:r w:rsidRPr="00BF2C62">
        <w:rPr>
          <w:rFonts w:ascii="Times New Roman" w:hAnsi="Times New Roman" w:cs="Times New Roman"/>
          <w:color w:val="222222"/>
          <w:sz w:val="28"/>
          <w:szCs w:val="28"/>
          <w:shd w:val="clear" w:color="auto" w:fill="FFFFFF"/>
        </w:rPr>
        <w:t>б</w:t>
      </w:r>
      <w:r w:rsidRPr="00BF2C62">
        <w:rPr>
          <w:rFonts w:ascii="Times New Roman" w:hAnsi="Times New Roman" w:cs="Times New Roman"/>
          <w:color w:val="222222"/>
          <w:sz w:val="28"/>
          <w:szCs w:val="28"/>
          <w:shd w:val="clear" w:color="auto" w:fill="FFFFFF"/>
        </w:rPr>
        <w:t xml:space="preserve">лики Мордовия от 28 декабря 2004 года № 126-З «Об установлении границ муниципальных образований </w:t>
      </w:r>
      <w:proofErr w:type="spellStart"/>
      <w:r w:rsidRPr="00BF2C62">
        <w:rPr>
          <w:rFonts w:ascii="Times New Roman" w:hAnsi="Times New Roman" w:cs="Times New Roman"/>
          <w:color w:val="222222"/>
          <w:sz w:val="28"/>
          <w:szCs w:val="28"/>
          <w:shd w:val="clear" w:color="auto" w:fill="FFFFFF"/>
        </w:rPr>
        <w:t>Старошайговского</w:t>
      </w:r>
      <w:proofErr w:type="spellEnd"/>
      <w:r w:rsidRPr="00BF2C62">
        <w:rPr>
          <w:rFonts w:ascii="Times New Roman" w:hAnsi="Times New Roman" w:cs="Times New Roman"/>
          <w:color w:val="222222"/>
          <w:sz w:val="28"/>
          <w:szCs w:val="28"/>
          <w:shd w:val="clear" w:color="auto" w:fill="FFFFFF"/>
        </w:rPr>
        <w:t xml:space="preserve"> района, муниципального образования </w:t>
      </w:r>
      <w:proofErr w:type="spellStart"/>
      <w:r w:rsidRPr="00BF2C62">
        <w:rPr>
          <w:rFonts w:ascii="Times New Roman" w:hAnsi="Times New Roman" w:cs="Times New Roman"/>
          <w:color w:val="222222"/>
          <w:sz w:val="28"/>
          <w:szCs w:val="28"/>
          <w:shd w:val="clear" w:color="auto" w:fill="FFFFFF"/>
        </w:rPr>
        <w:t>Старошайговский</w:t>
      </w:r>
      <w:proofErr w:type="spellEnd"/>
      <w:r w:rsidRPr="00BF2C62">
        <w:rPr>
          <w:rFonts w:ascii="Times New Roman" w:hAnsi="Times New Roman" w:cs="Times New Roman"/>
          <w:color w:val="222222"/>
          <w:sz w:val="28"/>
          <w:szCs w:val="28"/>
          <w:shd w:val="clear" w:color="auto" w:fill="FFFFFF"/>
        </w:rPr>
        <w:t xml:space="preserve"> район и наделении их статусом сельского п</w:t>
      </w:r>
      <w:r w:rsidRPr="00BF2C62">
        <w:rPr>
          <w:rFonts w:ascii="Times New Roman" w:hAnsi="Times New Roman" w:cs="Times New Roman"/>
          <w:color w:val="222222"/>
          <w:sz w:val="28"/>
          <w:szCs w:val="28"/>
          <w:shd w:val="clear" w:color="auto" w:fill="FFFFFF"/>
        </w:rPr>
        <w:t>о</w:t>
      </w:r>
      <w:r w:rsidRPr="00BF2C62">
        <w:rPr>
          <w:rFonts w:ascii="Times New Roman" w:hAnsi="Times New Roman" w:cs="Times New Roman"/>
          <w:color w:val="222222"/>
          <w:sz w:val="28"/>
          <w:szCs w:val="28"/>
          <w:shd w:val="clear" w:color="auto" w:fill="FFFFFF"/>
        </w:rPr>
        <w:t>селения и муниципального района»</w:t>
      </w:r>
      <w:r>
        <w:rPr>
          <w:rFonts w:ascii="Times New Roman" w:hAnsi="Times New Roman" w:cs="Times New Roman"/>
          <w:color w:val="222222"/>
          <w:sz w:val="28"/>
          <w:szCs w:val="28"/>
          <w:shd w:val="clear" w:color="auto" w:fill="FFFFFF"/>
        </w:rPr>
        <w:t>.</w:t>
      </w:r>
    </w:p>
    <w:p w:rsidR="00737B73" w:rsidRPr="00BF2C62" w:rsidRDefault="00737B73" w:rsidP="00D868D1">
      <w:pPr>
        <w:tabs>
          <w:tab w:val="num" w:pos="0"/>
        </w:tabs>
        <w:spacing w:after="0" w:line="360" w:lineRule="auto"/>
        <w:jc w:val="both"/>
        <w:rPr>
          <w:rFonts w:ascii="Times New Roman" w:hAnsi="Times New Roman" w:cs="Times New Roman"/>
          <w:sz w:val="28"/>
          <w:szCs w:val="28"/>
        </w:rPr>
      </w:pPr>
    </w:p>
    <w:p w:rsidR="00743801" w:rsidRPr="00D868D1" w:rsidRDefault="00D868D1" w:rsidP="00D868D1">
      <w:pPr>
        <w:tabs>
          <w:tab w:val="num"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D868D1">
        <w:rPr>
          <w:rFonts w:ascii="Times New Roman" w:hAnsi="Times New Roman" w:cs="Times New Roman"/>
          <w:b/>
          <w:sz w:val="28"/>
          <w:szCs w:val="28"/>
        </w:rPr>
        <w:t>Рельеф</w:t>
      </w:r>
    </w:p>
    <w:p w:rsidR="00D868D1" w:rsidRPr="00D868D1" w:rsidRDefault="00D868D1" w:rsidP="00D868D1">
      <w:pPr>
        <w:tabs>
          <w:tab w:val="right" w:leader="dot" w:pos="10206"/>
        </w:tabs>
        <w:spacing w:after="0" w:line="360" w:lineRule="auto"/>
        <w:ind w:firstLine="709"/>
        <w:contextualSpacing/>
        <w:jc w:val="both"/>
        <w:rPr>
          <w:rFonts w:ascii="Times New Roman" w:eastAsia="Times New Roman" w:hAnsi="Times New Roman" w:cs="Times New Roman"/>
          <w:sz w:val="28"/>
          <w:szCs w:val="28"/>
        </w:rPr>
      </w:pPr>
      <w:r w:rsidRPr="00D868D1">
        <w:rPr>
          <w:rFonts w:ascii="Times New Roman" w:eastAsia="Times New Roman" w:hAnsi="Times New Roman" w:cs="Times New Roman"/>
          <w:sz w:val="28"/>
          <w:szCs w:val="28"/>
        </w:rPr>
        <w:t xml:space="preserve">Территория </w:t>
      </w:r>
      <w:proofErr w:type="spellStart"/>
      <w:r w:rsidRPr="00D868D1">
        <w:rPr>
          <w:rFonts w:ascii="Times New Roman" w:eastAsia="Times New Roman" w:hAnsi="Times New Roman" w:cs="Times New Roman"/>
          <w:sz w:val="28"/>
          <w:szCs w:val="28"/>
        </w:rPr>
        <w:t>Старошайговского</w:t>
      </w:r>
      <w:proofErr w:type="spellEnd"/>
      <w:r w:rsidRPr="00D868D1">
        <w:rPr>
          <w:rFonts w:ascii="Times New Roman" w:eastAsia="Times New Roman" w:hAnsi="Times New Roman" w:cs="Times New Roman"/>
          <w:sz w:val="28"/>
          <w:szCs w:val="28"/>
        </w:rPr>
        <w:t xml:space="preserve"> района и соответственно </w:t>
      </w:r>
      <w:r>
        <w:rPr>
          <w:rFonts w:ascii="Times New Roman" w:eastAsia="Times New Roman" w:hAnsi="Times New Roman" w:cs="Times New Roman"/>
          <w:sz w:val="28"/>
          <w:szCs w:val="28"/>
        </w:rPr>
        <w:t>Новотроицк</w:t>
      </w:r>
      <w:r>
        <w:rPr>
          <w:rFonts w:ascii="Times New Roman" w:eastAsia="Times New Roman" w:hAnsi="Times New Roman" w:cs="Times New Roman"/>
          <w:sz w:val="28"/>
          <w:szCs w:val="28"/>
        </w:rPr>
        <w:t>о</w:t>
      </w:r>
      <w:r>
        <w:rPr>
          <w:rFonts w:ascii="Times New Roman" w:eastAsia="Times New Roman" w:hAnsi="Times New Roman" w:cs="Times New Roman"/>
          <w:sz w:val="28"/>
          <w:szCs w:val="28"/>
        </w:rPr>
        <w:t>го</w:t>
      </w:r>
      <w:r w:rsidRPr="00D868D1">
        <w:rPr>
          <w:rFonts w:ascii="Times New Roman" w:eastAsia="Times New Roman" w:hAnsi="Times New Roman" w:cs="Times New Roman"/>
          <w:sz w:val="28"/>
          <w:szCs w:val="28"/>
        </w:rPr>
        <w:t xml:space="preserve"> сельского поселения представляет собой плосковершинную крупнохолм</w:t>
      </w:r>
      <w:r w:rsidRPr="00D868D1">
        <w:rPr>
          <w:rFonts w:ascii="Times New Roman" w:eastAsia="Times New Roman" w:hAnsi="Times New Roman" w:cs="Times New Roman"/>
          <w:sz w:val="28"/>
          <w:szCs w:val="28"/>
        </w:rPr>
        <w:t>и</w:t>
      </w:r>
      <w:r w:rsidRPr="00D868D1">
        <w:rPr>
          <w:rFonts w:ascii="Times New Roman" w:eastAsia="Times New Roman" w:hAnsi="Times New Roman" w:cs="Times New Roman"/>
          <w:sz w:val="28"/>
          <w:szCs w:val="28"/>
        </w:rPr>
        <w:t xml:space="preserve">стую моренную и частично </w:t>
      </w:r>
      <w:proofErr w:type="spellStart"/>
      <w:r w:rsidRPr="00D868D1">
        <w:rPr>
          <w:rFonts w:ascii="Times New Roman" w:eastAsia="Times New Roman" w:hAnsi="Times New Roman" w:cs="Times New Roman"/>
          <w:sz w:val="28"/>
          <w:szCs w:val="28"/>
        </w:rPr>
        <w:t>водноледниковую</w:t>
      </w:r>
      <w:proofErr w:type="spellEnd"/>
      <w:r w:rsidRPr="00D868D1">
        <w:rPr>
          <w:rFonts w:ascii="Times New Roman" w:eastAsia="Times New Roman" w:hAnsi="Times New Roman" w:cs="Times New Roman"/>
          <w:sz w:val="28"/>
          <w:szCs w:val="28"/>
        </w:rPr>
        <w:t xml:space="preserve"> равнину, абсолютной высотой 200-230 м. Поверхность </w:t>
      </w:r>
      <w:proofErr w:type="spellStart"/>
      <w:r w:rsidRPr="00D868D1">
        <w:rPr>
          <w:rFonts w:ascii="Times New Roman" w:eastAsia="Times New Roman" w:hAnsi="Times New Roman" w:cs="Times New Roman"/>
          <w:sz w:val="28"/>
          <w:szCs w:val="28"/>
        </w:rPr>
        <w:t>слаборасчленена</w:t>
      </w:r>
      <w:proofErr w:type="spellEnd"/>
      <w:r w:rsidRPr="00D868D1">
        <w:rPr>
          <w:rFonts w:ascii="Times New Roman" w:eastAsia="Times New Roman" w:hAnsi="Times New Roman" w:cs="Times New Roman"/>
          <w:sz w:val="28"/>
          <w:szCs w:val="28"/>
        </w:rPr>
        <w:t xml:space="preserve"> </w:t>
      </w:r>
      <w:proofErr w:type="spellStart"/>
      <w:r w:rsidRPr="00D868D1">
        <w:rPr>
          <w:rFonts w:ascii="Times New Roman" w:eastAsia="Times New Roman" w:hAnsi="Times New Roman" w:cs="Times New Roman"/>
          <w:sz w:val="28"/>
          <w:szCs w:val="28"/>
        </w:rPr>
        <w:t>овражнобалочной</w:t>
      </w:r>
      <w:proofErr w:type="spellEnd"/>
      <w:r w:rsidRPr="00D868D1">
        <w:rPr>
          <w:rFonts w:ascii="Times New Roman" w:eastAsia="Times New Roman" w:hAnsi="Times New Roman" w:cs="Times New Roman"/>
          <w:sz w:val="28"/>
          <w:szCs w:val="28"/>
        </w:rPr>
        <w:t xml:space="preserve"> и речной сетью бассейнов рек.</w:t>
      </w:r>
    </w:p>
    <w:p w:rsidR="00D868D1" w:rsidRDefault="00D868D1" w:rsidP="00D868D1">
      <w:pPr>
        <w:spacing w:after="0" w:line="360" w:lineRule="auto"/>
        <w:ind w:firstLine="709"/>
        <w:jc w:val="both"/>
        <w:rPr>
          <w:rFonts w:ascii="Times New Roman" w:eastAsia="Times New Roman" w:hAnsi="Times New Roman" w:cs="Times New Roman"/>
          <w:sz w:val="28"/>
          <w:szCs w:val="28"/>
        </w:rPr>
      </w:pPr>
      <w:proofErr w:type="gramStart"/>
      <w:r w:rsidRPr="00D868D1">
        <w:rPr>
          <w:rFonts w:ascii="Times New Roman" w:eastAsia="Times New Roman" w:hAnsi="Times New Roman" w:cs="Times New Roman"/>
          <w:sz w:val="28"/>
          <w:szCs w:val="28"/>
        </w:rPr>
        <w:t xml:space="preserve">Склоны </w:t>
      </w:r>
      <w:r w:rsidRPr="00D868D1">
        <w:rPr>
          <w:rFonts w:ascii="Times New Roman" w:eastAsia="Times New Roman" w:hAnsi="Times New Roman" w:cs="Times New Roman"/>
          <w:color w:val="000000"/>
          <w:sz w:val="28"/>
          <w:szCs w:val="28"/>
        </w:rPr>
        <w:t>осн</w:t>
      </w:r>
      <w:r w:rsidRPr="00D868D1">
        <w:rPr>
          <w:rFonts w:ascii="Times New Roman" w:eastAsia="Times New Roman" w:hAnsi="Times New Roman" w:cs="Times New Roman"/>
          <w:sz w:val="28"/>
          <w:szCs w:val="28"/>
        </w:rPr>
        <w:t>овных долин преимущественно пологие, до 10-15°, терр</w:t>
      </w:r>
      <w:r w:rsidRPr="00D868D1">
        <w:rPr>
          <w:rFonts w:ascii="Times New Roman" w:eastAsia="Times New Roman" w:hAnsi="Times New Roman" w:cs="Times New Roman"/>
          <w:sz w:val="28"/>
          <w:szCs w:val="28"/>
        </w:rPr>
        <w:t>а</w:t>
      </w:r>
      <w:r w:rsidRPr="00D868D1">
        <w:rPr>
          <w:rFonts w:ascii="Times New Roman" w:eastAsia="Times New Roman" w:hAnsi="Times New Roman" w:cs="Times New Roman"/>
          <w:sz w:val="28"/>
          <w:szCs w:val="28"/>
        </w:rPr>
        <w:t>сированные (до трех надпойменных террас, как правило, с узкими глуб</w:t>
      </w:r>
      <w:r w:rsidRPr="00D868D1">
        <w:rPr>
          <w:rFonts w:ascii="Times New Roman" w:eastAsia="Times New Roman" w:hAnsi="Times New Roman" w:cs="Times New Roman"/>
          <w:sz w:val="28"/>
          <w:szCs w:val="28"/>
        </w:rPr>
        <w:t>о</w:t>
      </w:r>
      <w:r w:rsidRPr="00D868D1">
        <w:rPr>
          <w:rFonts w:ascii="Times New Roman" w:eastAsia="Times New Roman" w:hAnsi="Times New Roman" w:cs="Times New Roman"/>
          <w:sz w:val="28"/>
          <w:szCs w:val="28"/>
        </w:rPr>
        <w:t>коврезанными (3-5 м) протоками, староречьями, поймами.</w:t>
      </w:r>
      <w:proofErr w:type="gramEnd"/>
      <w:r w:rsidRPr="00D868D1">
        <w:rPr>
          <w:rFonts w:ascii="Times New Roman" w:eastAsia="Times New Roman" w:hAnsi="Times New Roman" w:cs="Times New Roman"/>
          <w:sz w:val="28"/>
          <w:szCs w:val="28"/>
        </w:rPr>
        <w:t xml:space="preserve"> Междуречья ш</w:t>
      </w:r>
      <w:r w:rsidRPr="00D868D1">
        <w:rPr>
          <w:rFonts w:ascii="Times New Roman" w:eastAsia="Times New Roman" w:hAnsi="Times New Roman" w:cs="Times New Roman"/>
          <w:sz w:val="28"/>
          <w:szCs w:val="28"/>
        </w:rPr>
        <w:t>и</w:t>
      </w:r>
      <w:r w:rsidRPr="00D868D1">
        <w:rPr>
          <w:rFonts w:ascii="Times New Roman" w:eastAsia="Times New Roman" w:hAnsi="Times New Roman" w:cs="Times New Roman"/>
          <w:sz w:val="28"/>
          <w:szCs w:val="28"/>
        </w:rPr>
        <w:t>рокие, по большей части, с крутыми склонами, изрезанными густой сетью оврагов-</w:t>
      </w:r>
      <w:proofErr w:type="spellStart"/>
      <w:r w:rsidRPr="00D868D1">
        <w:rPr>
          <w:rFonts w:ascii="Times New Roman" w:eastAsia="Times New Roman" w:hAnsi="Times New Roman" w:cs="Times New Roman"/>
          <w:sz w:val="28"/>
          <w:szCs w:val="28"/>
        </w:rPr>
        <w:t>отвершков</w:t>
      </w:r>
      <w:proofErr w:type="spellEnd"/>
      <w:r w:rsidRPr="00D868D1">
        <w:rPr>
          <w:rFonts w:ascii="Times New Roman" w:eastAsia="Times New Roman" w:hAnsi="Times New Roman" w:cs="Times New Roman"/>
          <w:sz w:val="28"/>
          <w:szCs w:val="28"/>
        </w:rPr>
        <w:t xml:space="preserve"> в верховьях. Основные автомобильные дороги широко используют поверхности междуречи</w:t>
      </w:r>
      <w:r>
        <w:rPr>
          <w:rFonts w:ascii="Times New Roman" w:eastAsia="Times New Roman" w:hAnsi="Times New Roman" w:cs="Times New Roman"/>
          <w:sz w:val="28"/>
          <w:szCs w:val="28"/>
        </w:rPr>
        <w:t>й и низких надпойменных террас.</w:t>
      </w:r>
    </w:p>
    <w:p w:rsidR="00737B73" w:rsidRPr="00D868D1" w:rsidRDefault="00737B73" w:rsidP="00D868D1">
      <w:pPr>
        <w:spacing w:after="0" w:line="360" w:lineRule="auto"/>
        <w:ind w:firstLine="709"/>
        <w:jc w:val="both"/>
        <w:rPr>
          <w:rFonts w:ascii="Times New Roman" w:eastAsia="Times New Roman" w:hAnsi="Times New Roman" w:cs="Times New Roman"/>
          <w:sz w:val="28"/>
          <w:szCs w:val="28"/>
        </w:rPr>
      </w:pPr>
    </w:p>
    <w:p w:rsidR="00D868D1" w:rsidRPr="00D868D1" w:rsidRDefault="00D868D1" w:rsidP="00D868D1">
      <w:pPr>
        <w:spacing w:after="0" w:line="360" w:lineRule="auto"/>
        <w:ind w:firstLine="709"/>
        <w:jc w:val="both"/>
        <w:rPr>
          <w:rFonts w:ascii="Times New Roman" w:eastAsia="Times New Roman" w:hAnsi="Times New Roman" w:cs="Times New Roman"/>
          <w:b/>
          <w:sz w:val="28"/>
          <w:szCs w:val="28"/>
        </w:rPr>
      </w:pPr>
      <w:r w:rsidRPr="00D868D1">
        <w:rPr>
          <w:rFonts w:ascii="Times New Roman" w:eastAsia="Times New Roman" w:hAnsi="Times New Roman" w:cs="Times New Roman"/>
          <w:b/>
          <w:sz w:val="28"/>
          <w:szCs w:val="28"/>
        </w:rPr>
        <w:lastRenderedPageBreak/>
        <w:t>Климат</w:t>
      </w:r>
    </w:p>
    <w:p w:rsidR="00D868D1" w:rsidRPr="00D868D1" w:rsidRDefault="00D868D1" w:rsidP="00D868D1">
      <w:pPr>
        <w:spacing w:after="0" w:line="360" w:lineRule="auto"/>
        <w:ind w:firstLine="709"/>
        <w:jc w:val="both"/>
        <w:rPr>
          <w:rFonts w:ascii="Times New Roman" w:hAnsi="Times New Roman" w:cs="Times New Roman"/>
          <w:sz w:val="28"/>
          <w:szCs w:val="28"/>
        </w:rPr>
      </w:pPr>
      <w:r w:rsidRPr="00D868D1">
        <w:rPr>
          <w:rFonts w:ascii="Times New Roman" w:hAnsi="Times New Roman" w:cs="Times New Roman"/>
          <w:sz w:val="28"/>
          <w:szCs w:val="28"/>
        </w:rPr>
        <w:t xml:space="preserve">Климат </w:t>
      </w:r>
      <w:proofErr w:type="spellStart"/>
      <w:r w:rsidRPr="00D868D1">
        <w:rPr>
          <w:rFonts w:ascii="Times New Roman" w:hAnsi="Times New Roman" w:cs="Times New Roman"/>
          <w:sz w:val="28"/>
          <w:szCs w:val="28"/>
        </w:rPr>
        <w:t>Старошайговского</w:t>
      </w:r>
      <w:proofErr w:type="spellEnd"/>
      <w:r w:rsidRPr="00D868D1">
        <w:rPr>
          <w:rFonts w:ascii="Times New Roman" w:hAnsi="Times New Roman" w:cs="Times New Roman"/>
          <w:sz w:val="28"/>
          <w:szCs w:val="28"/>
        </w:rPr>
        <w:t xml:space="preserve"> района и МО «</w:t>
      </w:r>
      <w:r>
        <w:rPr>
          <w:rFonts w:ascii="Times New Roman" w:hAnsi="Times New Roman" w:cs="Times New Roman"/>
          <w:sz w:val="28"/>
          <w:szCs w:val="28"/>
        </w:rPr>
        <w:t>Новотроицкое</w:t>
      </w:r>
      <w:r w:rsidRPr="00D868D1">
        <w:rPr>
          <w:rFonts w:ascii="Times New Roman" w:hAnsi="Times New Roman" w:cs="Times New Roman"/>
          <w:sz w:val="28"/>
          <w:szCs w:val="28"/>
        </w:rPr>
        <w:t xml:space="preserve"> сельское пос</w:t>
      </w:r>
      <w:r w:rsidRPr="00D868D1">
        <w:rPr>
          <w:rFonts w:ascii="Times New Roman" w:hAnsi="Times New Roman" w:cs="Times New Roman"/>
          <w:sz w:val="28"/>
          <w:szCs w:val="28"/>
        </w:rPr>
        <w:t>е</w:t>
      </w:r>
      <w:r w:rsidRPr="00D868D1">
        <w:rPr>
          <w:rFonts w:ascii="Times New Roman" w:hAnsi="Times New Roman" w:cs="Times New Roman"/>
          <w:sz w:val="28"/>
          <w:szCs w:val="28"/>
        </w:rPr>
        <w:t>ление», в том числе</w:t>
      </w:r>
      <w:r>
        <w:rPr>
          <w:rFonts w:ascii="Times New Roman" w:hAnsi="Times New Roman" w:cs="Times New Roman"/>
          <w:sz w:val="28"/>
          <w:szCs w:val="28"/>
        </w:rPr>
        <w:t>,</w:t>
      </w:r>
      <w:r w:rsidRPr="00D868D1">
        <w:rPr>
          <w:rFonts w:ascii="Times New Roman" w:hAnsi="Times New Roman" w:cs="Times New Roman"/>
          <w:sz w:val="28"/>
          <w:szCs w:val="28"/>
        </w:rPr>
        <w:t xml:space="preserve"> умеренно континентальный, с теплым летом и умеренно суровой зимой. Среднегодовая температура воздуха изменяется от +3,5</w:t>
      </w:r>
      <w:proofErr w:type="gramStart"/>
      <w:r w:rsidRPr="00D868D1">
        <w:rPr>
          <w:rFonts w:ascii="Times New Roman" w:hAnsi="Times New Roman" w:cs="Times New Roman"/>
          <w:sz w:val="28"/>
          <w:szCs w:val="28"/>
        </w:rPr>
        <w:t>°С</w:t>
      </w:r>
      <w:proofErr w:type="gramEnd"/>
      <w:r w:rsidRPr="00D868D1">
        <w:rPr>
          <w:rFonts w:ascii="Times New Roman" w:hAnsi="Times New Roman" w:cs="Times New Roman"/>
          <w:sz w:val="28"/>
          <w:szCs w:val="28"/>
        </w:rPr>
        <w:t xml:space="preserve"> до +4,0°С. Средняя температура самого холодного месяца (января) изменяется в пределах от -11,5°С до -12,3°С, отмечаются понижения температуры до -47 °С. Средняя температура самого теплого месяца (июля) от +18,9°С до +19,8°С, максимальная +37°С.</w:t>
      </w:r>
    </w:p>
    <w:p w:rsidR="00D868D1" w:rsidRPr="00D868D1" w:rsidRDefault="00D868D1" w:rsidP="00D868D1">
      <w:pPr>
        <w:spacing w:after="0" w:line="360" w:lineRule="auto"/>
        <w:ind w:firstLine="709"/>
        <w:jc w:val="both"/>
        <w:rPr>
          <w:rFonts w:ascii="Times New Roman" w:hAnsi="Times New Roman" w:cs="Times New Roman"/>
          <w:sz w:val="28"/>
          <w:szCs w:val="28"/>
        </w:rPr>
      </w:pPr>
      <w:r w:rsidRPr="00D868D1">
        <w:rPr>
          <w:rFonts w:ascii="Times New Roman" w:hAnsi="Times New Roman" w:cs="Times New Roman"/>
          <w:sz w:val="28"/>
          <w:szCs w:val="28"/>
        </w:rPr>
        <w:t>Сведения о среднемесячных температурах воздуха за многолетний п</w:t>
      </w:r>
      <w:r w:rsidRPr="00D868D1">
        <w:rPr>
          <w:rFonts w:ascii="Times New Roman" w:hAnsi="Times New Roman" w:cs="Times New Roman"/>
          <w:sz w:val="28"/>
          <w:szCs w:val="28"/>
        </w:rPr>
        <w:t>е</w:t>
      </w:r>
      <w:r w:rsidRPr="00D868D1">
        <w:rPr>
          <w:rFonts w:ascii="Times New Roman" w:hAnsi="Times New Roman" w:cs="Times New Roman"/>
          <w:sz w:val="28"/>
          <w:szCs w:val="28"/>
        </w:rPr>
        <w:t>риод в табл. 1.</w:t>
      </w:r>
    </w:p>
    <w:p w:rsidR="00D868D1" w:rsidRPr="00D868D1" w:rsidRDefault="00D868D1" w:rsidP="00D868D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9" w:type="dxa"/>
          <w:right w:w="39" w:type="dxa"/>
        </w:tblCellMar>
        <w:tblLook w:val="0000" w:firstRow="0" w:lastRow="0" w:firstColumn="0" w:lastColumn="0" w:noHBand="0" w:noVBand="0"/>
      </w:tblPr>
      <w:tblGrid>
        <w:gridCol w:w="2378"/>
        <w:gridCol w:w="637"/>
        <w:gridCol w:w="637"/>
        <w:gridCol w:w="505"/>
        <w:gridCol w:w="417"/>
        <w:gridCol w:w="551"/>
        <w:gridCol w:w="551"/>
        <w:gridCol w:w="551"/>
        <w:gridCol w:w="587"/>
        <w:gridCol w:w="551"/>
        <w:gridCol w:w="417"/>
        <w:gridCol w:w="506"/>
        <w:gridCol w:w="506"/>
        <w:gridCol w:w="638"/>
      </w:tblGrid>
      <w:tr w:rsidR="00D868D1" w:rsidRPr="00D868D1" w:rsidTr="00D868D1">
        <w:trPr>
          <w:jc w:val="center"/>
        </w:trPr>
        <w:tc>
          <w:tcPr>
            <w:tcW w:w="1261" w:type="pct"/>
            <w:vMerge w:val="restart"/>
          </w:tcPr>
          <w:p w:rsidR="00D868D1" w:rsidRPr="00D868D1" w:rsidRDefault="00D868D1" w:rsidP="00D868D1">
            <w:pPr>
              <w:spacing w:after="0" w:line="360" w:lineRule="auto"/>
              <w:jc w:val="center"/>
              <w:rPr>
                <w:rFonts w:ascii="Times New Roman" w:hAnsi="Times New Roman" w:cs="Times New Roman"/>
                <w:b/>
                <w:sz w:val="24"/>
                <w:szCs w:val="24"/>
              </w:rPr>
            </w:pPr>
            <w:r w:rsidRPr="00D868D1">
              <w:rPr>
                <w:rFonts w:ascii="Times New Roman" w:hAnsi="Times New Roman" w:cs="Times New Roman"/>
                <w:b/>
                <w:sz w:val="24"/>
                <w:szCs w:val="24"/>
              </w:rPr>
              <w:t>Населенный пункт</w:t>
            </w:r>
          </w:p>
        </w:tc>
        <w:tc>
          <w:tcPr>
            <w:tcW w:w="3399" w:type="pct"/>
            <w:gridSpan w:val="12"/>
          </w:tcPr>
          <w:p w:rsidR="00D868D1" w:rsidRPr="00D868D1" w:rsidRDefault="00D868D1" w:rsidP="00D868D1">
            <w:pPr>
              <w:spacing w:after="0" w:line="360" w:lineRule="auto"/>
              <w:ind w:firstLine="709"/>
              <w:jc w:val="center"/>
              <w:rPr>
                <w:rFonts w:ascii="Times New Roman" w:hAnsi="Times New Roman" w:cs="Times New Roman"/>
                <w:b/>
                <w:sz w:val="24"/>
                <w:szCs w:val="24"/>
              </w:rPr>
            </w:pPr>
            <w:r w:rsidRPr="00D868D1">
              <w:rPr>
                <w:rFonts w:ascii="Times New Roman" w:hAnsi="Times New Roman" w:cs="Times New Roman"/>
                <w:b/>
                <w:sz w:val="24"/>
                <w:szCs w:val="24"/>
              </w:rPr>
              <w:t>Месяцы года</w:t>
            </w:r>
          </w:p>
        </w:tc>
        <w:tc>
          <w:tcPr>
            <w:tcW w:w="340" w:type="pct"/>
            <w:vMerge w:val="restart"/>
          </w:tcPr>
          <w:p w:rsidR="00D868D1" w:rsidRPr="00D868D1" w:rsidRDefault="00D868D1" w:rsidP="00D868D1">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г</w:t>
            </w:r>
            <w:r w:rsidRPr="00D868D1">
              <w:rPr>
                <w:rFonts w:ascii="Times New Roman" w:hAnsi="Times New Roman" w:cs="Times New Roman"/>
                <w:b/>
                <w:sz w:val="24"/>
                <w:szCs w:val="24"/>
              </w:rPr>
              <w:t>од</w:t>
            </w:r>
          </w:p>
        </w:tc>
      </w:tr>
      <w:tr w:rsidR="00D868D1" w:rsidRPr="00D868D1" w:rsidTr="00D868D1">
        <w:trPr>
          <w:trHeight w:val="384"/>
          <w:jc w:val="center"/>
        </w:trPr>
        <w:tc>
          <w:tcPr>
            <w:tcW w:w="1261" w:type="pct"/>
            <w:vMerge/>
          </w:tcPr>
          <w:p w:rsidR="00D868D1" w:rsidRPr="00D868D1" w:rsidRDefault="00D868D1" w:rsidP="00D868D1">
            <w:pPr>
              <w:spacing w:after="0" w:line="360" w:lineRule="auto"/>
              <w:ind w:firstLine="709"/>
              <w:jc w:val="center"/>
              <w:rPr>
                <w:rFonts w:ascii="Times New Roman" w:hAnsi="Times New Roman" w:cs="Times New Roman"/>
                <w:b/>
                <w:sz w:val="24"/>
                <w:szCs w:val="24"/>
              </w:rPr>
            </w:pPr>
          </w:p>
        </w:tc>
        <w:tc>
          <w:tcPr>
            <w:tcW w:w="338" w:type="pct"/>
          </w:tcPr>
          <w:p w:rsidR="00D868D1" w:rsidRPr="00D868D1" w:rsidRDefault="00D868D1" w:rsidP="00D868D1">
            <w:pPr>
              <w:spacing w:after="0" w:line="360" w:lineRule="auto"/>
              <w:ind w:firstLine="709"/>
              <w:jc w:val="center"/>
              <w:rPr>
                <w:rFonts w:ascii="Times New Roman" w:hAnsi="Times New Roman" w:cs="Times New Roman"/>
                <w:b/>
                <w:sz w:val="24"/>
                <w:szCs w:val="24"/>
              </w:rPr>
            </w:pPr>
            <w:r w:rsidRPr="00D868D1">
              <w:rPr>
                <w:rFonts w:ascii="Times New Roman" w:hAnsi="Times New Roman" w:cs="Times New Roman"/>
                <w:b/>
                <w:sz w:val="24"/>
                <w:szCs w:val="24"/>
              </w:rPr>
              <w:t>I</w:t>
            </w:r>
          </w:p>
        </w:tc>
        <w:tc>
          <w:tcPr>
            <w:tcW w:w="338" w:type="pct"/>
          </w:tcPr>
          <w:p w:rsidR="00D868D1" w:rsidRPr="00D868D1" w:rsidRDefault="00D868D1" w:rsidP="00D868D1">
            <w:pPr>
              <w:spacing w:after="0" w:line="360" w:lineRule="auto"/>
              <w:rPr>
                <w:rFonts w:ascii="Times New Roman" w:hAnsi="Times New Roman" w:cs="Times New Roman"/>
                <w:b/>
                <w:sz w:val="24"/>
                <w:szCs w:val="24"/>
              </w:rPr>
            </w:pPr>
            <w:r w:rsidRPr="00D868D1">
              <w:rPr>
                <w:rFonts w:ascii="Times New Roman" w:hAnsi="Times New Roman" w:cs="Times New Roman"/>
                <w:b/>
                <w:sz w:val="24"/>
                <w:szCs w:val="24"/>
              </w:rPr>
              <w:t>I</w:t>
            </w:r>
          </w:p>
        </w:tc>
        <w:tc>
          <w:tcPr>
            <w:tcW w:w="268" w:type="pct"/>
          </w:tcPr>
          <w:p w:rsidR="00D868D1" w:rsidRPr="00D868D1" w:rsidRDefault="00D868D1" w:rsidP="00D868D1">
            <w:pPr>
              <w:spacing w:after="0" w:line="360" w:lineRule="auto"/>
              <w:rPr>
                <w:rFonts w:ascii="Times New Roman" w:hAnsi="Times New Roman" w:cs="Times New Roman"/>
                <w:b/>
                <w:sz w:val="24"/>
                <w:szCs w:val="24"/>
              </w:rPr>
            </w:pPr>
            <w:r w:rsidRPr="00D868D1">
              <w:rPr>
                <w:rFonts w:ascii="Times New Roman" w:hAnsi="Times New Roman" w:cs="Times New Roman"/>
                <w:b/>
                <w:sz w:val="24"/>
                <w:szCs w:val="24"/>
              </w:rPr>
              <w:t>II</w:t>
            </w:r>
          </w:p>
        </w:tc>
        <w:tc>
          <w:tcPr>
            <w:tcW w:w="221" w:type="pct"/>
          </w:tcPr>
          <w:p w:rsidR="00D868D1" w:rsidRPr="00D868D1" w:rsidRDefault="00D868D1" w:rsidP="00D868D1">
            <w:pPr>
              <w:spacing w:after="0" w:line="360" w:lineRule="auto"/>
              <w:rPr>
                <w:rFonts w:ascii="Times New Roman" w:hAnsi="Times New Roman" w:cs="Times New Roman"/>
                <w:b/>
                <w:sz w:val="24"/>
                <w:szCs w:val="24"/>
              </w:rPr>
            </w:pPr>
            <w:r w:rsidRPr="00D868D1">
              <w:rPr>
                <w:rFonts w:ascii="Times New Roman" w:hAnsi="Times New Roman" w:cs="Times New Roman"/>
                <w:b/>
                <w:sz w:val="24"/>
                <w:szCs w:val="24"/>
              </w:rPr>
              <w:t>V</w:t>
            </w:r>
          </w:p>
        </w:tc>
        <w:tc>
          <w:tcPr>
            <w:tcW w:w="292" w:type="pct"/>
          </w:tcPr>
          <w:p w:rsidR="00D868D1" w:rsidRPr="00D868D1" w:rsidRDefault="00D868D1" w:rsidP="00D868D1">
            <w:pPr>
              <w:spacing w:after="0" w:line="360" w:lineRule="auto"/>
              <w:ind w:firstLine="709"/>
              <w:jc w:val="center"/>
              <w:rPr>
                <w:rFonts w:ascii="Times New Roman" w:hAnsi="Times New Roman" w:cs="Times New Roman"/>
                <w:b/>
                <w:sz w:val="24"/>
                <w:szCs w:val="24"/>
              </w:rPr>
            </w:pPr>
          </w:p>
        </w:tc>
        <w:tc>
          <w:tcPr>
            <w:tcW w:w="292" w:type="pct"/>
          </w:tcPr>
          <w:p w:rsidR="00D868D1" w:rsidRPr="00D868D1" w:rsidRDefault="00D868D1" w:rsidP="00D868D1">
            <w:pPr>
              <w:spacing w:after="0" w:line="360" w:lineRule="auto"/>
              <w:rPr>
                <w:rFonts w:ascii="Times New Roman" w:hAnsi="Times New Roman" w:cs="Times New Roman"/>
                <w:b/>
                <w:sz w:val="24"/>
                <w:szCs w:val="24"/>
              </w:rPr>
            </w:pPr>
            <w:r w:rsidRPr="00D868D1">
              <w:rPr>
                <w:rFonts w:ascii="Times New Roman" w:hAnsi="Times New Roman" w:cs="Times New Roman"/>
                <w:b/>
                <w:sz w:val="24"/>
                <w:szCs w:val="24"/>
              </w:rPr>
              <w:t>I</w:t>
            </w:r>
          </w:p>
        </w:tc>
        <w:tc>
          <w:tcPr>
            <w:tcW w:w="292" w:type="pct"/>
          </w:tcPr>
          <w:p w:rsidR="00D868D1" w:rsidRPr="00D868D1" w:rsidRDefault="00D868D1" w:rsidP="00D868D1">
            <w:pPr>
              <w:spacing w:after="0" w:line="360" w:lineRule="auto"/>
              <w:rPr>
                <w:rFonts w:ascii="Times New Roman" w:hAnsi="Times New Roman" w:cs="Times New Roman"/>
                <w:b/>
                <w:sz w:val="24"/>
                <w:szCs w:val="24"/>
              </w:rPr>
            </w:pPr>
            <w:r w:rsidRPr="00D868D1">
              <w:rPr>
                <w:rFonts w:ascii="Times New Roman" w:hAnsi="Times New Roman" w:cs="Times New Roman"/>
                <w:b/>
                <w:sz w:val="24"/>
                <w:szCs w:val="24"/>
              </w:rPr>
              <w:t>II</w:t>
            </w:r>
          </w:p>
        </w:tc>
        <w:tc>
          <w:tcPr>
            <w:tcW w:w="311" w:type="pct"/>
          </w:tcPr>
          <w:p w:rsidR="00D868D1" w:rsidRPr="00D868D1" w:rsidRDefault="00D868D1" w:rsidP="00D868D1">
            <w:pPr>
              <w:spacing w:after="0" w:line="360" w:lineRule="auto"/>
              <w:rPr>
                <w:rFonts w:ascii="Times New Roman" w:hAnsi="Times New Roman" w:cs="Times New Roman"/>
                <w:b/>
                <w:sz w:val="24"/>
                <w:szCs w:val="24"/>
              </w:rPr>
            </w:pPr>
            <w:r w:rsidRPr="00D868D1">
              <w:rPr>
                <w:rFonts w:ascii="Times New Roman" w:hAnsi="Times New Roman" w:cs="Times New Roman"/>
                <w:b/>
                <w:sz w:val="24"/>
                <w:szCs w:val="24"/>
              </w:rPr>
              <w:t>III</w:t>
            </w:r>
          </w:p>
        </w:tc>
        <w:tc>
          <w:tcPr>
            <w:tcW w:w="292" w:type="pct"/>
          </w:tcPr>
          <w:p w:rsidR="00D868D1" w:rsidRPr="00D868D1" w:rsidRDefault="00D868D1" w:rsidP="00D868D1">
            <w:pPr>
              <w:spacing w:after="0" w:line="360" w:lineRule="auto"/>
              <w:rPr>
                <w:rFonts w:ascii="Times New Roman" w:hAnsi="Times New Roman" w:cs="Times New Roman"/>
                <w:b/>
                <w:sz w:val="24"/>
                <w:szCs w:val="24"/>
              </w:rPr>
            </w:pPr>
            <w:r w:rsidRPr="00D868D1">
              <w:rPr>
                <w:rFonts w:ascii="Times New Roman" w:hAnsi="Times New Roman" w:cs="Times New Roman"/>
                <w:b/>
                <w:sz w:val="24"/>
                <w:szCs w:val="24"/>
              </w:rPr>
              <w:t>X</w:t>
            </w:r>
          </w:p>
        </w:tc>
        <w:tc>
          <w:tcPr>
            <w:tcW w:w="221" w:type="pct"/>
          </w:tcPr>
          <w:p w:rsidR="00D868D1" w:rsidRPr="00D868D1" w:rsidRDefault="00D868D1" w:rsidP="00D868D1">
            <w:pPr>
              <w:spacing w:after="0" w:line="360" w:lineRule="auto"/>
              <w:ind w:firstLine="709"/>
              <w:jc w:val="center"/>
              <w:rPr>
                <w:rFonts w:ascii="Times New Roman" w:hAnsi="Times New Roman" w:cs="Times New Roman"/>
                <w:b/>
                <w:sz w:val="24"/>
                <w:szCs w:val="24"/>
              </w:rPr>
            </w:pPr>
            <w:r w:rsidRPr="00D868D1">
              <w:rPr>
                <w:rFonts w:ascii="Times New Roman" w:hAnsi="Times New Roman" w:cs="Times New Roman"/>
                <w:b/>
                <w:sz w:val="24"/>
                <w:szCs w:val="24"/>
              </w:rPr>
              <w:t>X</w:t>
            </w:r>
          </w:p>
        </w:tc>
        <w:tc>
          <w:tcPr>
            <w:tcW w:w="268" w:type="pct"/>
          </w:tcPr>
          <w:p w:rsidR="00D868D1" w:rsidRPr="00D868D1" w:rsidRDefault="00D868D1" w:rsidP="00D868D1">
            <w:pPr>
              <w:spacing w:after="0" w:line="360" w:lineRule="auto"/>
              <w:rPr>
                <w:rFonts w:ascii="Times New Roman" w:hAnsi="Times New Roman" w:cs="Times New Roman"/>
                <w:b/>
                <w:sz w:val="24"/>
                <w:szCs w:val="24"/>
              </w:rPr>
            </w:pPr>
            <w:r w:rsidRPr="00D868D1">
              <w:rPr>
                <w:rFonts w:ascii="Times New Roman" w:hAnsi="Times New Roman" w:cs="Times New Roman"/>
                <w:b/>
                <w:sz w:val="24"/>
                <w:szCs w:val="24"/>
              </w:rPr>
              <w:t>I</w:t>
            </w:r>
          </w:p>
        </w:tc>
        <w:tc>
          <w:tcPr>
            <w:tcW w:w="268" w:type="pct"/>
          </w:tcPr>
          <w:p w:rsidR="00D868D1" w:rsidRPr="00D868D1" w:rsidRDefault="00D868D1" w:rsidP="00D868D1">
            <w:pPr>
              <w:spacing w:after="0" w:line="360" w:lineRule="auto"/>
              <w:rPr>
                <w:rFonts w:ascii="Times New Roman" w:hAnsi="Times New Roman" w:cs="Times New Roman"/>
                <w:b/>
                <w:sz w:val="24"/>
                <w:szCs w:val="24"/>
              </w:rPr>
            </w:pPr>
            <w:r w:rsidRPr="00D868D1">
              <w:rPr>
                <w:rFonts w:ascii="Times New Roman" w:hAnsi="Times New Roman" w:cs="Times New Roman"/>
                <w:b/>
                <w:sz w:val="24"/>
                <w:szCs w:val="24"/>
              </w:rPr>
              <w:t>II</w:t>
            </w:r>
          </w:p>
        </w:tc>
        <w:tc>
          <w:tcPr>
            <w:tcW w:w="340" w:type="pct"/>
            <w:vMerge/>
          </w:tcPr>
          <w:p w:rsidR="00D868D1" w:rsidRPr="00D868D1" w:rsidRDefault="00D868D1" w:rsidP="00D868D1">
            <w:pPr>
              <w:spacing w:after="0" w:line="360" w:lineRule="auto"/>
              <w:ind w:firstLine="709"/>
              <w:jc w:val="center"/>
              <w:rPr>
                <w:rFonts w:ascii="Times New Roman" w:hAnsi="Times New Roman" w:cs="Times New Roman"/>
                <w:sz w:val="24"/>
                <w:szCs w:val="24"/>
              </w:rPr>
            </w:pPr>
          </w:p>
        </w:tc>
      </w:tr>
      <w:tr w:rsidR="00D868D1" w:rsidRPr="00D868D1" w:rsidTr="00D868D1">
        <w:trPr>
          <w:trHeight w:val="253"/>
          <w:jc w:val="center"/>
        </w:trPr>
        <w:tc>
          <w:tcPr>
            <w:tcW w:w="1261" w:type="pct"/>
          </w:tcPr>
          <w:p w:rsidR="00D868D1" w:rsidRPr="00D868D1" w:rsidRDefault="00D868D1" w:rsidP="00D868D1">
            <w:pPr>
              <w:spacing w:after="0" w:line="360" w:lineRule="auto"/>
              <w:jc w:val="center"/>
              <w:rPr>
                <w:rFonts w:ascii="Times New Roman" w:hAnsi="Times New Roman" w:cs="Times New Roman"/>
                <w:sz w:val="24"/>
                <w:szCs w:val="24"/>
              </w:rPr>
            </w:pPr>
            <w:r w:rsidRPr="00D868D1">
              <w:rPr>
                <w:rFonts w:ascii="Times New Roman" w:hAnsi="Times New Roman" w:cs="Times New Roman"/>
                <w:sz w:val="24"/>
                <w:szCs w:val="24"/>
              </w:rPr>
              <w:t>г. Саранск</w:t>
            </w:r>
          </w:p>
        </w:tc>
        <w:tc>
          <w:tcPr>
            <w:tcW w:w="338" w:type="pct"/>
          </w:tcPr>
          <w:p w:rsidR="00D868D1" w:rsidRPr="00D868D1" w:rsidRDefault="00D868D1" w:rsidP="00D868D1">
            <w:pPr>
              <w:spacing w:after="0" w:line="360" w:lineRule="auto"/>
              <w:rPr>
                <w:rFonts w:ascii="Times New Roman" w:hAnsi="Times New Roman" w:cs="Times New Roman"/>
                <w:sz w:val="24"/>
                <w:szCs w:val="24"/>
              </w:rPr>
            </w:pPr>
            <w:r w:rsidRPr="00D868D1">
              <w:rPr>
                <w:rFonts w:ascii="Times New Roman" w:hAnsi="Times New Roman" w:cs="Times New Roman"/>
                <w:sz w:val="24"/>
                <w:szCs w:val="24"/>
              </w:rPr>
              <w:t>12,3</w:t>
            </w:r>
          </w:p>
        </w:tc>
        <w:tc>
          <w:tcPr>
            <w:tcW w:w="338" w:type="pct"/>
          </w:tcPr>
          <w:p w:rsidR="00D868D1" w:rsidRPr="00D868D1" w:rsidRDefault="00D868D1" w:rsidP="00D868D1">
            <w:pPr>
              <w:spacing w:after="0" w:line="360" w:lineRule="auto"/>
              <w:rPr>
                <w:rFonts w:ascii="Times New Roman" w:hAnsi="Times New Roman" w:cs="Times New Roman"/>
                <w:sz w:val="24"/>
                <w:szCs w:val="24"/>
              </w:rPr>
            </w:pPr>
            <w:r w:rsidRPr="00D868D1">
              <w:rPr>
                <w:rFonts w:ascii="Times New Roman" w:hAnsi="Times New Roman" w:cs="Times New Roman"/>
                <w:sz w:val="24"/>
                <w:szCs w:val="24"/>
              </w:rPr>
              <w:t>11,7</w:t>
            </w:r>
          </w:p>
        </w:tc>
        <w:tc>
          <w:tcPr>
            <w:tcW w:w="268" w:type="pct"/>
          </w:tcPr>
          <w:p w:rsidR="00D868D1" w:rsidRPr="00D868D1" w:rsidRDefault="00D868D1" w:rsidP="00D868D1">
            <w:pPr>
              <w:spacing w:after="0" w:line="360" w:lineRule="auto"/>
              <w:rPr>
                <w:rFonts w:ascii="Times New Roman" w:hAnsi="Times New Roman" w:cs="Times New Roman"/>
                <w:sz w:val="24"/>
                <w:szCs w:val="24"/>
              </w:rPr>
            </w:pPr>
            <w:r w:rsidRPr="00D868D1">
              <w:rPr>
                <w:rFonts w:ascii="Times New Roman" w:hAnsi="Times New Roman" w:cs="Times New Roman"/>
                <w:sz w:val="24"/>
                <w:szCs w:val="24"/>
              </w:rPr>
              <w:t>5,9</w:t>
            </w:r>
          </w:p>
        </w:tc>
        <w:tc>
          <w:tcPr>
            <w:tcW w:w="221" w:type="pct"/>
          </w:tcPr>
          <w:p w:rsidR="00D868D1" w:rsidRPr="00D868D1" w:rsidRDefault="00D868D1" w:rsidP="00D868D1">
            <w:pPr>
              <w:spacing w:after="0" w:line="360" w:lineRule="auto"/>
              <w:rPr>
                <w:rFonts w:ascii="Times New Roman" w:hAnsi="Times New Roman" w:cs="Times New Roman"/>
                <w:sz w:val="24"/>
                <w:szCs w:val="24"/>
              </w:rPr>
            </w:pPr>
            <w:r w:rsidRPr="00D868D1">
              <w:rPr>
                <w:rFonts w:ascii="Times New Roman" w:hAnsi="Times New Roman" w:cs="Times New Roman"/>
                <w:sz w:val="24"/>
                <w:szCs w:val="24"/>
              </w:rPr>
              <w:t>4,8</w:t>
            </w:r>
          </w:p>
        </w:tc>
        <w:tc>
          <w:tcPr>
            <w:tcW w:w="292" w:type="pct"/>
          </w:tcPr>
          <w:p w:rsidR="00D868D1" w:rsidRPr="00D868D1" w:rsidRDefault="00D868D1" w:rsidP="00D868D1">
            <w:pPr>
              <w:spacing w:after="0" w:line="360" w:lineRule="auto"/>
              <w:rPr>
                <w:rFonts w:ascii="Times New Roman" w:hAnsi="Times New Roman" w:cs="Times New Roman"/>
                <w:sz w:val="24"/>
                <w:szCs w:val="24"/>
              </w:rPr>
            </w:pPr>
            <w:r w:rsidRPr="00D868D1">
              <w:rPr>
                <w:rFonts w:ascii="Times New Roman" w:hAnsi="Times New Roman" w:cs="Times New Roman"/>
                <w:sz w:val="24"/>
                <w:szCs w:val="24"/>
              </w:rPr>
              <w:t>3,1</w:t>
            </w:r>
          </w:p>
        </w:tc>
        <w:tc>
          <w:tcPr>
            <w:tcW w:w="292" w:type="pct"/>
          </w:tcPr>
          <w:p w:rsidR="00D868D1" w:rsidRPr="00D868D1" w:rsidRDefault="00D868D1" w:rsidP="00D868D1">
            <w:pPr>
              <w:spacing w:after="0" w:line="360" w:lineRule="auto"/>
              <w:rPr>
                <w:rFonts w:ascii="Times New Roman" w:hAnsi="Times New Roman" w:cs="Times New Roman"/>
                <w:sz w:val="24"/>
                <w:szCs w:val="24"/>
              </w:rPr>
            </w:pPr>
            <w:r w:rsidRPr="00D868D1">
              <w:rPr>
                <w:rFonts w:ascii="Times New Roman" w:hAnsi="Times New Roman" w:cs="Times New Roman"/>
                <w:sz w:val="24"/>
                <w:szCs w:val="24"/>
              </w:rPr>
              <w:t>7,3</w:t>
            </w:r>
          </w:p>
        </w:tc>
        <w:tc>
          <w:tcPr>
            <w:tcW w:w="292" w:type="pct"/>
          </w:tcPr>
          <w:p w:rsidR="00D868D1" w:rsidRPr="00D868D1" w:rsidRDefault="00D868D1" w:rsidP="00D868D1">
            <w:pPr>
              <w:spacing w:after="0" w:line="360" w:lineRule="auto"/>
              <w:rPr>
                <w:rFonts w:ascii="Times New Roman" w:hAnsi="Times New Roman" w:cs="Times New Roman"/>
                <w:sz w:val="24"/>
                <w:szCs w:val="24"/>
              </w:rPr>
            </w:pPr>
            <w:r w:rsidRPr="00D868D1">
              <w:rPr>
                <w:rFonts w:ascii="Times New Roman" w:hAnsi="Times New Roman" w:cs="Times New Roman"/>
                <w:sz w:val="24"/>
                <w:szCs w:val="24"/>
              </w:rPr>
              <w:t>9,2</w:t>
            </w:r>
          </w:p>
        </w:tc>
        <w:tc>
          <w:tcPr>
            <w:tcW w:w="311" w:type="pct"/>
          </w:tcPr>
          <w:p w:rsidR="00D868D1" w:rsidRPr="00D868D1" w:rsidRDefault="00D868D1" w:rsidP="00D868D1">
            <w:pPr>
              <w:spacing w:after="0" w:line="360" w:lineRule="auto"/>
              <w:rPr>
                <w:rFonts w:ascii="Times New Roman" w:hAnsi="Times New Roman" w:cs="Times New Roman"/>
                <w:sz w:val="24"/>
                <w:szCs w:val="24"/>
              </w:rPr>
            </w:pPr>
            <w:r w:rsidRPr="00D868D1">
              <w:rPr>
                <w:rFonts w:ascii="Times New Roman" w:hAnsi="Times New Roman" w:cs="Times New Roman"/>
                <w:sz w:val="24"/>
                <w:szCs w:val="24"/>
              </w:rPr>
              <w:t>7,7</w:t>
            </w:r>
          </w:p>
        </w:tc>
        <w:tc>
          <w:tcPr>
            <w:tcW w:w="292" w:type="pct"/>
          </w:tcPr>
          <w:p w:rsidR="00D868D1" w:rsidRPr="00D868D1" w:rsidRDefault="00D868D1" w:rsidP="00D868D1">
            <w:pPr>
              <w:spacing w:after="0" w:line="360" w:lineRule="auto"/>
              <w:rPr>
                <w:rFonts w:ascii="Times New Roman" w:hAnsi="Times New Roman" w:cs="Times New Roman"/>
                <w:sz w:val="24"/>
                <w:szCs w:val="24"/>
              </w:rPr>
            </w:pPr>
            <w:r w:rsidRPr="00D868D1">
              <w:rPr>
                <w:rFonts w:ascii="Times New Roman" w:hAnsi="Times New Roman" w:cs="Times New Roman"/>
                <w:sz w:val="24"/>
                <w:szCs w:val="24"/>
              </w:rPr>
              <w:t>1,6</w:t>
            </w:r>
          </w:p>
        </w:tc>
        <w:tc>
          <w:tcPr>
            <w:tcW w:w="221" w:type="pct"/>
          </w:tcPr>
          <w:p w:rsidR="00D868D1" w:rsidRPr="00D868D1" w:rsidRDefault="00D868D1" w:rsidP="00D868D1">
            <w:pPr>
              <w:spacing w:after="0" w:line="360" w:lineRule="auto"/>
              <w:rPr>
                <w:rFonts w:ascii="Times New Roman" w:hAnsi="Times New Roman" w:cs="Times New Roman"/>
                <w:sz w:val="24"/>
                <w:szCs w:val="24"/>
              </w:rPr>
            </w:pPr>
            <w:r w:rsidRPr="00D868D1">
              <w:rPr>
                <w:rFonts w:ascii="Times New Roman" w:hAnsi="Times New Roman" w:cs="Times New Roman"/>
                <w:sz w:val="24"/>
                <w:szCs w:val="24"/>
              </w:rPr>
              <w:t>4,1</w:t>
            </w:r>
          </w:p>
        </w:tc>
        <w:tc>
          <w:tcPr>
            <w:tcW w:w="268" w:type="pct"/>
          </w:tcPr>
          <w:p w:rsidR="00D868D1" w:rsidRPr="00D868D1" w:rsidRDefault="00D868D1" w:rsidP="00D868D1">
            <w:pPr>
              <w:spacing w:after="0" w:line="360" w:lineRule="auto"/>
              <w:rPr>
                <w:rFonts w:ascii="Times New Roman" w:hAnsi="Times New Roman" w:cs="Times New Roman"/>
                <w:sz w:val="24"/>
                <w:szCs w:val="24"/>
              </w:rPr>
            </w:pPr>
            <w:r w:rsidRPr="00D868D1">
              <w:rPr>
                <w:rFonts w:ascii="Times New Roman" w:hAnsi="Times New Roman" w:cs="Times New Roman"/>
                <w:sz w:val="24"/>
                <w:szCs w:val="24"/>
              </w:rPr>
              <w:t>3,0</w:t>
            </w:r>
          </w:p>
        </w:tc>
        <w:tc>
          <w:tcPr>
            <w:tcW w:w="268" w:type="pct"/>
          </w:tcPr>
          <w:p w:rsidR="00D868D1" w:rsidRPr="00D868D1" w:rsidRDefault="00D868D1" w:rsidP="00D868D1">
            <w:pPr>
              <w:spacing w:after="0" w:line="360" w:lineRule="auto"/>
              <w:rPr>
                <w:rFonts w:ascii="Times New Roman" w:hAnsi="Times New Roman" w:cs="Times New Roman"/>
                <w:sz w:val="24"/>
                <w:szCs w:val="24"/>
              </w:rPr>
            </w:pPr>
            <w:r w:rsidRPr="00D868D1">
              <w:rPr>
                <w:rFonts w:ascii="Times New Roman" w:hAnsi="Times New Roman" w:cs="Times New Roman"/>
                <w:sz w:val="24"/>
                <w:szCs w:val="24"/>
              </w:rPr>
              <w:t>8,7</w:t>
            </w:r>
          </w:p>
        </w:tc>
        <w:tc>
          <w:tcPr>
            <w:tcW w:w="340" w:type="pct"/>
          </w:tcPr>
          <w:p w:rsidR="00D868D1" w:rsidRPr="00D868D1" w:rsidRDefault="00D868D1" w:rsidP="00D868D1">
            <w:pPr>
              <w:spacing w:after="0" w:line="360" w:lineRule="auto"/>
              <w:rPr>
                <w:rFonts w:ascii="Times New Roman" w:hAnsi="Times New Roman" w:cs="Times New Roman"/>
                <w:sz w:val="24"/>
                <w:szCs w:val="24"/>
              </w:rPr>
            </w:pPr>
            <w:r w:rsidRPr="00D868D1">
              <w:rPr>
                <w:rFonts w:ascii="Times New Roman" w:hAnsi="Times New Roman" w:cs="Times New Roman"/>
                <w:sz w:val="24"/>
                <w:szCs w:val="24"/>
              </w:rPr>
              <w:t>3,9</w:t>
            </w:r>
          </w:p>
        </w:tc>
      </w:tr>
    </w:tbl>
    <w:p w:rsidR="00D868D1" w:rsidRPr="00D868D1" w:rsidRDefault="00D868D1" w:rsidP="00D868D1">
      <w:pPr>
        <w:spacing w:after="0" w:line="360" w:lineRule="auto"/>
        <w:ind w:firstLine="709"/>
        <w:jc w:val="both"/>
        <w:rPr>
          <w:rFonts w:ascii="Times New Roman" w:hAnsi="Times New Roman" w:cs="Times New Roman"/>
          <w:sz w:val="28"/>
          <w:szCs w:val="28"/>
        </w:rPr>
      </w:pPr>
    </w:p>
    <w:p w:rsidR="00D868D1" w:rsidRPr="00D868D1" w:rsidRDefault="00D868D1" w:rsidP="00D868D1">
      <w:pPr>
        <w:spacing w:after="0" w:line="360" w:lineRule="auto"/>
        <w:ind w:firstLine="709"/>
        <w:jc w:val="both"/>
        <w:rPr>
          <w:rFonts w:ascii="Times New Roman" w:hAnsi="Times New Roman" w:cs="Times New Roman"/>
          <w:sz w:val="28"/>
          <w:szCs w:val="28"/>
        </w:rPr>
      </w:pPr>
      <w:r w:rsidRPr="00D868D1">
        <w:rPr>
          <w:rFonts w:ascii="Times New Roman" w:hAnsi="Times New Roman" w:cs="Times New Roman"/>
          <w:sz w:val="28"/>
          <w:szCs w:val="28"/>
        </w:rPr>
        <w:t xml:space="preserve">Снежный покров. За год наблюдается 144 дня со снежным покровом; его средняя высота 33 см, максимальная </w:t>
      </w:r>
      <w:r w:rsidR="00305BC2">
        <w:rPr>
          <w:rFonts w:ascii="Times New Roman" w:hAnsi="Times New Roman" w:cs="Times New Roman"/>
          <w:sz w:val="28"/>
          <w:szCs w:val="28"/>
        </w:rPr>
        <w:t>-</w:t>
      </w:r>
      <w:r w:rsidRPr="00D868D1">
        <w:rPr>
          <w:rFonts w:ascii="Times New Roman" w:hAnsi="Times New Roman" w:cs="Times New Roman"/>
          <w:sz w:val="28"/>
          <w:szCs w:val="28"/>
        </w:rPr>
        <w:t xml:space="preserve"> 74 см.</w:t>
      </w:r>
    </w:p>
    <w:p w:rsidR="00D868D1" w:rsidRPr="00D868D1" w:rsidRDefault="00D868D1" w:rsidP="00D868D1">
      <w:pPr>
        <w:spacing w:after="0" w:line="360" w:lineRule="auto"/>
        <w:ind w:firstLine="709"/>
        <w:jc w:val="both"/>
        <w:rPr>
          <w:rFonts w:ascii="Times New Roman" w:hAnsi="Times New Roman" w:cs="Times New Roman"/>
          <w:sz w:val="28"/>
          <w:szCs w:val="28"/>
        </w:rPr>
      </w:pPr>
      <w:r w:rsidRPr="00D868D1">
        <w:rPr>
          <w:rFonts w:ascii="Times New Roman" w:hAnsi="Times New Roman" w:cs="Times New Roman"/>
          <w:sz w:val="28"/>
          <w:szCs w:val="28"/>
        </w:rPr>
        <w:t>В среднем за год наблюдается 50 дней с метелями, которые преоблад</w:t>
      </w:r>
      <w:r w:rsidRPr="00D868D1">
        <w:rPr>
          <w:rFonts w:ascii="Times New Roman" w:hAnsi="Times New Roman" w:cs="Times New Roman"/>
          <w:sz w:val="28"/>
          <w:szCs w:val="28"/>
        </w:rPr>
        <w:t>а</w:t>
      </w:r>
      <w:r w:rsidRPr="00D868D1">
        <w:rPr>
          <w:rFonts w:ascii="Times New Roman" w:hAnsi="Times New Roman" w:cs="Times New Roman"/>
          <w:sz w:val="28"/>
          <w:szCs w:val="28"/>
        </w:rPr>
        <w:t>ют при южных и юго-западных ветрах и скорости ветра 6-9 м/сек.</w:t>
      </w:r>
    </w:p>
    <w:p w:rsidR="00D868D1" w:rsidRPr="00D868D1" w:rsidRDefault="00D868D1" w:rsidP="00D868D1">
      <w:pPr>
        <w:spacing w:after="0" w:line="360" w:lineRule="auto"/>
        <w:ind w:firstLine="709"/>
        <w:jc w:val="both"/>
        <w:rPr>
          <w:rFonts w:ascii="Times New Roman" w:hAnsi="Times New Roman" w:cs="Times New Roman"/>
          <w:sz w:val="28"/>
          <w:szCs w:val="28"/>
        </w:rPr>
      </w:pPr>
      <w:r w:rsidRPr="00D868D1">
        <w:rPr>
          <w:rFonts w:ascii="Times New Roman" w:hAnsi="Times New Roman" w:cs="Times New Roman"/>
          <w:sz w:val="28"/>
          <w:szCs w:val="28"/>
        </w:rPr>
        <w:t>Средняя месячная относительная влажность воздуха наиболее холо</w:t>
      </w:r>
      <w:r w:rsidRPr="00D868D1">
        <w:rPr>
          <w:rFonts w:ascii="Times New Roman" w:hAnsi="Times New Roman" w:cs="Times New Roman"/>
          <w:sz w:val="28"/>
          <w:szCs w:val="28"/>
        </w:rPr>
        <w:t>д</w:t>
      </w:r>
      <w:r w:rsidRPr="00D868D1">
        <w:rPr>
          <w:rFonts w:ascii="Times New Roman" w:hAnsi="Times New Roman" w:cs="Times New Roman"/>
          <w:sz w:val="28"/>
          <w:szCs w:val="28"/>
        </w:rPr>
        <w:t>ного месяца составляе</w:t>
      </w:r>
      <w:r w:rsidR="009D6775">
        <w:rPr>
          <w:rFonts w:ascii="Times New Roman" w:hAnsi="Times New Roman" w:cs="Times New Roman"/>
          <w:sz w:val="28"/>
          <w:szCs w:val="28"/>
        </w:rPr>
        <w:t>т 83%, наиболее теплого месяца -</w:t>
      </w:r>
      <w:r w:rsidRPr="00D868D1">
        <w:rPr>
          <w:rFonts w:ascii="Times New Roman" w:hAnsi="Times New Roman" w:cs="Times New Roman"/>
          <w:sz w:val="28"/>
          <w:szCs w:val="28"/>
        </w:rPr>
        <w:t xml:space="preserve"> 69%.</w:t>
      </w:r>
    </w:p>
    <w:p w:rsidR="00D868D1" w:rsidRPr="00D868D1" w:rsidRDefault="00D868D1" w:rsidP="00D868D1">
      <w:pPr>
        <w:spacing w:after="0" w:line="360" w:lineRule="auto"/>
        <w:ind w:firstLine="709"/>
        <w:jc w:val="both"/>
        <w:rPr>
          <w:rFonts w:ascii="Times New Roman" w:hAnsi="Times New Roman" w:cs="Times New Roman"/>
          <w:sz w:val="28"/>
          <w:szCs w:val="28"/>
        </w:rPr>
      </w:pPr>
      <w:r w:rsidRPr="00D868D1">
        <w:rPr>
          <w:rFonts w:ascii="Times New Roman" w:hAnsi="Times New Roman" w:cs="Times New Roman"/>
          <w:sz w:val="28"/>
          <w:szCs w:val="28"/>
        </w:rPr>
        <w:t xml:space="preserve">Количество летних осадков преобладает над </w:t>
      </w:r>
      <w:proofErr w:type="gramStart"/>
      <w:r w:rsidRPr="00D868D1">
        <w:rPr>
          <w:rFonts w:ascii="Times New Roman" w:hAnsi="Times New Roman" w:cs="Times New Roman"/>
          <w:sz w:val="28"/>
          <w:szCs w:val="28"/>
        </w:rPr>
        <w:t>зимними</w:t>
      </w:r>
      <w:proofErr w:type="gramEnd"/>
      <w:r w:rsidRPr="00D868D1">
        <w:rPr>
          <w:rFonts w:ascii="Times New Roman" w:hAnsi="Times New Roman" w:cs="Times New Roman"/>
          <w:sz w:val="28"/>
          <w:szCs w:val="28"/>
        </w:rPr>
        <w:t>, в основном за счет их интенсивности.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5"/>
        <w:gridCol w:w="1971"/>
        <w:gridCol w:w="1484"/>
      </w:tblGrid>
      <w:tr w:rsidR="00D868D1" w:rsidRPr="009D6775" w:rsidTr="009D6775">
        <w:trPr>
          <w:tblHeader/>
        </w:trPr>
        <w:tc>
          <w:tcPr>
            <w:tcW w:w="3194" w:type="pct"/>
          </w:tcPr>
          <w:p w:rsidR="00D868D1" w:rsidRPr="009D6775" w:rsidRDefault="00D868D1" w:rsidP="009D6775">
            <w:pPr>
              <w:spacing w:after="0" w:line="360" w:lineRule="auto"/>
              <w:ind w:firstLine="709"/>
              <w:jc w:val="center"/>
              <w:rPr>
                <w:rFonts w:ascii="Times New Roman" w:hAnsi="Times New Roman" w:cs="Times New Roman"/>
                <w:b/>
                <w:sz w:val="24"/>
                <w:szCs w:val="24"/>
              </w:rPr>
            </w:pPr>
            <w:r w:rsidRPr="009D6775">
              <w:rPr>
                <w:rFonts w:ascii="Times New Roman" w:hAnsi="Times New Roman" w:cs="Times New Roman"/>
                <w:b/>
                <w:sz w:val="24"/>
                <w:szCs w:val="24"/>
              </w:rPr>
              <w:t>Наименование</w:t>
            </w:r>
          </w:p>
        </w:tc>
        <w:tc>
          <w:tcPr>
            <w:tcW w:w="1030" w:type="pct"/>
          </w:tcPr>
          <w:p w:rsidR="00D868D1" w:rsidRPr="009D6775" w:rsidRDefault="00D868D1" w:rsidP="009D6775">
            <w:pPr>
              <w:spacing w:after="0" w:line="360" w:lineRule="auto"/>
              <w:jc w:val="center"/>
              <w:rPr>
                <w:rFonts w:ascii="Times New Roman" w:hAnsi="Times New Roman" w:cs="Times New Roman"/>
                <w:b/>
                <w:sz w:val="24"/>
                <w:szCs w:val="24"/>
              </w:rPr>
            </w:pPr>
            <w:r w:rsidRPr="009D6775">
              <w:rPr>
                <w:rFonts w:ascii="Times New Roman" w:hAnsi="Times New Roman" w:cs="Times New Roman"/>
                <w:b/>
                <w:sz w:val="24"/>
                <w:szCs w:val="24"/>
              </w:rPr>
              <w:t>Единица изм</w:t>
            </w:r>
            <w:r w:rsidRPr="009D6775">
              <w:rPr>
                <w:rFonts w:ascii="Times New Roman" w:hAnsi="Times New Roman" w:cs="Times New Roman"/>
                <w:b/>
                <w:sz w:val="24"/>
                <w:szCs w:val="24"/>
              </w:rPr>
              <w:t>е</w:t>
            </w:r>
            <w:r w:rsidRPr="009D6775">
              <w:rPr>
                <w:rFonts w:ascii="Times New Roman" w:hAnsi="Times New Roman" w:cs="Times New Roman"/>
                <w:b/>
                <w:sz w:val="24"/>
                <w:szCs w:val="24"/>
              </w:rPr>
              <w:t>рения</w:t>
            </w:r>
          </w:p>
        </w:tc>
        <w:tc>
          <w:tcPr>
            <w:tcW w:w="775" w:type="pct"/>
          </w:tcPr>
          <w:p w:rsidR="00D868D1" w:rsidRPr="009D6775" w:rsidRDefault="00D868D1" w:rsidP="009D6775">
            <w:pPr>
              <w:spacing w:after="0" w:line="360" w:lineRule="auto"/>
              <w:jc w:val="center"/>
              <w:rPr>
                <w:rFonts w:ascii="Times New Roman" w:hAnsi="Times New Roman" w:cs="Times New Roman"/>
                <w:b/>
                <w:sz w:val="24"/>
                <w:szCs w:val="24"/>
              </w:rPr>
            </w:pPr>
            <w:r w:rsidRPr="009D6775">
              <w:rPr>
                <w:rFonts w:ascii="Times New Roman" w:hAnsi="Times New Roman" w:cs="Times New Roman"/>
                <w:b/>
                <w:sz w:val="24"/>
                <w:szCs w:val="24"/>
              </w:rPr>
              <w:t>Показатель</w:t>
            </w:r>
          </w:p>
        </w:tc>
      </w:tr>
      <w:tr w:rsidR="00D868D1" w:rsidRPr="009D6775" w:rsidTr="009D6775">
        <w:trPr>
          <w:tblHeader/>
        </w:trPr>
        <w:tc>
          <w:tcPr>
            <w:tcW w:w="3194" w:type="pct"/>
          </w:tcPr>
          <w:p w:rsidR="00D868D1" w:rsidRPr="009D6775" w:rsidRDefault="00D868D1" w:rsidP="009D6775">
            <w:pPr>
              <w:spacing w:after="0" w:line="360" w:lineRule="auto"/>
              <w:rPr>
                <w:rFonts w:ascii="Times New Roman" w:hAnsi="Times New Roman" w:cs="Times New Roman"/>
                <w:sz w:val="24"/>
                <w:szCs w:val="24"/>
              </w:rPr>
            </w:pPr>
            <w:r w:rsidRPr="009D6775">
              <w:rPr>
                <w:rFonts w:ascii="Times New Roman" w:hAnsi="Times New Roman" w:cs="Times New Roman"/>
                <w:sz w:val="24"/>
                <w:szCs w:val="24"/>
              </w:rPr>
              <w:t>Барометрическое давление</w:t>
            </w:r>
          </w:p>
        </w:tc>
        <w:tc>
          <w:tcPr>
            <w:tcW w:w="1030" w:type="pct"/>
          </w:tcPr>
          <w:p w:rsidR="00D868D1" w:rsidRPr="009D6775" w:rsidRDefault="00D868D1" w:rsidP="009D6775">
            <w:pPr>
              <w:spacing w:after="0" w:line="360" w:lineRule="auto"/>
              <w:ind w:firstLine="709"/>
              <w:rPr>
                <w:rFonts w:ascii="Times New Roman" w:hAnsi="Times New Roman" w:cs="Times New Roman"/>
                <w:sz w:val="24"/>
                <w:szCs w:val="24"/>
              </w:rPr>
            </w:pPr>
            <w:proofErr w:type="spellStart"/>
            <w:r w:rsidRPr="009D6775">
              <w:rPr>
                <w:rFonts w:ascii="Times New Roman" w:hAnsi="Times New Roman" w:cs="Times New Roman"/>
                <w:sz w:val="24"/>
                <w:szCs w:val="24"/>
              </w:rPr>
              <w:t>гПа</w:t>
            </w:r>
            <w:proofErr w:type="spellEnd"/>
          </w:p>
        </w:tc>
        <w:tc>
          <w:tcPr>
            <w:tcW w:w="775"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990</w:t>
            </w:r>
          </w:p>
        </w:tc>
      </w:tr>
      <w:tr w:rsidR="00D868D1" w:rsidRPr="009D6775" w:rsidTr="009D6775">
        <w:trPr>
          <w:tblHeader/>
        </w:trPr>
        <w:tc>
          <w:tcPr>
            <w:tcW w:w="3194" w:type="pct"/>
          </w:tcPr>
          <w:p w:rsidR="00D868D1" w:rsidRPr="009D6775" w:rsidRDefault="00D868D1" w:rsidP="009D6775">
            <w:pPr>
              <w:spacing w:after="0" w:line="360" w:lineRule="auto"/>
              <w:rPr>
                <w:rFonts w:ascii="Times New Roman" w:hAnsi="Times New Roman" w:cs="Times New Roman"/>
                <w:sz w:val="24"/>
                <w:szCs w:val="24"/>
              </w:rPr>
            </w:pPr>
            <w:r w:rsidRPr="009D6775">
              <w:rPr>
                <w:rFonts w:ascii="Times New Roman" w:hAnsi="Times New Roman" w:cs="Times New Roman"/>
                <w:sz w:val="24"/>
                <w:szCs w:val="24"/>
              </w:rPr>
              <w:t>Температура воздуха, обеспеченностью 0,95</w:t>
            </w:r>
          </w:p>
        </w:tc>
        <w:tc>
          <w:tcPr>
            <w:tcW w:w="1030"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sym w:font="Symbol" w:char="F0B0"/>
            </w:r>
            <w:r w:rsidRPr="009D6775">
              <w:rPr>
                <w:rFonts w:ascii="Times New Roman" w:hAnsi="Times New Roman" w:cs="Times New Roman"/>
                <w:sz w:val="24"/>
                <w:szCs w:val="24"/>
              </w:rPr>
              <w:t>С</w:t>
            </w:r>
          </w:p>
        </w:tc>
        <w:tc>
          <w:tcPr>
            <w:tcW w:w="775"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22,5</w:t>
            </w:r>
          </w:p>
        </w:tc>
      </w:tr>
      <w:tr w:rsidR="00D868D1" w:rsidRPr="009D6775" w:rsidTr="009D6775">
        <w:trPr>
          <w:tblHeader/>
        </w:trPr>
        <w:tc>
          <w:tcPr>
            <w:tcW w:w="3194" w:type="pct"/>
          </w:tcPr>
          <w:p w:rsidR="00D868D1" w:rsidRPr="009D6775" w:rsidRDefault="00D868D1" w:rsidP="009D6775">
            <w:pPr>
              <w:spacing w:after="0" w:line="360" w:lineRule="auto"/>
              <w:rPr>
                <w:rFonts w:ascii="Times New Roman" w:hAnsi="Times New Roman" w:cs="Times New Roman"/>
                <w:sz w:val="24"/>
                <w:szCs w:val="24"/>
              </w:rPr>
            </w:pPr>
            <w:r w:rsidRPr="009D6775">
              <w:rPr>
                <w:rFonts w:ascii="Times New Roman" w:hAnsi="Times New Roman" w:cs="Times New Roman"/>
                <w:sz w:val="24"/>
                <w:szCs w:val="24"/>
              </w:rPr>
              <w:t>Температура воздуха, обеспеченностью 0,98</w:t>
            </w:r>
          </w:p>
        </w:tc>
        <w:tc>
          <w:tcPr>
            <w:tcW w:w="1030"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sym w:font="Symbol" w:char="F0B0"/>
            </w:r>
            <w:r w:rsidRPr="009D6775">
              <w:rPr>
                <w:rFonts w:ascii="Times New Roman" w:hAnsi="Times New Roman" w:cs="Times New Roman"/>
                <w:sz w:val="24"/>
                <w:szCs w:val="24"/>
              </w:rPr>
              <w:t>С</w:t>
            </w:r>
          </w:p>
        </w:tc>
        <w:tc>
          <w:tcPr>
            <w:tcW w:w="775"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26,6</w:t>
            </w:r>
          </w:p>
        </w:tc>
      </w:tr>
      <w:tr w:rsidR="00D868D1" w:rsidRPr="009D6775" w:rsidTr="009D6775">
        <w:trPr>
          <w:tblHeader/>
        </w:trPr>
        <w:tc>
          <w:tcPr>
            <w:tcW w:w="3194" w:type="pct"/>
          </w:tcPr>
          <w:p w:rsidR="00D868D1" w:rsidRPr="009D6775" w:rsidRDefault="00D868D1" w:rsidP="009D6775">
            <w:pPr>
              <w:spacing w:after="0" w:line="360" w:lineRule="auto"/>
              <w:rPr>
                <w:rFonts w:ascii="Times New Roman" w:hAnsi="Times New Roman" w:cs="Times New Roman"/>
                <w:sz w:val="24"/>
                <w:szCs w:val="24"/>
              </w:rPr>
            </w:pPr>
            <w:r w:rsidRPr="009D6775">
              <w:rPr>
                <w:rFonts w:ascii="Times New Roman" w:hAnsi="Times New Roman" w:cs="Times New Roman"/>
                <w:sz w:val="24"/>
                <w:szCs w:val="24"/>
              </w:rPr>
              <w:t>Средняя максимальная температура воздуха наиболее теплого месяца</w:t>
            </w:r>
          </w:p>
        </w:tc>
        <w:tc>
          <w:tcPr>
            <w:tcW w:w="1030"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sym w:font="Symbol" w:char="F0B0"/>
            </w:r>
            <w:r w:rsidRPr="009D6775">
              <w:rPr>
                <w:rFonts w:ascii="Times New Roman" w:hAnsi="Times New Roman" w:cs="Times New Roman"/>
                <w:sz w:val="24"/>
                <w:szCs w:val="24"/>
              </w:rPr>
              <w:t>С</w:t>
            </w:r>
          </w:p>
        </w:tc>
        <w:tc>
          <w:tcPr>
            <w:tcW w:w="775"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24,9</w:t>
            </w:r>
          </w:p>
        </w:tc>
      </w:tr>
      <w:tr w:rsidR="00D868D1" w:rsidRPr="009D6775" w:rsidTr="009D6775">
        <w:trPr>
          <w:tblHeader/>
        </w:trPr>
        <w:tc>
          <w:tcPr>
            <w:tcW w:w="3194" w:type="pct"/>
          </w:tcPr>
          <w:p w:rsidR="00D868D1" w:rsidRPr="009D6775" w:rsidRDefault="00D868D1" w:rsidP="009D6775">
            <w:pPr>
              <w:spacing w:after="0" w:line="360" w:lineRule="auto"/>
              <w:rPr>
                <w:rFonts w:ascii="Times New Roman" w:hAnsi="Times New Roman" w:cs="Times New Roman"/>
                <w:sz w:val="24"/>
                <w:szCs w:val="24"/>
              </w:rPr>
            </w:pPr>
            <w:r w:rsidRPr="009D6775">
              <w:rPr>
                <w:rFonts w:ascii="Times New Roman" w:hAnsi="Times New Roman" w:cs="Times New Roman"/>
                <w:sz w:val="24"/>
                <w:szCs w:val="24"/>
              </w:rPr>
              <w:t>Абсолютная максимальная температура воздуха</w:t>
            </w:r>
          </w:p>
        </w:tc>
        <w:tc>
          <w:tcPr>
            <w:tcW w:w="1030"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sym w:font="Symbol" w:char="F0B0"/>
            </w:r>
            <w:r w:rsidRPr="009D6775">
              <w:rPr>
                <w:rFonts w:ascii="Times New Roman" w:hAnsi="Times New Roman" w:cs="Times New Roman"/>
                <w:sz w:val="24"/>
                <w:szCs w:val="24"/>
              </w:rPr>
              <w:t>С</w:t>
            </w:r>
          </w:p>
        </w:tc>
        <w:tc>
          <w:tcPr>
            <w:tcW w:w="775"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39</w:t>
            </w:r>
          </w:p>
        </w:tc>
      </w:tr>
      <w:tr w:rsidR="00D868D1" w:rsidRPr="009D6775" w:rsidTr="009D6775">
        <w:trPr>
          <w:tblHeader/>
        </w:trPr>
        <w:tc>
          <w:tcPr>
            <w:tcW w:w="3194" w:type="pct"/>
          </w:tcPr>
          <w:p w:rsidR="00D868D1" w:rsidRPr="009D6775" w:rsidRDefault="00D868D1" w:rsidP="009D6775">
            <w:pPr>
              <w:spacing w:after="0" w:line="360" w:lineRule="auto"/>
              <w:rPr>
                <w:rFonts w:ascii="Times New Roman" w:hAnsi="Times New Roman" w:cs="Times New Roman"/>
                <w:sz w:val="24"/>
                <w:szCs w:val="24"/>
              </w:rPr>
            </w:pPr>
            <w:r w:rsidRPr="009D6775">
              <w:rPr>
                <w:rFonts w:ascii="Times New Roman" w:hAnsi="Times New Roman" w:cs="Times New Roman"/>
                <w:sz w:val="24"/>
                <w:szCs w:val="24"/>
              </w:rPr>
              <w:lastRenderedPageBreak/>
              <w:t>Средняя суточная амплитуда температуры воздуха наиболее теплого месяца</w:t>
            </w:r>
          </w:p>
        </w:tc>
        <w:tc>
          <w:tcPr>
            <w:tcW w:w="1030"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sym w:font="Symbol" w:char="F0B0"/>
            </w:r>
            <w:r w:rsidRPr="009D6775">
              <w:rPr>
                <w:rFonts w:ascii="Times New Roman" w:hAnsi="Times New Roman" w:cs="Times New Roman"/>
                <w:sz w:val="24"/>
                <w:szCs w:val="24"/>
              </w:rPr>
              <w:t>С</w:t>
            </w:r>
          </w:p>
        </w:tc>
        <w:tc>
          <w:tcPr>
            <w:tcW w:w="775"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11,5</w:t>
            </w:r>
          </w:p>
        </w:tc>
      </w:tr>
      <w:tr w:rsidR="00D868D1" w:rsidRPr="009D6775" w:rsidTr="009D6775">
        <w:trPr>
          <w:tblHeader/>
        </w:trPr>
        <w:tc>
          <w:tcPr>
            <w:tcW w:w="3194" w:type="pct"/>
          </w:tcPr>
          <w:p w:rsidR="00D868D1" w:rsidRPr="009D6775" w:rsidRDefault="00D868D1" w:rsidP="009D6775">
            <w:pPr>
              <w:spacing w:after="0" w:line="360" w:lineRule="auto"/>
              <w:rPr>
                <w:rFonts w:ascii="Times New Roman" w:hAnsi="Times New Roman" w:cs="Times New Roman"/>
                <w:sz w:val="24"/>
                <w:szCs w:val="24"/>
              </w:rPr>
            </w:pPr>
            <w:r w:rsidRPr="009D6775">
              <w:rPr>
                <w:rFonts w:ascii="Times New Roman" w:hAnsi="Times New Roman" w:cs="Times New Roman"/>
                <w:sz w:val="24"/>
                <w:szCs w:val="24"/>
              </w:rPr>
              <w:t>Средняя месячная относительная влажность воздуха наиболее теплого месяца</w:t>
            </w:r>
          </w:p>
        </w:tc>
        <w:tc>
          <w:tcPr>
            <w:tcW w:w="1030"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w:t>
            </w:r>
          </w:p>
        </w:tc>
        <w:tc>
          <w:tcPr>
            <w:tcW w:w="775"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69</w:t>
            </w:r>
          </w:p>
        </w:tc>
      </w:tr>
      <w:tr w:rsidR="00D868D1" w:rsidRPr="009D6775" w:rsidTr="009D6775">
        <w:trPr>
          <w:tblHeader/>
        </w:trPr>
        <w:tc>
          <w:tcPr>
            <w:tcW w:w="3194" w:type="pct"/>
          </w:tcPr>
          <w:p w:rsidR="00D868D1" w:rsidRPr="009D6775" w:rsidRDefault="00D868D1" w:rsidP="009D6775">
            <w:pPr>
              <w:spacing w:after="0" w:line="360" w:lineRule="auto"/>
              <w:rPr>
                <w:rFonts w:ascii="Times New Roman" w:hAnsi="Times New Roman" w:cs="Times New Roman"/>
                <w:sz w:val="24"/>
                <w:szCs w:val="24"/>
              </w:rPr>
            </w:pPr>
            <w:r w:rsidRPr="009D6775">
              <w:rPr>
                <w:rFonts w:ascii="Times New Roman" w:hAnsi="Times New Roman" w:cs="Times New Roman"/>
                <w:sz w:val="24"/>
                <w:szCs w:val="24"/>
              </w:rPr>
              <w:t>Средняя месячная относительная влажность воздуха в 15 ч наиболее теплого месяца</w:t>
            </w:r>
          </w:p>
        </w:tc>
        <w:tc>
          <w:tcPr>
            <w:tcW w:w="1030"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w:t>
            </w:r>
          </w:p>
        </w:tc>
        <w:tc>
          <w:tcPr>
            <w:tcW w:w="775"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51</w:t>
            </w:r>
          </w:p>
        </w:tc>
      </w:tr>
      <w:tr w:rsidR="00D868D1" w:rsidRPr="009D6775" w:rsidTr="009D6775">
        <w:trPr>
          <w:tblHeader/>
        </w:trPr>
        <w:tc>
          <w:tcPr>
            <w:tcW w:w="3194" w:type="pct"/>
          </w:tcPr>
          <w:p w:rsidR="00D868D1" w:rsidRPr="009D6775" w:rsidRDefault="00D868D1" w:rsidP="009D6775">
            <w:pPr>
              <w:spacing w:after="0" w:line="360" w:lineRule="auto"/>
              <w:rPr>
                <w:rFonts w:ascii="Times New Roman" w:hAnsi="Times New Roman" w:cs="Times New Roman"/>
                <w:sz w:val="24"/>
                <w:szCs w:val="24"/>
              </w:rPr>
            </w:pPr>
            <w:r w:rsidRPr="009D6775">
              <w:rPr>
                <w:rFonts w:ascii="Times New Roman" w:hAnsi="Times New Roman" w:cs="Times New Roman"/>
                <w:sz w:val="24"/>
                <w:szCs w:val="24"/>
              </w:rPr>
              <w:t>Количество осадков за апрель-октябрь</w:t>
            </w:r>
          </w:p>
        </w:tc>
        <w:tc>
          <w:tcPr>
            <w:tcW w:w="1030"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мм</w:t>
            </w:r>
          </w:p>
        </w:tc>
        <w:tc>
          <w:tcPr>
            <w:tcW w:w="775"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361</w:t>
            </w:r>
          </w:p>
        </w:tc>
      </w:tr>
      <w:tr w:rsidR="00D868D1" w:rsidRPr="009D6775" w:rsidTr="009D6775">
        <w:trPr>
          <w:tblHeader/>
        </w:trPr>
        <w:tc>
          <w:tcPr>
            <w:tcW w:w="3194" w:type="pct"/>
          </w:tcPr>
          <w:p w:rsidR="00D868D1" w:rsidRPr="009D6775" w:rsidRDefault="00D868D1" w:rsidP="009D6775">
            <w:pPr>
              <w:spacing w:after="0" w:line="360" w:lineRule="auto"/>
              <w:rPr>
                <w:rFonts w:ascii="Times New Roman" w:hAnsi="Times New Roman" w:cs="Times New Roman"/>
                <w:sz w:val="24"/>
                <w:szCs w:val="24"/>
              </w:rPr>
            </w:pPr>
            <w:r w:rsidRPr="009D6775">
              <w:rPr>
                <w:rFonts w:ascii="Times New Roman" w:hAnsi="Times New Roman" w:cs="Times New Roman"/>
                <w:sz w:val="24"/>
                <w:szCs w:val="24"/>
              </w:rPr>
              <w:t>Суточный максимум осадков</w:t>
            </w:r>
          </w:p>
        </w:tc>
        <w:tc>
          <w:tcPr>
            <w:tcW w:w="1030"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мм</w:t>
            </w:r>
          </w:p>
        </w:tc>
        <w:tc>
          <w:tcPr>
            <w:tcW w:w="775"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128</w:t>
            </w:r>
          </w:p>
        </w:tc>
      </w:tr>
      <w:tr w:rsidR="00D868D1" w:rsidRPr="009D6775" w:rsidTr="009D6775">
        <w:trPr>
          <w:tblHeader/>
        </w:trPr>
        <w:tc>
          <w:tcPr>
            <w:tcW w:w="3194" w:type="pct"/>
          </w:tcPr>
          <w:p w:rsidR="00D868D1" w:rsidRPr="009D6775" w:rsidRDefault="00D868D1" w:rsidP="009D6775">
            <w:pPr>
              <w:spacing w:after="0" w:line="360" w:lineRule="auto"/>
              <w:rPr>
                <w:rFonts w:ascii="Times New Roman" w:hAnsi="Times New Roman" w:cs="Times New Roman"/>
                <w:sz w:val="24"/>
                <w:szCs w:val="24"/>
              </w:rPr>
            </w:pPr>
            <w:r w:rsidRPr="009D6775">
              <w:rPr>
                <w:rFonts w:ascii="Times New Roman" w:hAnsi="Times New Roman" w:cs="Times New Roman"/>
                <w:sz w:val="24"/>
                <w:szCs w:val="24"/>
              </w:rPr>
              <w:t>Преобладающее направление ветра за июнь-август</w:t>
            </w:r>
          </w:p>
        </w:tc>
        <w:tc>
          <w:tcPr>
            <w:tcW w:w="1030" w:type="pct"/>
          </w:tcPr>
          <w:p w:rsidR="00D868D1" w:rsidRPr="009D6775" w:rsidRDefault="00D868D1" w:rsidP="009D6775">
            <w:pPr>
              <w:spacing w:after="0" w:line="360" w:lineRule="auto"/>
              <w:ind w:firstLine="709"/>
              <w:rPr>
                <w:rFonts w:ascii="Times New Roman" w:hAnsi="Times New Roman" w:cs="Times New Roman"/>
                <w:sz w:val="24"/>
                <w:szCs w:val="24"/>
              </w:rPr>
            </w:pPr>
          </w:p>
        </w:tc>
        <w:tc>
          <w:tcPr>
            <w:tcW w:w="775"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С</w:t>
            </w:r>
          </w:p>
        </w:tc>
      </w:tr>
      <w:tr w:rsidR="00D868D1" w:rsidRPr="009D6775" w:rsidTr="009D6775">
        <w:trPr>
          <w:tblHeader/>
        </w:trPr>
        <w:tc>
          <w:tcPr>
            <w:tcW w:w="3194" w:type="pct"/>
          </w:tcPr>
          <w:p w:rsidR="00D868D1" w:rsidRPr="009D6775" w:rsidRDefault="00D868D1" w:rsidP="009D6775">
            <w:pPr>
              <w:spacing w:after="0" w:line="360" w:lineRule="auto"/>
              <w:rPr>
                <w:rFonts w:ascii="Times New Roman" w:hAnsi="Times New Roman" w:cs="Times New Roman"/>
                <w:sz w:val="24"/>
                <w:szCs w:val="24"/>
              </w:rPr>
            </w:pPr>
            <w:proofErr w:type="gramStart"/>
            <w:r w:rsidRPr="009D6775">
              <w:rPr>
                <w:rFonts w:ascii="Times New Roman" w:hAnsi="Times New Roman" w:cs="Times New Roman"/>
                <w:sz w:val="24"/>
                <w:szCs w:val="24"/>
              </w:rPr>
              <w:t>Минимальная</w:t>
            </w:r>
            <w:proofErr w:type="gramEnd"/>
            <w:r w:rsidRPr="009D6775">
              <w:rPr>
                <w:rFonts w:ascii="Times New Roman" w:hAnsi="Times New Roman" w:cs="Times New Roman"/>
                <w:sz w:val="24"/>
                <w:szCs w:val="24"/>
              </w:rPr>
              <w:t xml:space="preserve"> из средних скоростей ветра по румбам за июль</w:t>
            </w:r>
          </w:p>
        </w:tc>
        <w:tc>
          <w:tcPr>
            <w:tcW w:w="1030" w:type="pct"/>
          </w:tcPr>
          <w:p w:rsidR="00D868D1" w:rsidRPr="009D6775" w:rsidRDefault="00D868D1" w:rsidP="009D6775">
            <w:pPr>
              <w:spacing w:after="0" w:line="360" w:lineRule="auto"/>
              <w:ind w:firstLine="709"/>
              <w:rPr>
                <w:rFonts w:ascii="Times New Roman" w:hAnsi="Times New Roman" w:cs="Times New Roman"/>
                <w:sz w:val="24"/>
                <w:szCs w:val="24"/>
              </w:rPr>
            </w:pPr>
            <w:proofErr w:type="gramStart"/>
            <w:r w:rsidRPr="009D6775">
              <w:rPr>
                <w:rFonts w:ascii="Times New Roman" w:hAnsi="Times New Roman" w:cs="Times New Roman"/>
                <w:sz w:val="24"/>
                <w:szCs w:val="24"/>
              </w:rPr>
              <w:t>м</w:t>
            </w:r>
            <w:proofErr w:type="gramEnd"/>
            <w:r w:rsidRPr="009D6775">
              <w:rPr>
                <w:rFonts w:ascii="Times New Roman" w:hAnsi="Times New Roman" w:cs="Times New Roman"/>
                <w:sz w:val="24"/>
                <w:szCs w:val="24"/>
              </w:rPr>
              <w:t>/с</w:t>
            </w:r>
          </w:p>
        </w:tc>
        <w:tc>
          <w:tcPr>
            <w:tcW w:w="775" w:type="pct"/>
          </w:tcPr>
          <w:p w:rsidR="00D868D1" w:rsidRPr="009D6775" w:rsidRDefault="00D868D1" w:rsidP="009D6775">
            <w:pPr>
              <w:spacing w:after="0" w:line="360" w:lineRule="auto"/>
              <w:ind w:firstLine="709"/>
              <w:rPr>
                <w:rFonts w:ascii="Times New Roman" w:hAnsi="Times New Roman" w:cs="Times New Roman"/>
                <w:sz w:val="24"/>
                <w:szCs w:val="24"/>
              </w:rPr>
            </w:pPr>
            <w:r w:rsidRPr="009D6775">
              <w:rPr>
                <w:rFonts w:ascii="Times New Roman" w:hAnsi="Times New Roman" w:cs="Times New Roman"/>
                <w:sz w:val="24"/>
                <w:szCs w:val="24"/>
              </w:rPr>
              <w:t>0</w:t>
            </w:r>
          </w:p>
        </w:tc>
      </w:tr>
    </w:tbl>
    <w:p w:rsidR="009D6775" w:rsidRDefault="009D6775" w:rsidP="00D868D1">
      <w:pPr>
        <w:spacing w:after="0" w:line="360" w:lineRule="auto"/>
        <w:ind w:firstLine="709"/>
        <w:jc w:val="both"/>
        <w:rPr>
          <w:rFonts w:ascii="Times New Roman" w:eastAsia="Times New Roman" w:hAnsi="Times New Roman" w:cs="Times New Roman"/>
          <w:b/>
          <w:sz w:val="28"/>
          <w:szCs w:val="28"/>
        </w:rPr>
      </w:pPr>
    </w:p>
    <w:p w:rsidR="00D868D1" w:rsidRPr="00D868D1" w:rsidRDefault="00D868D1" w:rsidP="00D868D1">
      <w:pPr>
        <w:spacing w:after="0" w:line="360" w:lineRule="auto"/>
        <w:ind w:firstLine="709"/>
        <w:jc w:val="both"/>
        <w:rPr>
          <w:rFonts w:ascii="Times New Roman" w:eastAsia="Times New Roman" w:hAnsi="Times New Roman" w:cs="Times New Roman"/>
          <w:b/>
          <w:sz w:val="28"/>
          <w:szCs w:val="28"/>
        </w:rPr>
      </w:pPr>
      <w:r w:rsidRPr="00D868D1">
        <w:rPr>
          <w:rFonts w:ascii="Times New Roman" w:eastAsia="Times New Roman" w:hAnsi="Times New Roman" w:cs="Times New Roman"/>
          <w:b/>
          <w:sz w:val="28"/>
          <w:szCs w:val="28"/>
        </w:rPr>
        <w:t>Гидрография, гидрология</w:t>
      </w:r>
    </w:p>
    <w:p w:rsidR="00D868D1" w:rsidRPr="00D868D1" w:rsidRDefault="00D868D1" w:rsidP="00D868D1">
      <w:pPr>
        <w:spacing w:after="0" w:line="360" w:lineRule="auto"/>
        <w:ind w:firstLine="709"/>
        <w:jc w:val="both"/>
        <w:rPr>
          <w:rFonts w:ascii="Times New Roman" w:eastAsia="Times New Roman" w:hAnsi="Times New Roman" w:cs="Times New Roman"/>
          <w:sz w:val="28"/>
          <w:szCs w:val="28"/>
        </w:rPr>
      </w:pPr>
      <w:r w:rsidRPr="00D868D1">
        <w:rPr>
          <w:rFonts w:ascii="Times New Roman" w:eastAsia="Times New Roman" w:hAnsi="Times New Roman" w:cs="Times New Roman"/>
          <w:sz w:val="28"/>
          <w:szCs w:val="28"/>
        </w:rPr>
        <w:t>Гидрологический режим рек характеризуется высоким весенним пол</w:t>
      </w:r>
      <w:r w:rsidRPr="00D868D1">
        <w:rPr>
          <w:rFonts w:ascii="Times New Roman" w:eastAsia="Times New Roman" w:hAnsi="Times New Roman" w:cs="Times New Roman"/>
          <w:sz w:val="28"/>
          <w:szCs w:val="28"/>
        </w:rPr>
        <w:t>о</w:t>
      </w:r>
      <w:r w:rsidRPr="00D868D1">
        <w:rPr>
          <w:rFonts w:ascii="Times New Roman" w:eastAsia="Times New Roman" w:hAnsi="Times New Roman" w:cs="Times New Roman"/>
          <w:sz w:val="28"/>
          <w:szCs w:val="28"/>
        </w:rPr>
        <w:t>водьем, низкой летне-осенней меженью, нарушаемой в дождливые годы дв</w:t>
      </w:r>
      <w:r w:rsidRPr="00D868D1">
        <w:rPr>
          <w:rFonts w:ascii="Times New Roman" w:eastAsia="Times New Roman" w:hAnsi="Times New Roman" w:cs="Times New Roman"/>
          <w:sz w:val="28"/>
          <w:szCs w:val="28"/>
        </w:rPr>
        <w:t>у</w:t>
      </w:r>
      <w:r w:rsidRPr="00D868D1">
        <w:rPr>
          <w:rFonts w:ascii="Times New Roman" w:eastAsia="Times New Roman" w:hAnsi="Times New Roman" w:cs="Times New Roman"/>
          <w:sz w:val="28"/>
          <w:szCs w:val="28"/>
        </w:rPr>
        <w:t>мя-тремя паводками, и устойчивой зимней меженью.</w:t>
      </w:r>
    </w:p>
    <w:p w:rsidR="00D868D1" w:rsidRPr="00D868D1" w:rsidRDefault="00D868D1" w:rsidP="00D868D1">
      <w:pPr>
        <w:spacing w:after="0" w:line="360" w:lineRule="auto"/>
        <w:ind w:firstLine="709"/>
        <w:jc w:val="both"/>
        <w:rPr>
          <w:rFonts w:ascii="Times New Roman" w:eastAsia="Times New Roman" w:hAnsi="Times New Roman" w:cs="Times New Roman"/>
          <w:sz w:val="28"/>
          <w:szCs w:val="28"/>
        </w:rPr>
      </w:pPr>
      <w:r w:rsidRPr="00D868D1">
        <w:rPr>
          <w:rFonts w:ascii="Times New Roman" w:eastAsia="Times New Roman" w:hAnsi="Times New Roman" w:cs="Times New Roman"/>
          <w:sz w:val="28"/>
          <w:szCs w:val="28"/>
        </w:rPr>
        <w:t>По виду питания и водному режиму реки относятся к восточно-европейскому типу, характеризуются высоким длительным половодьем, п</w:t>
      </w:r>
      <w:r w:rsidRPr="00D868D1">
        <w:rPr>
          <w:rFonts w:ascii="Times New Roman" w:eastAsia="Times New Roman" w:hAnsi="Times New Roman" w:cs="Times New Roman"/>
          <w:sz w:val="28"/>
          <w:szCs w:val="28"/>
        </w:rPr>
        <w:t>о</w:t>
      </w:r>
      <w:r w:rsidRPr="00D868D1">
        <w:rPr>
          <w:rFonts w:ascii="Times New Roman" w:eastAsia="Times New Roman" w:hAnsi="Times New Roman" w:cs="Times New Roman"/>
          <w:sz w:val="28"/>
          <w:szCs w:val="28"/>
        </w:rPr>
        <w:t xml:space="preserve">ниженным стоком в </w:t>
      </w:r>
      <w:proofErr w:type="gramStart"/>
      <w:r w:rsidRPr="00D868D1">
        <w:rPr>
          <w:rFonts w:ascii="Times New Roman" w:eastAsia="Times New Roman" w:hAnsi="Times New Roman" w:cs="Times New Roman"/>
          <w:sz w:val="28"/>
          <w:szCs w:val="28"/>
        </w:rPr>
        <w:t>летнюю</w:t>
      </w:r>
      <w:proofErr w:type="gramEnd"/>
      <w:r w:rsidRPr="00D868D1">
        <w:rPr>
          <w:rFonts w:ascii="Times New Roman" w:eastAsia="Times New Roman" w:hAnsi="Times New Roman" w:cs="Times New Roman"/>
          <w:sz w:val="28"/>
          <w:szCs w:val="28"/>
        </w:rPr>
        <w:t xml:space="preserve"> и зимнюю </w:t>
      </w:r>
      <w:r w:rsidR="009D6775">
        <w:rPr>
          <w:rFonts w:ascii="Times New Roman" w:eastAsia="Times New Roman" w:hAnsi="Times New Roman" w:cs="Times New Roman"/>
          <w:sz w:val="28"/>
          <w:szCs w:val="28"/>
        </w:rPr>
        <w:t>и</w:t>
      </w:r>
      <w:r w:rsidRPr="00D868D1">
        <w:rPr>
          <w:rFonts w:ascii="Times New Roman" w:eastAsia="Times New Roman" w:hAnsi="Times New Roman" w:cs="Times New Roman"/>
          <w:sz w:val="28"/>
          <w:szCs w:val="28"/>
        </w:rPr>
        <w:t xml:space="preserve"> повышенным стоком в осенний п</w:t>
      </w:r>
      <w:r w:rsidRPr="00D868D1">
        <w:rPr>
          <w:rFonts w:ascii="Times New Roman" w:eastAsia="Times New Roman" w:hAnsi="Times New Roman" w:cs="Times New Roman"/>
          <w:sz w:val="28"/>
          <w:szCs w:val="28"/>
        </w:rPr>
        <w:t>е</w:t>
      </w:r>
      <w:r w:rsidRPr="00D868D1">
        <w:rPr>
          <w:rFonts w:ascii="Times New Roman" w:eastAsia="Times New Roman" w:hAnsi="Times New Roman" w:cs="Times New Roman"/>
          <w:sz w:val="28"/>
          <w:szCs w:val="28"/>
        </w:rPr>
        <w:t>риод.</w:t>
      </w:r>
    </w:p>
    <w:p w:rsidR="00D868D1" w:rsidRPr="00D868D1" w:rsidRDefault="00D868D1" w:rsidP="00D868D1">
      <w:pPr>
        <w:spacing w:after="0" w:line="360" w:lineRule="auto"/>
        <w:ind w:firstLine="709"/>
        <w:jc w:val="both"/>
        <w:rPr>
          <w:rFonts w:ascii="Times New Roman" w:eastAsia="Times New Roman" w:hAnsi="Times New Roman" w:cs="Times New Roman"/>
          <w:sz w:val="28"/>
          <w:szCs w:val="28"/>
        </w:rPr>
      </w:pPr>
      <w:r w:rsidRPr="00D868D1">
        <w:rPr>
          <w:rFonts w:ascii="Times New Roman" w:eastAsia="Times New Roman" w:hAnsi="Times New Roman" w:cs="Times New Roman"/>
          <w:sz w:val="28"/>
          <w:szCs w:val="28"/>
        </w:rPr>
        <w:t>Питание рек смешанное. Распределение стока внутри года в соотве</w:t>
      </w:r>
      <w:r w:rsidRPr="00D868D1">
        <w:rPr>
          <w:rFonts w:ascii="Times New Roman" w:eastAsia="Times New Roman" w:hAnsi="Times New Roman" w:cs="Times New Roman"/>
          <w:sz w:val="28"/>
          <w:szCs w:val="28"/>
        </w:rPr>
        <w:t>т</w:t>
      </w:r>
      <w:r w:rsidRPr="00D868D1">
        <w:rPr>
          <w:rFonts w:ascii="Times New Roman" w:eastAsia="Times New Roman" w:hAnsi="Times New Roman" w:cs="Times New Roman"/>
          <w:sz w:val="28"/>
          <w:szCs w:val="28"/>
        </w:rPr>
        <w:t xml:space="preserve">ствии с климатическими факторами и факторами подстилающей поверхности неравномерно и характерно для рек лесостепной зоны: снеговое </w:t>
      </w:r>
      <w:r w:rsidR="00305BC2">
        <w:rPr>
          <w:rFonts w:ascii="Times New Roman" w:eastAsia="Times New Roman" w:hAnsi="Times New Roman" w:cs="Times New Roman"/>
          <w:sz w:val="28"/>
          <w:szCs w:val="28"/>
        </w:rPr>
        <w:t>-</w:t>
      </w:r>
      <w:r w:rsidRPr="00D868D1">
        <w:rPr>
          <w:rFonts w:ascii="Times New Roman" w:eastAsia="Times New Roman" w:hAnsi="Times New Roman" w:cs="Times New Roman"/>
          <w:sz w:val="28"/>
          <w:szCs w:val="28"/>
        </w:rPr>
        <w:t xml:space="preserve"> 60-80%, дождевое </w:t>
      </w:r>
      <w:r w:rsidR="00305BC2">
        <w:rPr>
          <w:rFonts w:ascii="Times New Roman" w:eastAsia="Times New Roman" w:hAnsi="Times New Roman" w:cs="Times New Roman"/>
          <w:sz w:val="28"/>
          <w:szCs w:val="28"/>
        </w:rPr>
        <w:t>-</w:t>
      </w:r>
      <w:r w:rsidRPr="00D868D1">
        <w:rPr>
          <w:rFonts w:ascii="Times New Roman" w:eastAsia="Times New Roman" w:hAnsi="Times New Roman" w:cs="Times New Roman"/>
          <w:sz w:val="28"/>
          <w:szCs w:val="28"/>
        </w:rPr>
        <w:t xml:space="preserve"> до 10%, грунтовое </w:t>
      </w:r>
      <w:r w:rsidR="00305BC2">
        <w:rPr>
          <w:rFonts w:ascii="Times New Roman" w:eastAsia="Times New Roman" w:hAnsi="Times New Roman" w:cs="Times New Roman"/>
          <w:sz w:val="28"/>
          <w:szCs w:val="28"/>
        </w:rPr>
        <w:t>-</w:t>
      </w:r>
      <w:r w:rsidRPr="00D868D1">
        <w:rPr>
          <w:rFonts w:ascii="Times New Roman" w:eastAsia="Times New Roman" w:hAnsi="Times New Roman" w:cs="Times New Roman"/>
          <w:sz w:val="28"/>
          <w:szCs w:val="28"/>
        </w:rPr>
        <w:t xml:space="preserve"> 15-30%.</w:t>
      </w:r>
    </w:p>
    <w:p w:rsidR="00D868D1" w:rsidRPr="00D868D1" w:rsidRDefault="00D868D1" w:rsidP="00D868D1">
      <w:pPr>
        <w:spacing w:after="0" w:line="360" w:lineRule="auto"/>
        <w:ind w:firstLine="709"/>
        <w:jc w:val="both"/>
        <w:rPr>
          <w:rFonts w:ascii="Times New Roman" w:eastAsia="Times New Roman" w:hAnsi="Times New Roman" w:cs="Times New Roman"/>
          <w:sz w:val="28"/>
          <w:szCs w:val="28"/>
        </w:rPr>
      </w:pPr>
      <w:r w:rsidRPr="00D868D1">
        <w:rPr>
          <w:rFonts w:ascii="Times New Roman" w:eastAsia="Times New Roman" w:hAnsi="Times New Roman" w:cs="Times New Roman"/>
          <w:sz w:val="28"/>
          <w:szCs w:val="28"/>
        </w:rPr>
        <w:t xml:space="preserve">Весенний подъем уровня начинается еще в период ледостава в третьей декаде марта </w:t>
      </w:r>
      <w:r w:rsidR="009D6775">
        <w:rPr>
          <w:rFonts w:ascii="Times New Roman" w:eastAsia="Times New Roman" w:hAnsi="Times New Roman" w:cs="Times New Roman"/>
          <w:sz w:val="28"/>
          <w:szCs w:val="28"/>
        </w:rPr>
        <w:t>-</w:t>
      </w:r>
      <w:r w:rsidRPr="00D868D1">
        <w:rPr>
          <w:rFonts w:ascii="Times New Roman" w:eastAsia="Times New Roman" w:hAnsi="Times New Roman" w:cs="Times New Roman"/>
          <w:sz w:val="28"/>
          <w:szCs w:val="28"/>
        </w:rPr>
        <w:t xml:space="preserve"> начале апреля. Спад сравнительно медленный. Заканчивается половодье в середине мая </w:t>
      </w:r>
      <w:r w:rsidR="009D6775">
        <w:rPr>
          <w:rFonts w:ascii="Times New Roman" w:eastAsia="Times New Roman" w:hAnsi="Times New Roman" w:cs="Times New Roman"/>
          <w:sz w:val="28"/>
          <w:szCs w:val="28"/>
        </w:rPr>
        <w:t>-</w:t>
      </w:r>
      <w:r w:rsidRPr="00D868D1">
        <w:rPr>
          <w:rFonts w:ascii="Times New Roman" w:eastAsia="Times New Roman" w:hAnsi="Times New Roman" w:cs="Times New Roman"/>
          <w:sz w:val="28"/>
          <w:szCs w:val="28"/>
        </w:rPr>
        <w:t xml:space="preserve"> начале июня. Его продолжительность составляет в среднем полтора-два месяца, в отдельные годы больше. Максимум весенн</w:t>
      </w:r>
      <w:r w:rsidRPr="00D868D1">
        <w:rPr>
          <w:rFonts w:ascii="Times New Roman" w:eastAsia="Times New Roman" w:hAnsi="Times New Roman" w:cs="Times New Roman"/>
          <w:sz w:val="28"/>
          <w:szCs w:val="28"/>
        </w:rPr>
        <w:t>е</w:t>
      </w:r>
      <w:r w:rsidRPr="00D868D1">
        <w:rPr>
          <w:rFonts w:ascii="Times New Roman" w:eastAsia="Times New Roman" w:hAnsi="Times New Roman" w:cs="Times New Roman"/>
          <w:sz w:val="28"/>
          <w:szCs w:val="28"/>
        </w:rPr>
        <w:t xml:space="preserve">го половодья наступает обычно в первой половине апреля, на реках с более крупными водосборами несколько позднее </w:t>
      </w:r>
      <w:r w:rsidR="009D6775">
        <w:rPr>
          <w:rFonts w:ascii="Times New Roman" w:eastAsia="Times New Roman" w:hAnsi="Times New Roman" w:cs="Times New Roman"/>
          <w:sz w:val="28"/>
          <w:szCs w:val="28"/>
        </w:rPr>
        <w:t>-</w:t>
      </w:r>
      <w:r w:rsidRPr="00D868D1">
        <w:rPr>
          <w:rFonts w:ascii="Times New Roman" w:eastAsia="Times New Roman" w:hAnsi="Times New Roman" w:cs="Times New Roman"/>
          <w:sz w:val="28"/>
          <w:szCs w:val="28"/>
        </w:rPr>
        <w:t xml:space="preserve"> во второй его половине.</w:t>
      </w:r>
    </w:p>
    <w:p w:rsidR="00D868D1" w:rsidRPr="00D868D1" w:rsidRDefault="00D868D1" w:rsidP="00D868D1">
      <w:pPr>
        <w:spacing w:after="0" w:line="360" w:lineRule="auto"/>
        <w:ind w:firstLine="709"/>
        <w:jc w:val="both"/>
        <w:rPr>
          <w:rFonts w:ascii="Times New Roman" w:eastAsia="Times New Roman" w:hAnsi="Times New Roman" w:cs="Times New Roman"/>
          <w:sz w:val="28"/>
          <w:szCs w:val="28"/>
        </w:rPr>
      </w:pPr>
      <w:proofErr w:type="spellStart"/>
      <w:r w:rsidRPr="00D868D1">
        <w:rPr>
          <w:rFonts w:ascii="Times New Roman" w:eastAsia="Times New Roman" w:hAnsi="Times New Roman" w:cs="Times New Roman"/>
          <w:sz w:val="28"/>
          <w:szCs w:val="28"/>
        </w:rPr>
        <w:lastRenderedPageBreak/>
        <w:t>Заозёренность</w:t>
      </w:r>
      <w:proofErr w:type="spellEnd"/>
      <w:r w:rsidRPr="00D868D1">
        <w:rPr>
          <w:rFonts w:ascii="Times New Roman" w:eastAsia="Times New Roman" w:hAnsi="Times New Roman" w:cs="Times New Roman"/>
          <w:sz w:val="28"/>
          <w:szCs w:val="28"/>
        </w:rPr>
        <w:t xml:space="preserve"> территории поселения менее 1%. Озера на территории поселения распространены в основном в поймах рек.</w:t>
      </w:r>
    </w:p>
    <w:p w:rsidR="009D6775" w:rsidRDefault="00D868D1" w:rsidP="00D868D1">
      <w:pPr>
        <w:spacing w:after="0" w:line="360" w:lineRule="auto"/>
        <w:ind w:firstLine="709"/>
        <w:jc w:val="both"/>
        <w:rPr>
          <w:rFonts w:ascii="Times New Roman" w:eastAsia="Times New Roman" w:hAnsi="Times New Roman" w:cs="Times New Roman"/>
          <w:sz w:val="28"/>
          <w:szCs w:val="28"/>
        </w:rPr>
      </w:pPr>
      <w:r w:rsidRPr="00D868D1">
        <w:rPr>
          <w:rFonts w:ascii="Times New Roman" w:eastAsia="Times New Roman" w:hAnsi="Times New Roman" w:cs="Times New Roman"/>
          <w:sz w:val="28"/>
          <w:szCs w:val="28"/>
        </w:rPr>
        <w:t>Болота и заболоченные земли распространены преимущественно в поймах рек, встречаются в пониженных местах оврагов и балок, особенно в их верховьях и образуются в связи с избытком атмосферных осадков или в</w:t>
      </w:r>
      <w:r w:rsidRPr="00D868D1">
        <w:rPr>
          <w:rFonts w:ascii="Times New Roman" w:eastAsia="Times New Roman" w:hAnsi="Times New Roman" w:cs="Times New Roman"/>
          <w:sz w:val="28"/>
          <w:szCs w:val="28"/>
        </w:rPr>
        <w:t>ы</w:t>
      </w:r>
      <w:r w:rsidRPr="00D868D1">
        <w:rPr>
          <w:rFonts w:ascii="Times New Roman" w:eastAsia="Times New Roman" w:hAnsi="Times New Roman" w:cs="Times New Roman"/>
          <w:sz w:val="28"/>
          <w:szCs w:val="28"/>
        </w:rPr>
        <w:t>ходом на поверхность грунтовых вод в районах с затрудненными условиями поверхностного стока или полным его отсутствием.</w:t>
      </w:r>
    </w:p>
    <w:p w:rsidR="00737B73" w:rsidRDefault="00737B73" w:rsidP="00D868D1">
      <w:pPr>
        <w:spacing w:after="0" w:line="360" w:lineRule="auto"/>
        <w:ind w:firstLine="709"/>
        <w:jc w:val="both"/>
        <w:rPr>
          <w:rFonts w:ascii="Times New Roman" w:eastAsia="Times New Roman" w:hAnsi="Times New Roman" w:cs="Times New Roman"/>
          <w:sz w:val="28"/>
          <w:szCs w:val="28"/>
        </w:rPr>
      </w:pPr>
    </w:p>
    <w:p w:rsidR="00D868D1" w:rsidRPr="00D868D1" w:rsidRDefault="00D868D1" w:rsidP="00D868D1">
      <w:pPr>
        <w:spacing w:after="0" w:line="360" w:lineRule="auto"/>
        <w:ind w:firstLine="709"/>
        <w:jc w:val="both"/>
        <w:rPr>
          <w:rFonts w:ascii="Times New Roman" w:eastAsia="Times New Roman" w:hAnsi="Times New Roman" w:cs="Times New Roman"/>
          <w:b/>
          <w:sz w:val="28"/>
          <w:szCs w:val="28"/>
        </w:rPr>
      </w:pPr>
      <w:r w:rsidRPr="00D868D1">
        <w:rPr>
          <w:rFonts w:ascii="Times New Roman" w:eastAsia="Times New Roman" w:hAnsi="Times New Roman" w:cs="Times New Roman"/>
          <w:b/>
          <w:sz w:val="28"/>
          <w:szCs w:val="28"/>
        </w:rPr>
        <w:t>Экзогенные геологические процессы</w:t>
      </w:r>
    </w:p>
    <w:p w:rsidR="00D868D1" w:rsidRPr="00D868D1" w:rsidRDefault="00D868D1" w:rsidP="00D868D1">
      <w:pPr>
        <w:spacing w:after="0" w:line="360" w:lineRule="auto"/>
        <w:ind w:firstLine="709"/>
        <w:jc w:val="both"/>
        <w:rPr>
          <w:rFonts w:ascii="Times New Roman" w:eastAsia="Times New Roman" w:hAnsi="Times New Roman" w:cs="Times New Roman"/>
          <w:sz w:val="28"/>
          <w:szCs w:val="28"/>
        </w:rPr>
      </w:pPr>
      <w:r w:rsidRPr="00D868D1">
        <w:rPr>
          <w:rFonts w:ascii="Times New Roman" w:eastAsia="Times New Roman" w:hAnsi="Times New Roman" w:cs="Times New Roman"/>
          <w:sz w:val="28"/>
          <w:szCs w:val="28"/>
        </w:rPr>
        <w:t>Этим процессам, угрожающим жилым или промышленным сооружен</w:t>
      </w:r>
      <w:r w:rsidRPr="00D868D1">
        <w:rPr>
          <w:rFonts w:ascii="Times New Roman" w:eastAsia="Times New Roman" w:hAnsi="Times New Roman" w:cs="Times New Roman"/>
          <w:sz w:val="28"/>
          <w:szCs w:val="28"/>
        </w:rPr>
        <w:t>и</w:t>
      </w:r>
      <w:r w:rsidRPr="00D868D1">
        <w:rPr>
          <w:rFonts w:ascii="Times New Roman" w:eastAsia="Times New Roman" w:hAnsi="Times New Roman" w:cs="Times New Roman"/>
          <w:sz w:val="28"/>
          <w:szCs w:val="28"/>
        </w:rPr>
        <w:t>ям внутри населенных пунктов или за их пределами, являются в данном п</w:t>
      </w:r>
      <w:r w:rsidRPr="00D868D1">
        <w:rPr>
          <w:rFonts w:ascii="Times New Roman" w:eastAsia="Times New Roman" w:hAnsi="Times New Roman" w:cs="Times New Roman"/>
          <w:sz w:val="28"/>
          <w:szCs w:val="28"/>
        </w:rPr>
        <w:t>о</w:t>
      </w:r>
      <w:r w:rsidRPr="00D868D1">
        <w:rPr>
          <w:rFonts w:ascii="Times New Roman" w:eastAsia="Times New Roman" w:hAnsi="Times New Roman" w:cs="Times New Roman"/>
          <w:sz w:val="28"/>
          <w:szCs w:val="28"/>
        </w:rPr>
        <w:t>селении оползни, подтопления, речная и овражно-балочная эрозии, забол</w:t>
      </w:r>
      <w:r w:rsidRPr="00D868D1">
        <w:rPr>
          <w:rFonts w:ascii="Times New Roman" w:eastAsia="Times New Roman" w:hAnsi="Times New Roman" w:cs="Times New Roman"/>
          <w:sz w:val="28"/>
          <w:szCs w:val="28"/>
        </w:rPr>
        <w:t>а</w:t>
      </w:r>
      <w:r w:rsidRPr="00D868D1">
        <w:rPr>
          <w:rFonts w:ascii="Times New Roman" w:eastAsia="Times New Roman" w:hAnsi="Times New Roman" w:cs="Times New Roman"/>
          <w:sz w:val="28"/>
          <w:szCs w:val="28"/>
        </w:rPr>
        <w:t>чивание, просадка лессовидных грунтов, карст.</w:t>
      </w:r>
    </w:p>
    <w:p w:rsidR="00D868D1" w:rsidRPr="00D868D1" w:rsidRDefault="00D868D1" w:rsidP="00D868D1">
      <w:pPr>
        <w:tabs>
          <w:tab w:val="right" w:leader="dot" w:pos="10206"/>
        </w:tabs>
        <w:spacing w:after="0" w:line="360" w:lineRule="auto"/>
        <w:ind w:firstLine="709"/>
        <w:contextualSpacing/>
        <w:jc w:val="both"/>
        <w:rPr>
          <w:rFonts w:ascii="Times New Roman" w:eastAsia="Times New Roman" w:hAnsi="Times New Roman" w:cs="Times New Roman"/>
          <w:sz w:val="28"/>
          <w:szCs w:val="28"/>
        </w:rPr>
      </w:pPr>
      <w:r w:rsidRPr="00D868D1">
        <w:rPr>
          <w:rFonts w:ascii="Times New Roman" w:eastAsia="Times New Roman" w:hAnsi="Times New Roman" w:cs="Times New Roman"/>
          <w:sz w:val="28"/>
          <w:szCs w:val="28"/>
        </w:rPr>
        <w:t>В большей своей части территория сельского поселения пригодна для застройки без проведения инженерной подготовки. Грунтовые воды залегают здесь ниже двух метров, рельеф сравнительно ровный.</w:t>
      </w:r>
    </w:p>
    <w:p w:rsidR="00D868D1" w:rsidRPr="00D868D1" w:rsidRDefault="00D868D1" w:rsidP="00D868D1">
      <w:pPr>
        <w:tabs>
          <w:tab w:val="right" w:leader="dot" w:pos="10206"/>
        </w:tabs>
        <w:spacing w:after="0" w:line="360" w:lineRule="auto"/>
        <w:ind w:firstLine="709"/>
        <w:contextualSpacing/>
        <w:jc w:val="both"/>
        <w:rPr>
          <w:rFonts w:ascii="Times New Roman" w:eastAsia="Times New Roman" w:hAnsi="Times New Roman" w:cs="Times New Roman"/>
          <w:sz w:val="28"/>
          <w:szCs w:val="28"/>
        </w:rPr>
      </w:pPr>
      <w:r w:rsidRPr="00D868D1">
        <w:rPr>
          <w:rFonts w:ascii="Times New Roman" w:eastAsia="Times New Roman" w:hAnsi="Times New Roman" w:cs="Times New Roman"/>
          <w:sz w:val="28"/>
          <w:szCs w:val="28"/>
        </w:rPr>
        <w:t>К территориям ограниченно пригодным для строительства отнесены участки с уклоном более 10% и с залеганием грунтовых вод меньше 2-х ме</w:t>
      </w:r>
      <w:r w:rsidRPr="00D868D1">
        <w:rPr>
          <w:rFonts w:ascii="Times New Roman" w:eastAsia="Times New Roman" w:hAnsi="Times New Roman" w:cs="Times New Roman"/>
          <w:sz w:val="28"/>
          <w:szCs w:val="28"/>
        </w:rPr>
        <w:t>т</w:t>
      </w:r>
      <w:r w:rsidRPr="00D868D1">
        <w:rPr>
          <w:rFonts w:ascii="Times New Roman" w:eastAsia="Times New Roman" w:hAnsi="Times New Roman" w:cs="Times New Roman"/>
          <w:sz w:val="28"/>
          <w:szCs w:val="28"/>
        </w:rPr>
        <w:t>ров от поверхности земли.</w:t>
      </w:r>
    </w:p>
    <w:p w:rsidR="00D868D1" w:rsidRPr="00D868D1" w:rsidRDefault="00D868D1" w:rsidP="00D868D1">
      <w:pPr>
        <w:tabs>
          <w:tab w:val="right" w:leader="dot" w:pos="10206"/>
        </w:tabs>
        <w:spacing w:after="0" w:line="360" w:lineRule="auto"/>
        <w:ind w:firstLine="709"/>
        <w:contextualSpacing/>
        <w:jc w:val="both"/>
        <w:rPr>
          <w:rFonts w:ascii="Times New Roman" w:eastAsia="Times New Roman" w:hAnsi="Times New Roman" w:cs="Times New Roman"/>
          <w:sz w:val="28"/>
          <w:szCs w:val="28"/>
        </w:rPr>
      </w:pPr>
      <w:r w:rsidRPr="00D868D1">
        <w:rPr>
          <w:rFonts w:ascii="Times New Roman" w:eastAsia="Times New Roman" w:hAnsi="Times New Roman" w:cs="Times New Roman"/>
          <w:sz w:val="28"/>
          <w:szCs w:val="28"/>
        </w:rPr>
        <w:t>К территориям не пригодным для строительства относятся поймы рек и ручьев.</w:t>
      </w:r>
    </w:p>
    <w:p w:rsidR="009D6775" w:rsidRDefault="00D868D1" w:rsidP="00D868D1">
      <w:pPr>
        <w:spacing w:after="0" w:line="360" w:lineRule="auto"/>
        <w:ind w:firstLine="709"/>
        <w:jc w:val="both"/>
        <w:rPr>
          <w:rFonts w:ascii="Times New Roman" w:eastAsia="Times New Roman" w:hAnsi="Times New Roman" w:cs="Times New Roman"/>
          <w:sz w:val="28"/>
          <w:szCs w:val="28"/>
        </w:rPr>
      </w:pPr>
      <w:r w:rsidRPr="00D868D1">
        <w:rPr>
          <w:rFonts w:ascii="Times New Roman" w:eastAsia="Times New Roman" w:hAnsi="Times New Roman" w:cs="Times New Roman"/>
          <w:sz w:val="28"/>
          <w:szCs w:val="28"/>
        </w:rPr>
        <w:t>При строительстве объектов потребуются дополнительные лаборато</w:t>
      </w:r>
      <w:r w:rsidRPr="00D868D1">
        <w:rPr>
          <w:rFonts w:ascii="Times New Roman" w:eastAsia="Times New Roman" w:hAnsi="Times New Roman" w:cs="Times New Roman"/>
          <w:sz w:val="28"/>
          <w:szCs w:val="28"/>
        </w:rPr>
        <w:t>р</w:t>
      </w:r>
      <w:r w:rsidRPr="00D868D1">
        <w:rPr>
          <w:rFonts w:ascii="Times New Roman" w:eastAsia="Times New Roman" w:hAnsi="Times New Roman" w:cs="Times New Roman"/>
          <w:sz w:val="28"/>
          <w:szCs w:val="28"/>
        </w:rPr>
        <w:t>ные исследования грунтов.</w:t>
      </w:r>
    </w:p>
    <w:p w:rsidR="00737B73" w:rsidRPr="00D868D1" w:rsidRDefault="00737B73" w:rsidP="00D868D1">
      <w:pPr>
        <w:spacing w:after="0" w:line="360" w:lineRule="auto"/>
        <w:ind w:firstLine="709"/>
        <w:jc w:val="both"/>
        <w:rPr>
          <w:rFonts w:ascii="Times New Roman" w:eastAsia="Times New Roman" w:hAnsi="Times New Roman" w:cs="Times New Roman"/>
          <w:sz w:val="28"/>
          <w:szCs w:val="28"/>
        </w:rPr>
      </w:pPr>
    </w:p>
    <w:p w:rsidR="00D868D1" w:rsidRPr="00D868D1" w:rsidRDefault="00D868D1" w:rsidP="007B41EA">
      <w:pPr>
        <w:spacing w:after="0" w:line="360" w:lineRule="auto"/>
        <w:ind w:firstLine="709"/>
        <w:rPr>
          <w:rFonts w:ascii="Times New Roman" w:hAnsi="Times New Roman" w:cs="Times New Roman"/>
          <w:b/>
          <w:snapToGrid w:val="0"/>
          <w:sz w:val="28"/>
          <w:szCs w:val="28"/>
        </w:rPr>
      </w:pPr>
      <w:r w:rsidRPr="00D868D1">
        <w:rPr>
          <w:rFonts w:ascii="Times New Roman" w:hAnsi="Times New Roman" w:cs="Times New Roman"/>
          <w:b/>
          <w:snapToGrid w:val="0"/>
          <w:sz w:val="28"/>
          <w:szCs w:val="28"/>
        </w:rPr>
        <w:t xml:space="preserve">Население и населенные пункты </w:t>
      </w:r>
      <w:r w:rsidR="00586B96">
        <w:rPr>
          <w:rFonts w:ascii="Times New Roman" w:hAnsi="Times New Roman" w:cs="Times New Roman"/>
          <w:b/>
          <w:snapToGrid w:val="0"/>
          <w:sz w:val="28"/>
          <w:szCs w:val="28"/>
        </w:rPr>
        <w:t>Новотроицкого</w:t>
      </w:r>
      <w:r w:rsidRPr="00D868D1">
        <w:rPr>
          <w:rFonts w:ascii="Times New Roman" w:hAnsi="Times New Roman" w:cs="Times New Roman"/>
          <w:b/>
          <w:bCs/>
          <w:sz w:val="28"/>
          <w:szCs w:val="28"/>
        </w:rPr>
        <w:t xml:space="preserve"> сельского</w:t>
      </w:r>
      <w:r w:rsidRPr="00D868D1">
        <w:rPr>
          <w:rFonts w:ascii="Times New Roman" w:hAnsi="Times New Roman" w:cs="Times New Roman"/>
          <w:b/>
          <w:snapToGrid w:val="0"/>
          <w:sz w:val="28"/>
          <w:szCs w:val="28"/>
        </w:rPr>
        <w:t xml:space="preserve"> посел</w:t>
      </w:r>
      <w:r w:rsidRPr="00D868D1">
        <w:rPr>
          <w:rFonts w:ascii="Times New Roman" w:hAnsi="Times New Roman" w:cs="Times New Roman"/>
          <w:b/>
          <w:snapToGrid w:val="0"/>
          <w:sz w:val="28"/>
          <w:szCs w:val="28"/>
        </w:rPr>
        <w:t>е</w:t>
      </w:r>
      <w:r w:rsidRPr="00D868D1">
        <w:rPr>
          <w:rFonts w:ascii="Times New Roman" w:hAnsi="Times New Roman" w:cs="Times New Roman"/>
          <w:b/>
          <w:snapToGrid w:val="0"/>
          <w:sz w:val="28"/>
          <w:szCs w:val="28"/>
        </w:rPr>
        <w:t>ния</w:t>
      </w:r>
    </w:p>
    <w:p w:rsidR="00D868D1" w:rsidRPr="00BF2C62" w:rsidRDefault="009D6775" w:rsidP="00D868D1">
      <w:pPr>
        <w:spacing w:after="0" w:line="360" w:lineRule="auto"/>
        <w:ind w:firstLine="709"/>
        <w:jc w:val="both"/>
        <w:rPr>
          <w:rFonts w:ascii="Times New Roman" w:hAnsi="Times New Roman" w:cs="Times New Roman"/>
          <w:sz w:val="28"/>
        </w:rPr>
      </w:pPr>
      <w:r w:rsidRPr="00BF2C62">
        <w:rPr>
          <w:rFonts w:ascii="Times New Roman" w:hAnsi="Times New Roman" w:cs="Times New Roman"/>
          <w:sz w:val="28"/>
        </w:rPr>
        <w:t xml:space="preserve">Численность сельского населения Новотроицкого сельского поселения </w:t>
      </w:r>
      <w:proofErr w:type="spellStart"/>
      <w:r w:rsidRPr="00BF2C62">
        <w:rPr>
          <w:rFonts w:ascii="Times New Roman" w:hAnsi="Times New Roman" w:cs="Times New Roman"/>
          <w:sz w:val="28"/>
        </w:rPr>
        <w:t>Старошайговского</w:t>
      </w:r>
      <w:proofErr w:type="spellEnd"/>
      <w:r w:rsidRPr="00BF2C62">
        <w:rPr>
          <w:rFonts w:ascii="Times New Roman" w:hAnsi="Times New Roman" w:cs="Times New Roman"/>
          <w:sz w:val="28"/>
        </w:rPr>
        <w:t xml:space="preserve"> муниципального района по состоянию на 01.01.2016 г. с</w:t>
      </w:r>
      <w:r w:rsidRPr="00BF2C62">
        <w:rPr>
          <w:rFonts w:ascii="Times New Roman" w:hAnsi="Times New Roman" w:cs="Times New Roman"/>
          <w:sz w:val="28"/>
        </w:rPr>
        <w:t>о</w:t>
      </w:r>
      <w:r w:rsidRPr="00BF2C62">
        <w:rPr>
          <w:rFonts w:ascii="Times New Roman" w:hAnsi="Times New Roman" w:cs="Times New Roman"/>
          <w:sz w:val="28"/>
        </w:rPr>
        <w:t>ставила 585 чел., в том числе трудоспособного населения 328 чел.</w:t>
      </w:r>
    </w:p>
    <w:p w:rsidR="0045549A" w:rsidRDefault="00BF2C62" w:rsidP="00D868D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В поселении находится 2 </w:t>
      </w:r>
      <w:proofErr w:type="gramStart"/>
      <w:r>
        <w:rPr>
          <w:rFonts w:ascii="Times New Roman" w:eastAsia="Times New Roman" w:hAnsi="Times New Roman" w:cs="Times New Roman"/>
          <w:sz w:val="28"/>
          <w:szCs w:val="28"/>
        </w:rPr>
        <w:t>населенных</w:t>
      </w:r>
      <w:proofErr w:type="gramEnd"/>
      <w:r>
        <w:rPr>
          <w:rFonts w:ascii="Times New Roman" w:eastAsia="Times New Roman" w:hAnsi="Times New Roman" w:cs="Times New Roman"/>
          <w:sz w:val="28"/>
          <w:szCs w:val="28"/>
        </w:rPr>
        <w:t xml:space="preserve"> пункта </w:t>
      </w:r>
      <w:r w:rsidR="00305BC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административный центр сельского поселения </w:t>
      </w:r>
      <w:r w:rsidR="00305BC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с. Новотроицкое, д. Новая </w:t>
      </w:r>
      <w:proofErr w:type="spellStart"/>
      <w:r>
        <w:rPr>
          <w:rFonts w:ascii="Times New Roman" w:eastAsia="Times New Roman" w:hAnsi="Times New Roman" w:cs="Times New Roman"/>
          <w:sz w:val="28"/>
          <w:szCs w:val="28"/>
        </w:rPr>
        <w:t>Обуховка</w:t>
      </w:r>
      <w:proofErr w:type="spellEnd"/>
      <w:r>
        <w:rPr>
          <w:rFonts w:ascii="Times New Roman" w:eastAsia="Times New Roman" w:hAnsi="Times New Roman" w:cs="Times New Roman"/>
          <w:sz w:val="28"/>
          <w:szCs w:val="28"/>
        </w:rPr>
        <w:t>.</w:t>
      </w:r>
    </w:p>
    <w:p w:rsidR="00BF2C62" w:rsidRDefault="00BF2C62" w:rsidP="00D868D1">
      <w:pPr>
        <w:spacing w:after="0" w:line="360" w:lineRule="auto"/>
        <w:ind w:firstLine="709"/>
        <w:jc w:val="both"/>
        <w:rPr>
          <w:rFonts w:ascii="Times New Roman" w:eastAsia="Times New Roman" w:hAnsi="Times New Roman" w:cs="Times New Roman"/>
          <w:sz w:val="28"/>
          <w:szCs w:val="28"/>
        </w:rPr>
      </w:pPr>
      <w:r w:rsidRPr="00BF2C62">
        <w:rPr>
          <w:rFonts w:ascii="Times New Roman" w:eastAsia="Times New Roman" w:hAnsi="Times New Roman" w:cs="Times New Roman"/>
          <w:sz w:val="28"/>
          <w:szCs w:val="28"/>
        </w:rPr>
        <w:t>Таблица 2</w:t>
      </w:r>
      <w:r>
        <w:rPr>
          <w:rFonts w:ascii="Times New Roman" w:eastAsia="Times New Roman" w:hAnsi="Times New Roman" w:cs="Times New Roman"/>
          <w:sz w:val="28"/>
          <w:szCs w:val="28"/>
        </w:rPr>
        <w:t xml:space="preserve"> -</w:t>
      </w:r>
      <w:r w:rsidRPr="00BF2C62">
        <w:rPr>
          <w:rFonts w:ascii="Times New Roman" w:eastAsia="Times New Roman" w:hAnsi="Times New Roman" w:cs="Times New Roman"/>
          <w:sz w:val="28"/>
          <w:szCs w:val="28"/>
        </w:rPr>
        <w:t xml:space="preserve"> Общая численность населения МО в 2016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7"/>
        <w:gridCol w:w="1002"/>
        <w:gridCol w:w="1002"/>
        <w:gridCol w:w="1002"/>
        <w:gridCol w:w="1516"/>
        <w:gridCol w:w="1516"/>
        <w:gridCol w:w="1516"/>
        <w:gridCol w:w="649"/>
      </w:tblGrid>
      <w:tr w:rsidR="00BF2C62" w:rsidRPr="00BF2C62" w:rsidTr="00BF2C62">
        <w:tc>
          <w:tcPr>
            <w:tcW w:w="714" w:type="pct"/>
          </w:tcPr>
          <w:p w:rsidR="00BF2C62" w:rsidRPr="00BF2C62" w:rsidRDefault="00BF2C62" w:rsidP="00BF2C62">
            <w:pPr>
              <w:spacing w:after="0" w:line="240" w:lineRule="auto"/>
              <w:jc w:val="center"/>
              <w:rPr>
                <w:rFonts w:ascii="Times New Roman" w:hAnsi="Times New Roman" w:cs="Times New Roman"/>
                <w:b/>
                <w:sz w:val="24"/>
                <w:szCs w:val="24"/>
              </w:rPr>
            </w:pPr>
            <w:r w:rsidRPr="00BF2C62">
              <w:rPr>
                <w:rFonts w:ascii="Times New Roman" w:hAnsi="Times New Roman" w:cs="Times New Roman"/>
                <w:b/>
                <w:sz w:val="24"/>
                <w:szCs w:val="24"/>
              </w:rPr>
              <w:t>Наимен</w:t>
            </w:r>
            <w:r w:rsidRPr="00BF2C62">
              <w:rPr>
                <w:rFonts w:ascii="Times New Roman" w:hAnsi="Times New Roman" w:cs="Times New Roman"/>
                <w:b/>
                <w:sz w:val="24"/>
                <w:szCs w:val="24"/>
              </w:rPr>
              <w:t>о</w:t>
            </w:r>
            <w:r w:rsidRPr="00BF2C62">
              <w:rPr>
                <w:rFonts w:ascii="Times New Roman" w:hAnsi="Times New Roman" w:cs="Times New Roman"/>
                <w:b/>
                <w:sz w:val="24"/>
                <w:szCs w:val="24"/>
              </w:rPr>
              <w:t>вание населе</w:t>
            </w:r>
            <w:r w:rsidRPr="00BF2C62">
              <w:rPr>
                <w:rFonts w:ascii="Times New Roman" w:hAnsi="Times New Roman" w:cs="Times New Roman"/>
                <w:b/>
                <w:sz w:val="24"/>
                <w:szCs w:val="24"/>
              </w:rPr>
              <w:t>н</w:t>
            </w:r>
            <w:r w:rsidRPr="00BF2C62">
              <w:rPr>
                <w:rFonts w:ascii="Times New Roman" w:hAnsi="Times New Roman" w:cs="Times New Roman"/>
                <w:b/>
                <w:sz w:val="24"/>
                <w:szCs w:val="24"/>
              </w:rPr>
              <w:t>ного пункта</w:t>
            </w:r>
          </w:p>
        </w:tc>
        <w:tc>
          <w:tcPr>
            <w:tcW w:w="524" w:type="pct"/>
          </w:tcPr>
          <w:p w:rsidR="00BF2C62" w:rsidRPr="00BF2C62" w:rsidRDefault="00BF2C62" w:rsidP="00BF2C62">
            <w:pPr>
              <w:spacing w:after="0" w:line="240" w:lineRule="auto"/>
              <w:jc w:val="center"/>
              <w:rPr>
                <w:rFonts w:ascii="Times New Roman" w:hAnsi="Times New Roman" w:cs="Times New Roman"/>
                <w:b/>
                <w:sz w:val="24"/>
                <w:szCs w:val="24"/>
              </w:rPr>
            </w:pPr>
            <w:r w:rsidRPr="00BF2C62">
              <w:rPr>
                <w:rFonts w:ascii="Times New Roman" w:hAnsi="Times New Roman" w:cs="Times New Roman"/>
                <w:b/>
                <w:sz w:val="24"/>
                <w:szCs w:val="24"/>
              </w:rPr>
              <w:t>Же</w:t>
            </w:r>
            <w:r w:rsidRPr="00BF2C62">
              <w:rPr>
                <w:rFonts w:ascii="Times New Roman" w:hAnsi="Times New Roman" w:cs="Times New Roman"/>
                <w:b/>
                <w:sz w:val="24"/>
                <w:szCs w:val="24"/>
              </w:rPr>
              <w:t>н</w:t>
            </w:r>
            <w:r w:rsidRPr="00BF2C62">
              <w:rPr>
                <w:rFonts w:ascii="Times New Roman" w:hAnsi="Times New Roman" w:cs="Times New Roman"/>
                <w:b/>
                <w:sz w:val="24"/>
                <w:szCs w:val="24"/>
              </w:rPr>
              <w:t>ское нас</w:t>
            </w:r>
            <w:r w:rsidRPr="00BF2C62">
              <w:rPr>
                <w:rFonts w:ascii="Times New Roman" w:hAnsi="Times New Roman" w:cs="Times New Roman"/>
                <w:b/>
                <w:sz w:val="24"/>
                <w:szCs w:val="24"/>
              </w:rPr>
              <w:t>е</w:t>
            </w:r>
            <w:r w:rsidRPr="00BF2C62">
              <w:rPr>
                <w:rFonts w:ascii="Times New Roman" w:hAnsi="Times New Roman" w:cs="Times New Roman"/>
                <w:b/>
                <w:sz w:val="24"/>
                <w:szCs w:val="24"/>
              </w:rPr>
              <w:t>ление</w:t>
            </w:r>
          </w:p>
        </w:tc>
        <w:tc>
          <w:tcPr>
            <w:tcW w:w="524" w:type="pct"/>
          </w:tcPr>
          <w:p w:rsidR="00BF2C62" w:rsidRPr="00BF2C62" w:rsidRDefault="00BF2C62" w:rsidP="00BF2C62">
            <w:pPr>
              <w:spacing w:after="0" w:line="240" w:lineRule="auto"/>
              <w:jc w:val="center"/>
              <w:rPr>
                <w:rFonts w:ascii="Times New Roman" w:hAnsi="Times New Roman" w:cs="Times New Roman"/>
                <w:b/>
                <w:sz w:val="24"/>
                <w:szCs w:val="24"/>
              </w:rPr>
            </w:pPr>
            <w:r w:rsidRPr="00BF2C62">
              <w:rPr>
                <w:rFonts w:ascii="Times New Roman" w:hAnsi="Times New Roman" w:cs="Times New Roman"/>
                <w:b/>
                <w:sz w:val="24"/>
                <w:szCs w:val="24"/>
              </w:rPr>
              <w:t>Му</w:t>
            </w:r>
            <w:r w:rsidRPr="00BF2C62">
              <w:rPr>
                <w:rFonts w:ascii="Times New Roman" w:hAnsi="Times New Roman" w:cs="Times New Roman"/>
                <w:b/>
                <w:sz w:val="24"/>
                <w:szCs w:val="24"/>
              </w:rPr>
              <w:t>ж</w:t>
            </w:r>
            <w:r w:rsidRPr="00BF2C62">
              <w:rPr>
                <w:rFonts w:ascii="Times New Roman" w:hAnsi="Times New Roman" w:cs="Times New Roman"/>
                <w:b/>
                <w:sz w:val="24"/>
                <w:szCs w:val="24"/>
              </w:rPr>
              <w:t>ское нас</w:t>
            </w:r>
            <w:r w:rsidRPr="00BF2C62">
              <w:rPr>
                <w:rFonts w:ascii="Times New Roman" w:hAnsi="Times New Roman" w:cs="Times New Roman"/>
                <w:b/>
                <w:sz w:val="24"/>
                <w:szCs w:val="24"/>
              </w:rPr>
              <w:t>е</w:t>
            </w:r>
            <w:r w:rsidRPr="00BF2C62">
              <w:rPr>
                <w:rFonts w:ascii="Times New Roman" w:hAnsi="Times New Roman" w:cs="Times New Roman"/>
                <w:b/>
                <w:sz w:val="24"/>
                <w:szCs w:val="24"/>
              </w:rPr>
              <w:t>ление</w:t>
            </w:r>
          </w:p>
        </w:tc>
        <w:tc>
          <w:tcPr>
            <w:tcW w:w="524" w:type="pct"/>
          </w:tcPr>
          <w:p w:rsidR="00BF2C62" w:rsidRPr="00BF2C62" w:rsidRDefault="00BF2C62" w:rsidP="00BF2C62">
            <w:pPr>
              <w:spacing w:after="0" w:line="240" w:lineRule="auto"/>
              <w:jc w:val="center"/>
              <w:rPr>
                <w:rFonts w:ascii="Times New Roman" w:hAnsi="Times New Roman" w:cs="Times New Roman"/>
                <w:b/>
                <w:sz w:val="24"/>
                <w:szCs w:val="24"/>
              </w:rPr>
            </w:pPr>
            <w:r w:rsidRPr="00BF2C62">
              <w:rPr>
                <w:rFonts w:ascii="Times New Roman" w:hAnsi="Times New Roman" w:cs="Times New Roman"/>
                <w:b/>
                <w:sz w:val="24"/>
                <w:szCs w:val="24"/>
              </w:rPr>
              <w:t>Де</w:t>
            </w:r>
            <w:r w:rsidRPr="00BF2C62">
              <w:rPr>
                <w:rFonts w:ascii="Times New Roman" w:hAnsi="Times New Roman" w:cs="Times New Roman"/>
                <w:b/>
                <w:sz w:val="24"/>
                <w:szCs w:val="24"/>
              </w:rPr>
              <w:t>т</w:t>
            </w:r>
            <w:r w:rsidRPr="00BF2C62">
              <w:rPr>
                <w:rFonts w:ascii="Times New Roman" w:hAnsi="Times New Roman" w:cs="Times New Roman"/>
                <w:b/>
                <w:sz w:val="24"/>
                <w:szCs w:val="24"/>
              </w:rPr>
              <w:t>ское нас</w:t>
            </w:r>
            <w:r w:rsidRPr="00BF2C62">
              <w:rPr>
                <w:rFonts w:ascii="Times New Roman" w:hAnsi="Times New Roman" w:cs="Times New Roman"/>
                <w:b/>
                <w:sz w:val="24"/>
                <w:szCs w:val="24"/>
              </w:rPr>
              <w:t>е</w:t>
            </w:r>
            <w:r w:rsidRPr="00BF2C62">
              <w:rPr>
                <w:rFonts w:ascii="Times New Roman" w:hAnsi="Times New Roman" w:cs="Times New Roman"/>
                <w:b/>
                <w:sz w:val="24"/>
                <w:szCs w:val="24"/>
              </w:rPr>
              <w:t>ление до 18 лет</w:t>
            </w:r>
          </w:p>
        </w:tc>
        <w:tc>
          <w:tcPr>
            <w:tcW w:w="792" w:type="pct"/>
          </w:tcPr>
          <w:p w:rsidR="00BF2C62" w:rsidRPr="00BF2C62" w:rsidRDefault="00BF2C62" w:rsidP="00BF2C62">
            <w:pPr>
              <w:spacing w:after="0" w:line="240" w:lineRule="auto"/>
              <w:jc w:val="center"/>
              <w:rPr>
                <w:rFonts w:ascii="Times New Roman" w:hAnsi="Times New Roman" w:cs="Times New Roman"/>
                <w:b/>
                <w:sz w:val="24"/>
                <w:szCs w:val="24"/>
              </w:rPr>
            </w:pPr>
            <w:r w:rsidRPr="00BF2C62">
              <w:rPr>
                <w:rFonts w:ascii="Times New Roman" w:hAnsi="Times New Roman" w:cs="Times New Roman"/>
                <w:b/>
                <w:sz w:val="24"/>
                <w:szCs w:val="24"/>
              </w:rPr>
              <w:t>Население трудосп</w:t>
            </w:r>
            <w:r w:rsidRPr="00BF2C62">
              <w:rPr>
                <w:rFonts w:ascii="Times New Roman" w:hAnsi="Times New Roman" w:cs="Times New Roman"/>
                <w:b/>
                <w:sz w:val="24"/>
                <w:szCs w:val="24"/>
              </w:rPr>
              <w:t>о</w:t>
            </w:r>
            <w:r w:rsidRPr="00BF2C62">
              <w:rPr>
                <w:rFonts w:ascii="Times New Roman" w:hAnsi="Times New Roman" w:cs="Times New Roman"/>
                <w:b/>
                <w:sz w:val="24"/>
                <w:szCs w:val="24"/>
              </w:rPr>
              <w:t>собного возраста</w:t>
            </w:r>
          </w:p>
        </w:tc>
        <w:tc>
          <w:tcPr>
            <w:tcW w:w="792" w:type="pct"/>
          </w:tcPr>
          <w:p w:rsidR="00BF2C62" w:rsidRPr="00BF2C62" w:rsidRDefault="00BF2C62" w:rsidP="00BF2C62">
            <w:pPr>
              <w:spacing w:after="0" w:line="240" w:lineRule="auto"/>
              <w:jc w:val="center"/>
              <w:rPr>
                <w:rFonts w:ascii="Times New Roman" w:hAnsi="Times New Roman" w:cs="Times New Roman"/>
                <w:b/>
                <w:sz w:val="24"/>
                <w:szCs w:val="24"/>
              </w:rPr>
            </w:pPr>
            <w:r w:rsidRPr="00BF2C62">
              <w:rPr>
                <w:rFonts w:ascii="Times New Roman" w:hAnsi="Times New Roman" w:cs="Times New Roman"/>
                <w:b/>
                <w:sz w:val="24"/>
                <w:szCs w:val="24"/>
              </w:rPr>
              <w:t>Население старше трудосп</w:t>
            </w:r>
            <w:r w:rsidRPr="00BF2C62">
              <w:rPr>
                <w:rFonts w:ascii="Times New Roman" w:hAnsi="Times New Roman" w:cs="Times New Roman"/>
                <w:b/>
                <w:sz w:val="24"/>
                <w:szCs w:val="24"/>
              </w:rPr>
              <w:t>о</w:t>
            </w:r>
            <w:r w:rsidRPr="00BF2C62">
              <w:rPr>
                <w:rFonts w:ascii="Times New Roman" w:hAnsi="Times New Roman" w:cs="Times New Roman"/>
                <w:b/>
                <w:sz w:val="24"/>
                <w:szCs w:val="24"/>
              </w:rPr>
              <w:t>собного возраста</w:t>
            </w:r>
          </w:p>
        </w:tc>
        <w:tc>
          <w:tcPr>
            <w:tcW w:w="792" w:type="pct"/>
          </w:tcPr>
          <w:p w:rsidR="00BF2C62" w:rsidRPr="00BF2C62" w:rsidRDefault="00BF2C62" w:rsidP="00BF2C62">
            <w:pPr>
              <w:spacing w:after="0" w:line="240" w:lineRule="auto"/>
              <w:jc w:val="center"/>
              <w:rPr>
                <w:rFonts w:ascii="Times New Roman" w:hAnsi="Times New Roman" w:cs="Times New Roman"/>
                <w:b/>
                <w:sz w:val="24"/>
                <w:szCs w:val="24"/>
              </w:rPr>
            </w:pPr>
            <w:r w:rsidRPr="00BF2C62">
              <w:rPr>
                <w:rFonts w:ascii="Times New Roman" w:hAnsi="Times New Roman" w:cs="Times New Roman"/>
                <w:b/>
                <w:sz w:val="24"/>
                <w:szCs w:val="24"/>
              </w:rPr>
              <w:t>Население младше трудосп</w:t>
            </w:r>
            <w:r w:rsidRPr="00BF2C62">
              <w:rPr>
                <w:rFonts w:ascii="Times New Roman" w:hAnsi="Times New Roman" w:cs="Times New Roman"/>
                <w:b/>
                <w:sz w:val="24"/>
                <w:szCs w:val="24"/>
              </w:rPr>
              <w:t>о</w:t>
            </w:r>
            <w:r w:rsidRPr="00BF2C62">
              <w:rPr>
                <w:rFonts w:ascii="Times New Roman" w:hAnsi="Times New Roman" w:cs="Times New Roman"/>
                <w:b/>
                <w:sz w:val="24"/>
                <w:szCs w:val="24"/>
              </w:rPr>
              <w:t>собного возраста</w:t>
            </w:r>
          </w:p>
        </w:tc>
        <w:tc>
          <w:tcPr>
            <w:tcW w:w="339" w:type="pct"/>
          </w:tcPr>
          <w:p w:rsidR="00BF2C62" w:rsidRPr="00BF2C62" w:rsidRDefault="00BF2C62" w:rsidP="00BF2C62">
            <w:pPr>
              <w:spacing w:after="0" w:line="240" w:lineRule="auto"/>
              <w:jc w:val="center"/>
              <w:rPr>
                <w:rFonts w:ascii="Times New Roman" w:hAnsi="Times New Roman" w:cs="Times New Roman"/>
                <w:b/>
                <w:sz w:val="24"/>
                <w:szCs w:val="24"/>
              </w:rPr>
            </w:pPr>
            <w:r w:rsidRPr="00BF2C62">
              <w:rPr>
                <w:rFonts w:ascii="Times New Roman" w:hAnsi="Times New Roman" w:cs="Times New Roman"/>
                <w:b/>
                <w:sz w:val="24"/>
                <w:szCs w:val="24"/>
              </w:rPr>
              <w:t>Всего</w:t>
            </w:r>
          </w:p>
        </w:tc>
      </w:tr>
      <w:tr w:rsidR="00BF2C62" w:rsidRPr="00BF2C62" w:rsidTr="00BF2C62">
        <w:tc>
          <w:tcPr>
            <w:tcW w:w="714" w:type="pct"/>
          </w:tcPr>
          <w:p w:rsidR="00BF2C62" w:rsidRPr="00BF2C62" w:rsidRDefault="00BF2C62" w:rsidP="00B04650">
            <w:pPr>
              <w:spacing w:after="0" w:line="240" w:lineRule="auto"/>
              <w:rPr>
                <w:rFonts w:ascii="Times New Roman" w:hAnsi="Times New Roman" w:cs="Times New Roman"/>
                <w:sz w:val="24"/>
                <w:szCs w:val="24"/>
              </w:rPr>
            </w:pPr>
            <w:r w:rsidRPr="00BF2C62">
              <w:rPr>
                <w:rFonts w:ascii="Times New Roman" w:hAnsi="Times New Roman" w:cs="Times New Roman"/>
                <w:sz w:val="24"/>
                <w:szCs w:val="24"/>
              </w:rPr>
              <w:t>С. Нов</w:t>
            </w:r>
            <w:r w:rsidRPr="00BF2C62">
              <w:rPr>
                <w:rFonts w:ascii="Times New Roman" w:hAnsi="Times New Roman" w:cs="Times New Roman"/>
                <w:sz w:val="24"/>
                <w:szCs w:val="24"/>
              </w:rPr>
              <w:t>о</w:t>
            </w:r>
            <w:r w:rsidRPr="00BF2C62">
              <w:rPr>
                <w:rFonts w:ascii="Times New Roman" w:hAnsi="Times New Roman" w:cs="Times New Roman"/>
                <w:sz w:val="24"/>
                <w:szCs w:val="24"/>
              </w:rPr>
              <w:t>троицкое</w:t>
            </w:r>
          </w:p>
        </w:tc>
        <w:tc>
          <w:tcPr>
            <w:tcW w:w="524" w:type="pct"/>
          </w:tcPr>
          <w:p w:rsidR="00BF2C62" w:rsidRPr="00BF2C62" w:rsidRDefault="00BF2C62" w:rsidP="00B04650">
            <w:pPr>
              <w:spacing w:after="0" w:line="240" w:lineRule="auto"/>
              <w:jc w:val="center"/>
              <w:rPr>
                <w:rFonts w:ascii="Times New Roman" w:hAnsi="Times New Roman" w:cs="Times New Roman"/>
                <w:sz w:val="24"/>
                <w:szCs w:val="24"/>
              </w:rPr>
            </w:pPr>
            <w:r w:rsidRPr="00BF2C62">
              <w:rPr>
                <w:rFonts w:ascii="Times New Roman" w:hAnsi="Times New Roman" w:cs="Times New Roman"/>
                <w:sz w:val="24"/>
                <w:szCs w:val="24"/>
              </w:rPr>
              <w:t>295</w:t>
            </w:r>
          </w:p>
        </w:tc>
        <w:tc>
          <w:tcPr>
            <w:tcW w:w="524" w:type="pct"/>
          </w:tcPr>
          <w:p w:rsidR="00BF2C62" w:rsidRPr="00BF2C62" w:rsidRDefault="00BF2C62" w:rsidP="00B04650">
            <w:pPr>
              <w:spacing w:after="0" w:line="240" w:lineRule="auto"/>
              <w:jc w:val="center"/>
              <w:rPr>
                <w:rFonts w:ascii="Times New Roman" w:hAnsi="Times New Roman" w:cs="Times New Roman"/>
                <w:sz w:val="24"/>
                <w:szCs w:val="24"/>
              </w:rPr>
            </w:pPr>
            <w:r w:rsidRPr="00BF2C62">
              <w:rPr>
                <w:rFonts w:ascii="Times New Roman" w:hAnsi="Times New Roman" w:cs="Times New Roman"/>
                <w:sz w:val="24"/>
                <w:szCs w:val="24"/>
              </w:rPr>
              <w:t>272</w:t>
            </w:r>
          </w:p>
        </w:tc>
        <w:tc>
          <w:tcPr>
            <w:tcW w:w="524" w:type="pct"/>
          </w:tcPr>
          <w:p w:rsidR="00BF2C62" w:rsidRPr="00BF2C62" w:rsidRDefault="00BF2C62" w:rsidP="00B04650">
            <w:pPr>
              <w:spacing w:after="0" w:line="240" w:lineRule="auto"/>
              <w:jc w:val="center"/>
              <w:rPr>
                <w:rFonts w:ascii="Times New Roman" w:hAnsi="Times New Roman" w:cs="Times New Roman"/>
                <w:sz w:val="24"/>
                <w:szCs w:val="24"/>
              </w:rPr>
            </w:pPr>
            <w:r w:rsidRPr="00BF2C62">
              <w:rPr>
                <w:rFonts w:ascii="Times New Roman" w:hAnsi="Times New Roman" w:cs="Times New Roman"/>
                <w:sz w:val="24"/>
                <w:szCs w:val="24"/>
              </w:rPr>
              <w:t>125</w:t>
            </w:r>
          </w:p>
        </w:tc>
        <w:tc>
          <w:tcPr>
            <w:tcW w:w="792" w:type="pct"/>
          </w:tcPr>
          <w:p w:rsidR="00BF2C62" w:rsidRPr="00BF2C62" w:rsidRDefault="00BF2C62" w:rsidP="00B04650">
            <w:pPr>
              <w:spacing w:after="0" w:line="240" w:lineRule="auto"/>
              <w:jc w:val="center"/>
              <w:rPr>
                <w:rFonts w:ascii="Times New Roman" w:hAnsi="Times New Roman" w:cs="Times New Roman"/>
                <w:sz w:val="24"/>
                <w:szCs w:val="24"/>
              </w:rPr>
            </w:pPr>
            <w:r w:rsidRPr="00BF2C62">
              <w:rPr>
                <w:rFonts w:ascii="Times New Roman" w:hAnsi="Times New Roman" w:cs="Times New Roman"/>
                <w:sz w:val="24"/>
                <w:szCs w:val="24"/>
              </w:rPr>
              <w:t>333</w:t>
            </w:r>
          </w:p>
        </w:tc>
        <w:tc>
          <w:tcPr>
            <w:tcW w:w="792" w:type="pct"/>
          </w:tcPr>
          <w:p w:rsidR="00BF2C62" w:rsidRPr="00BF2C62" w:rsidRDefault="00BF2C62" w:rsidP="00B04650">
            <w:pPr>
              <w:spacing w:after="0" w:line="240" w:lineRule="auto"/>
              <w:jc w:val="center"/>
              <w:rPr>
                <w:rFonts w:ascii="Times New Roman" w:hAnsi="Times New Roman" w:cs="Times New Roman"/>
                <w:sz w:val="24"/>
                <w:szCs w:val="24"/>
              </w:rPr>
            </w:pPr>
            <w:r w:rsidRPr="00BF2C62">
              <w:rPr>
                <w:rFonts w:ascii="Times New Roman" w:hAnsi="Times New Roman" w:cs="Times New Roman"/>
                <w:sz w:val="24"/>
                <w:szCs w:val="24"/>
              </w:rPr>
              <w:t>107</w:t>
            </w:r>
          </w:p>
        </w:tc>
        <w:tc>
          <w:tcPr>
            <w:tcW w:w="792" w:type="pct"/>
          </w:tcPr>
          <w:p w:rsidR="00BF2C62" w:rsidRPr="00BF2C62" w:rsidRDefault="00BF2C62" w:rsidP="00B04650">
            <w:pPr>
              <w:spacing w:after="0" w:line="240" w:lineRule="auto"/>
              <w:jc w:val="center"/>
              <w:rPr>
                <w:rFonts w:ascii="Times New Roman" w:hAnsi="Times New Roman" w:cs="Times New Roman"/>
                <w:sz w:val="24"/>
                <w:szCs w:val="24"/>
              </w:rPr>
            </w:pPr>
            <w:r w:rsidRPr="00BF2C62">
              <w:rPr>
                <w:rFonts w:ascii="Times New Roman" w:hAnsi="Times New Roman" w:cs="Times New Roman"/>
                <w:sz w:val="24"/>
                <w:szCs w:val="24"/>
              </w:rPr>
              <w:t>108</w:t>
            </w:r>
          </w:p>
        </w:tc>
        <w:tc>
          <w:tcPr>
            <w:tcW w:w="339" w:type="pct"/>
          </w:tcPr>
          <w:p w:rsidR="00BF2C62" w:rsidRPr="00BF2C62" w:rsidRDefault="00BF2C62" w:rsidP="00B04650">
            <w:pPr>
              <w:spacing w:after="0" w:line="240" w:lineRule="auto"/>
              <w:jc w:val="center"/>
              <w:rPr>
                <w:rFonts w:ascii="Times New Roman" w:hAnsi="Times New Roman" w:cs="Times New Roman"/>
                <w:sz w:val="24"/>
                <w:szCs w:val="24"/>
              </w:rPr>
            </w:pPr>
            <w:r w:rsidRPr="00BF2C62">
              <w:rPr>
                <w:rFonts w:ascii="Times New Roman" w:hAnsi="Times New Roman" w:cs="Times New Roman"/>
                <w:sz w:val="24"/>
                <w:szCs w:val="24"/>
              </w:rPr>
              <w:t>567</w:t>
            </w:r>
          </w:p>
        </w:tc>
      </w:tr>
      <w:tr w:rsidR="00BF2C62" w:rsidRPr="00BF2C62" w:rsidTr="00BF2C62">
        <w:tc>
          <w:tcPr>
            <w:tcW w:w="714" w:type="pct"/>
          </w:tcPr>
          <w:p w:rsidR="00BF2C62" w:rsidRPr="00BF2C62" w:rsidRDefault="00BF2C62" w:rsidP="00B04650">
            <w:pPr>
              <w:spacing w:after="0" w:line="240" w:lineRule="auto"/>
              <w:rPr>
                <w:rFonts w:ascii="Times New Roman" w:hAnsi="Times New Roman" w:cs="Times New Roman"/>
                <w:sz w:val="24"/>
                <w:szCs w:val="24"/>
              </w:rPr>
            </w:pPr>
            <w:r w:rsidRPr="00BF2C62">
              <w:rPr>
                <w:rFonts w:ascii="Times New Roman" w:hAnsi="Times New Roman" w:cs="Times New Roman"/>
                <w:sz w:val="24"/>
                <w:szCs w:val="24"/>
              </w:rPr>
              <w:t xml:space="preserve">Д. Новая </w:t>
            </w:r>
            <w:proofErr w:type="spellStart"/>
            <w:r w:rsidRPr="00BF2C62">
              <w:rPr>
                <w:rFonts w:ascii="Times New Roman" w:hAnsi="Times New Roman" w:cs="Times New Roman"/>
                <w:sz w:val="24"/>
                <w:szCs w:val="24"/>
              </w:rPr>
              <w:t>Обуховка</w:t>
            </w:r>
            <w:proofErr w:type="spellEnd"/>
          </w:p>
        </w:tc>
        <w:tc>
          <w:tcPr>
            <w:tcW w:w="524" w:type="pct"/>
          </w:tcPr>
          <w:p w:rsidR="00BF2C62" w:rsidRPr="00BF2C62" w:rsidRDefault="00BF2C62" w:rsidP="00B04650">
            <w:pPr>
              <w:spacing w:after="0" w:line="240" w:lineRule="auto"/>
              <w:jc w:val="center"/>
              <w:rPr>
                <w:rFonts w:ascii="Times New Roman" w:hAnsi="Times New Roman" w:cs="Times New Roman"/>
                <w:sz w:val="24"/>
                <w:szCs w:val="24"/>
              </w:rPr>
            </w:pPr>
            <w:r w:rsidRPr="00BF2C62">
              <w:rPr>
                <w:rFonts w:ascii="Times New Roman" w:hAnsi="Times New Roman" w:cs="Times New Roman"/>
                <w:sz w:val="24"/>
                <w:szCs w:val="24"/>
              </w:rPr>
              <w:t>7</w:t>
            </w:r>
          </w:p>
        </w:tc>
        <w:tc>
          <w:tcPr>
            <w:tcW w:w="524" w:type="pct"/>
          </w:tcPr>
          <w:p w:rsidR="00BF2C62" w:rsidRPr="00BF2C62" w:rsidRDefault="00BF2C62" w:rsidP="00B04650">
            <w:pPr>
              <w:spacing w:after="0" w:line="240" w:lineRule="auto"/>
              <w:jc w:val="center"/>
              <w:rPr>
                <w:rFonts w:ascii="Times New Roman" w:hAnsi="Times New Roman" w:cs="Times New Roman"/>
                <w:sz w:val="24"/>
                <w:szCs w:val="24"/>
              </w:rPr>
            </w:pPr>
            <w:r w:rsidRPr="00BF2C62">
              <w:rPr>
                <w:rFonts w:ascii="Times New Roman" w:hAnsi="Times New Roman" w:cs="Times New Roman"/>
                <w:sz w:val="24"/>
                <w:szCs w:val="24"/>
              </w:rPr>
              <w:t>10</w:t>
            </w:r>
          </w:p>
        </w:tc>
        <w:tc>
          <w:tcPr>
            <w:tcW w:w="524" w:type="pct"/>
          </w:tcPr>
          <w:p w:rsidR="00BF2C62" w:rsidRPr="00BF2C62" w:rsidRDefault="00BF2C62" w:rsidP="00B04650">
            <w:pPr>
              <w:spacing w:after="0" w:line="240" w:lineRule="auto"/>
              <w:jc w:val="center"/>
              <w:rPr>
                <w:rFonts w:ascii="Times New Roman" w:hAnsi="Times New Roman" w:cs="Times New Roman"/>
                <w:sz w:val="24"/>
                <w:szCs w:val="24"/>
              </w:rPr>
            </w:pPr>
            <w:r w:rsidRPr="00BF2C62">
              <w:rPr>
                <w:rFonts w:ascii="Times New Roman" w:hAnsi="Times New Roman" w:cs="Times New Roman"/>
                <w:sz w:val="24"/>
                <w:szCs w:val="24"/>
              </w:rPr>
              <w:t>3</w:t>
            </w:r>
          </w:p>
        </w:tc>
        <w:tc>
          <w:tcPr>
            <w:tcW w:w="792" w:type="pct"/>
          </w:tcPr>
          <w:p w:rsidR="00BF2C62" w:rsidRPr="00BF2C62" w:rsidRDefault="00BF2C62" w:rsidP="00B04650">
            <w:pPr>
              <w:spacing w:after="0" w:line="240" w:lineRule="auto"/>
              <w:jc w:val="center"/>
              <w:rPr>
                <w:rFonts w:ascii="Times New Roman" w:hAnsi="Times New Roman" w:cs="Times New Roman"/>
                <w:sz w:val="24"/>
                <w:szCs w:val="24"/>
              </w:rPr>
            </w:pPr>
            <w:r w:rsidRPr="00BF2C62">
              <w:rPr>
                <w:rFonts w:ascii="Times New Roman" w:hAnsi="Times New Roman" w:cs="Times New Roman"/>
                <w:sz w:val="24"/>
                <w:szCs w:val="24"/>
              </w:rPr>
              <w:t>8</w:t>
            </w:r>
          </w:p>
        </w:tc>
        <w:tc>
          <w:tcPr>
            <w:tcW w:w="792" w:type="pct"/>
          </w:tcPr>
          <w:p w:rsidR="00BF2C62" w:rsidRPr="00BF2C62" w:rsidRDefault="00BF2C62" w:rsidP="00B04650">
            <w:pPr>
              <w:spacing w:after="0" w:line="240" w:lineRule="auto"/>
              <w:jc w:val="center"/>
              <w:rPr>
                <w:rFonts w:ascii="Times New Roman" w:hAnsi="Times New Roman" w:cs="Times New Roman"/>
                <w:sz w:val="24"/>
                <w:szCs w:val="24"/>
              </w:rPr>
            </w:pPr>
            <w:r w:rsidRPr="00BF2C62">
              <w:rPr>
                <w:rFonts w:ascii="Times New Roman" w:hAnsi="Times New Roman" w:cs="Times New Roman"/>
                <w:sz w:val="24"/>
                <w:szCs w:val="24"/>
              </w:rPr>
              <w:t>6</w:t>
            </w:r>
          </w:p>
        </w:tc>
        <w:tc>
          <w:tcPr>
            <w:tcW w:w="792" w:type="pct"/>
          </w:tcPr>
          <w:p w:rsidR="00BF2C62" w:rsidRPr="00BF2C62" w:rsidRDefault="00BF2C62" w:rsidP="00B04650">
            <w:pPr>
              <w:spacing w:after="0" w:line="240" w:lineRule="auto"/>
              <w:jc w:val="center"/>
              <w:rPr>
                <w:rFonts w:ascii="Times New Roman" w:hAnsi="Times New Roman" w:cs="Times New Roman"/>
                <w:sz w:val="24"/>
                <w:szCs w:val="24"/>
              </w:rPr>
            </w:pPr>
            <w:r w:rsidRPr="00BF2C62">
              <w:rPr>
                <w:rFonts w:ascii="Times New Roman" w:hAnsi="Times New Roman" w:cs="Times New Roman"/>
                <w:sz w:val="24"/>
                <w:szCs w:val="24"/>
              </w:rPr>
              <w:t>3</w:t>
            </w:r>
          </w:p>
        </w:tc>
        <w:tc>
          <w:tcPr>
            <w:tcW w:w="339" w:type="pct"/>
          </w:tcPr>
          <w:p w:rsidR="00BF2C62" w:rsidRPr="00BF2C62" w:rsidRDefault="00BF2C62" w:rsidP="00B04650">
            <w:pPr>
              <w:spacing w:after="0" w:line="240" w:lineRule="auto"/>
              <w:jc w:val="center"/>
              <w:rPr>
                <w:rFonts w:ascii="Times New Roman" w:hAnsi="Times New Roman" w:cs="Times New Roman"/>
                <w:sz w:val="24"/>
                <w:szCs w:val="24"/>
              </w:rPr>
            </w:pPr>
            <w:r w:rsidRPr="00BF2C62">
              <w:rPr>
                <w:rFonts w:ascii="Times New Roman" w:hAnsi="Times New Roman" w:cs="Times New Roman"/>
                <w:sz w:val="24"/>
                <w:szCs w:val="24"/>
              </w:rPr>
              <w:t>17</w:t>
            </w:r>
          </w:p>
        </w:tc>
      </w:tr>
    </w:tbl>
    <w:p w:rsidR="00B04650" w:rsidRDefault="00B04650" w:rsidP="00B04650">
      <w:pPr>
        <w:spacing w:after="0" w:line="360" w:lineRule="auto"/>
        <w:ind w:firstLine="709"/>
        <w:jc w:val="both"/>
        <w:rPr>
          <w:rFonts w:ascii="Times New Roman" w:eastAsia="Times New Roman" w:hAnsi="Times New Roman" w:cs="Times New Roman"/>
          <w:sz w:val="28"/>
          <w:szCs w:val="28"/>
        </w:rPr>
      </w:pPr>
    </w:p>
    <w:p w:rsidR="00BF2C62" w:rsidRDefault="00BF2C62" w:rsidP="00B04650">
      <w:pPr>
        <w:spacing w:after="0" w:line="360" w:lineRule="auto"/>
        <w:ind w:firstLine="709"/>
        <w:jc w:val="both"/>
        <w:rPr>
          <w:rFonts w:ascii="Times New Roman" w:eastAsia="Times New Roman" w:hAnsi="Times New Roman" w:cs="Times New Roman"/>
          <w:sz w:val="28"/>
          <w:szCs w:val="28"/>
        </w:rPr>
      </w:pPr>
      <w:r w:rsidRPr="00B04650">
        <w:rPr>
          <w:rFonts w:ascii="Times New Roman" w:eastAsia="Times New Roman" w:hAnsi="Times New Roman" w:cs="Times New Roman"/>
          <w:sz w:val="28"/>
          <w:szCs w:val="28"/>
        </w:rPr>
        <w:t>Демографическая ситуация характеризуется продолжающимся проце</w:t>
      </w:r>
      <w:r w:rsidRPr="00B04650">
        <w:rPr>
          <w:rFonts w:ascii="Times New Roman" w:eastAsia="Times New Roman" w:hAnsi="Times New Roman" w:cs="Times New Roman"/>
          <w:sz w:val="28"/>
          <w:szCs w:val="28"/>
        </w:rPr>
        <w:t>с</w:t>
      </w:r>
      <w:r w:rsidRPr="00B04650">
        <w:rPr>
          <w:rFonts w:ascii="Times New Roman" w:eastAsia="Times New Roman" w:hAnsi="Times New Roman" w:cs="Times New Roman"/>
          <w:sz w:val="28"/>
          <w:szCs w:val="28"/>
        </w:rPr>
        <w:t>сом естественной убыли населения, связанной с превышением смертности над рождаемостью. Ситуация остается напряженной на протяжении нескол</w:t>
      </w:r>
      <w:r w:rsidRPr="00B04650">
        <w:rPr>
          <w:rFonts w:ascii="Times New Roman" w:eastAsia="Times New Roman" w:hAnsi="Times New Roman" w:cs="Times New Roman"/>
          <w:sz w:val="28"/>
          <w:szCs w:val="28"/>
        </w:rPr>
        <w:t>ь</w:t>
      </w:r>
      <w:r w:rsidRPr="00B04650">
        <w:rPr>
          <w:rFonts w:ascii="Times New Roman" w:eastAsia="Times New Roman" w:hAnsi="Times New Roman" w:cs="Times New Roman"/>
          <w:sz w:val="28"/>
          <w:szCs w:val="28"/>
        </w:rPr>
        <w:t>ких лет.</w:t>
      </w:r>
    </w:p>
    <w:p w:rsidR="00BF2C62" w:rsidRPr="00B04650" w:rsidRDefault="00BF2C62" w:rsidP="007B41EA">
      <w:pPr>
        <w:spacing w:after="0" w:line="360" w:lineRule="auto"/>
        <w:ind w:firstLine="709"/>
        <w:rPr>
          <w:rFonts w:ascii="Times New Roman" w:eastAsia="Times New Roman" w:hAnsi="Times New Roman" w:cs="Times New Roman"/>
          <w:b/>
          <w:snapToGrid w:val="0"/>
          <w:sz w:val="28"/>
          <w:szCs w:val="28"/>
        </w:rPr>
      </w:pPr>
      <w:r w:rsidRPr="00B04650">
        <w:rPr>
          <w:rFonts w:ascii="Times New Roman" w:eastAsia="Times New Roman" w:hAnsi="Times New Roman" w:cs="Times New Roman"/>
          <w:b/>
          <w:snapToGrid w:val="0"/>
          <w:sz w:val="28"/>
          <w:szCs w:val="28"/>
        </w:rPr>
        <w:t xml:space="preserve">Экономическая характеристика </w:t>
      </w:r>
      <w:r w:rsidR="00586B96">
        <w:rPr>
          <w:rFonts w:ascii="Times New Roman" w:eastAsia="Times New Roman" w:hAnsi="Times New Roman" w:cs="Times New Roman"/>
          <w:b/>
          <w:snapToGrid w:val="0"/>
          <w:sz w:val="28"/>
          <w:szCs w:val="28"/>
        </w:rPr>
        <w:t>Новотроицкого</w:t>
      </w:r>
      <w:r w:rsidRPr="00B04650">
        <w:rPr>
          <w:rFonts w:ascii="Times New Roman" w:eastAsia="Times New Roman" w:hAnsi="Times New Roman" w:cs="Times New Roman"/>
          <w:b/>
          <w:snapToGrid w:val="0"/>
          <w:sz w:val="28"/>
          <w:szCs w:val="28"/>
        </w:rPr>
        <w:t xml:space="preserve"> сельского посел</w:t>
      </w:r>
      <w:r w:rsidRPr="00B04650">
        <w:rPr>
          <w:rFonts w:ascii="Times New Roman" w:eastAsia="Times New Roman" w:hAnsi="Times New Roman" w:cs="Times New Roman"/>
          <w:b/>
          <w:snapToGrid w:val="0"/>
          <w:sz w:val="28"/>
          <w:szCs w:val="28"/>
        </w:rPr>
        <w:t>е</w:t>
      </w:r>
      <w:r w:rsidRPr="00B04650">
        <w:rPr>
          <w:rFonts w:ascii="Times New Roman" w:eastAsia="Times New Roman" w:hAnsi="Times New Roman" w:cs="Times New Roman"/>
          <w:b/>
          <w:snapToGrid w:val="0"/>
          <w:sz w:val="28"/>
          <w:szCs w:val="28"/>
        </w:rPr>
        <w:t>ния</w:t>
      </w:r>
    </w:p>
    <w:p w:rsidR="00BF2C62" w:rsidRPr="00B04650" w:rsidRDefault="00BF2C62" w:rsidP="00B04650">
      <w:pPr>
        <w:spacing w:after="0" w:line="360" w:lineRule="auto"/>
        <w:ind w:firstLine="709"/>
        <w:jc w:val="both"/>
        <w:rPr>
          <w:rFonts w:ascii="Times New Roman" w:eastAsia="Times New Roman" w:hAnsi="Times New Roman" w:cs="Times New Roman"/>
          <w:b/>
          <w:snapToGrid w:val="0"/>
          <w:sz w:val="28"/>
          <w:szCs w:val="28"/>
        </w:rPr>
      </w:pPr>
      <w:r w:rsidRPr="00B04650">
        <w:rPr>
          <w:rFonts w:ascii="Times New Roman" w:eastAsia="Times New Roman" w:hAnsi="Times New Roman" w:cs="Times New Roman"/>
          <w:b/>
          <w:snapToGrid w:val="0"/>
          <w:sz w:val="28"/>
          <w:szCs w:val="28"/>
        </w:rPr>
        <w:t>а) Агропромышленный комплекс</w:t>
      </w:r>
    </w:p>
    <w:p w:rsidR="00BF2C62" w:rsidRPr="00B04650" w:rsidRDefault="00BF2C62" w:rsidP="00B04650">
      <w:pPr>
        <w:widowControl w:val="0"/>
        <w:spacing w:after="0" w:line="360" w:lineRule="auto"/>
        <w:ind w:firstLine="709"/>
        <w:jc w:val="both"/>
        <w:rPr>
          <w:rFonts w:ascii="Times New Roman" w:hAnsi="Times New Roman" w:cs="Times New Roman"/>
          <w:sz w:val="28"/>
          <w:szCs w:val="28"/>
        </w:rPr>
      </w:pPr>
      <w:r w:rsidRPr="00B04650">
        <w:rPr>
          <w:rFonts w:ascii="Times New Roman" w:hAnsi="Times New Roman" w:cs="Times New Roman"/>
          <w:sz w:val="28"/>
          <w:szCs w:val="28"/>
        </w:rPr>
        <w:t>Основными (преобладающими) производственными направлениями хозяйственной деятельности на территории Новотроицкого сельского пос</w:t>
      </w:r>
      <w:r w:rsidRPr="00B04650">
        <w:rPr>
          <w:rFonts w:ascii="Times New Roman" w:hAnsi="Times New Roman" w:cs="Times New Roman"/>
          <w:sz w:val="28"/>
          <w:szCs w:val="28"/>
        </w:rPr>
        <w:t>е</w:t>
      </w:r>
      <w:r w:rsidRPr="00B04650">
        <w:rPr>
          <w:rFonts w:ascii="Times New Roman" w:hAnsi="Times New Roman" w:cs="Times New Roman"/>
          <w:sz w:val="28"/>
          <w:szCs w:val="28"/>
        </w:rPr>
        <w:t xml:space="preserve">ления </w:t>
      </w:r>
      <w:proofErr w:type="spellStart"/>
      <w:r w:rsidRPr="00B04650">
        <w:rPr>
          <w:rFonts w:ascii="Times New Roman" w:hAnsi="Times New Roman" w:cs="Times New Roman"/>
          <w:sz w:val="28"/>
          <w:szCs w:val="28"/>
        </w:rPr>
        <w:t>Старошайговского</w:t>
      </w:r>
      <w:proofErr w:type="spellEnd"/>
      <w:r w:rsidRPr="00B04650">
        <w:rPr>
          <w:rFonts w:ascii="Times New Roman" w:hAnsi="Times New Roman" w:cs="Times New Roman"/>
          <w:sz w:val="28"/>
          <w:szCs w:val="28"/>
        </w:rPr>
        <w:t xml:space="preserve"> муниципального района является производство сельскохозяйственной продукции.</w:t>
      </w:r>
    </w:p>
    <w:p w:rsidR="00BF2C62" w:rsidRDefault="00BF2C62" w:rsidP="00B04650">
      <w:pPr>
        <w:spacing w:after="0" w:line="360" w:lineRule="auto"/>
        <w:ind w:firstLine="709"/>
        <w:jc w:val="both"/>
        <w:rPr>
          <w:rFonts w:ascii="Times New Roman" w:hAnsi="Times New Roman" w:cs="Times New Roman"/>
          <w:sz w:val="28"/>
          <w:szCs w:val="28"/>
        </w:rPr>
      </w:pPr>
      <w:r w:rsidRPr="00B04650">
        <w:rPr>
          <w:rFonts w:ascii="Times New Roman" w:hAnsi="Times New Roman" w:cs="Times New Roman"/>
          <w:sz w:val="28"/>
          <w:szCs w:val="28"/>
        </w:rPr>
        <w:t xml:space="preserve">На территории Новотроицкого сельского поселения </w:t>
      </w:r>
      <w:proofErr w:type="spellStart"/>
      <w:r w:rsidRPr="00B04650">
        <w:rPr>
          <w:rFonts w:ascii="Times New Roman" w:hAnsi="Times New Roman" w:cs="Times New Roman"/>
          <w:sz w:val="28"/>
          <w:szCs w:val="28"/>
        </w:rPr>
        <w:t>Старошайговского</w:t>
      </w:r>
      <w:proofErr w:type="spellEnd"/>
      <w:r w:rsidRPr="00B04650">
        <w:rPr>
          <w:rFonts w:ascii="Times New Roman" w:hAnsi="Times New Roman" w:cs="Times New Roman"/>
          <w:sz w:val="28"/>
          <w:szCs w:val="28"/>
        </w:rPr>
        <w:t xml:space="preserve"> муниципального района осуществляют производственную деяте</w:t>
      </w:r>
      <w:r w:rsidR="004266FB">
        <w:rPr>
          <w:rFonts w:ascii="Times New Roman" w:hAnsi="Times New Roman" w:cs="Times New Roman"/>
          <w:sz w:val="28"/>
          <w:szCs w:val="28"/>
        </w:rPr>
        <w:t>льность сельхозпредприятие ООО «</w:t>
      </w:r>
      <w:r w:rsidRPr="00B04650">
        <w:rPr>
          <w:rFonts w:ascii="Times New Roman" w:hAnsi="Times New Roman" w:cs="Times New Roman"/>
          <w:sz w:val="28"/>
          <w:szCs w:val="28"/>
        </w:rPr>
        <w:t>Агрофирма «Новотроицкая» и 214 личных по</w:t>
      </w:r>
      <w:r w:rsidRPr="00B04650">
        <w:rPr>
          <w:rFonts w:ascii="Times New Roman" w:hAnsi="Times New Roman" w:cs="Times New Roman"/>
          <w:sz w:val="28"/>
          <w:szCs w:val="28"/>
        </w:rPr>
        <w:t>д</w:t>
      </w:r>
      <w:r w:rsidRPr="00B04650">
        <w:rPr>
          <w:rFonts w:ascii="Times New Roman" w:hAnsi="Times New Roman" w:cs="Times New Roman"/>
          <w:sz w:val="28"/>
          <w:szCs w:val="28"/>
        </w:rPr>
        <w:t>собных хозяйства.</w:t>
      </w:r>
    </w:p>
    <w:p w:rsidR="00B04650" w:rsidRPr="00B04650" w:rsidRDefault="00B04650" w:rsidP="00B04650">
      <w:pPr>
        <w:spacing w:after="0" w:line="360" w:lineRule="auto"/>
        <w:ind w:firstLine="709"/>
        <w:jc w:val="both"/>
        <w:rPr>
          <w:rFonts w:ascii="Times New Roman" w:hAnsi="Times New Roman" w:cs="Times New Roman"/>
          <w:sz w:val="28"/>
          <w:szCs w:val="28"/>
        </w:rPr>
      </w:pPr>
    </w:p>
    <w:p w:rsidR="00BF2C62" w:rsidRPr="00B04650" w:rsidRDefault="00BF2C62" w:rsidP="00B04650">
      <w:pPr>
        <w:spacing w:after="0" w:line="360" w:lineRule="auto"/>
        <w:ind w:firstLine="709"/>
        <w:jc w:val="both"/>
        <w:rPr>
          <w:rFonts w:ascii="Times New Roman" w:eastAsia="Times New Roman" w:hAnsi="Times New Roman" w:cs="Times New Roman"/>
          <w:b/>
          <w:snapToGrid w:val="0"/>
          <w:sz w:val="28"/>
          <w:szCs w:val="28"/>
        </w:rPr>
      </w:pPr>
      <w:r w:rsidRPr="00B04650">
        <w:rPr>
          <w:rFonts w:ascii="Times New Roman" w:eastAsia="Times New Roman" w:hAnsi="Times New Roman" w:cs="Times New Roman"/>
          <w:b/>
          <w:snapToGrid w:val="0"/>
          <w:sz w:val="28"/>
          <w:szCs w:val="28"/>
        </w:rPr>
        <w:t>б) Транспорт</w:t>
      </w:r>
    </w:p>
    <w:p w:rsidR="007B41EA" w:rsidRDefault="00B04650" w:rsidP="007B41EA">
      <w:pPr>
        <w:spacing w:after="0" w:line="360" w:lineRule="auto"/>
        <w:ind w:firstLine="709"/>
        <w:jc w:val="both"/>
        <w:rPr>
          <w:rFonts w:ascii="Times New Roman" w:hAnsi="Times New Roman" w:cs="Times New Roman"/>
          <w:sz w:val="28"/>
          <w:szCs w:val="28"/>
        </w:rPr>
      </w:pPr>
      <w:r w:rsidRPr="00B04650">
        <w:rPr>
          <w:rFonts w:ascii="Times New Roman" w:hAnsi="Times New Roman" w:cs="Times New Roman"/>
          <w:sz w:val="28"/>
          <w:szCs w:val="28"/>
        </w:rPr>
        <w:t>По территории поселения проходит автодорога федерального зн</w:t>
      </w:r>
      <w:r w:rsidR="00226571">
        <w:rPr>
          <w:rFonts w:ascii="Times New Roman" w:hAnsi="Times New Roman" w:cs="Times New Roman"/>
          <w:sz w:val="28"/>
          <w:szCs w:val="28"/>
        </w:rPr>
        <w:t>ачения Торбеево-Краснослободск-</w:t>
      </w:r>
      <w:r w:rsidRPr="00B04650">
        <w:rPr>
          <w:rFonts w:ascii="Times New Roman" w:hAnsi="Times New Roman" w:cs="Times New Roman"/>
          <w:sz w:val="28"/>
          <w:szCs w:val="28"/>
        </w:rPr>
        <w:t>Саранск с интенсивным потоком транспорта.</w:t>
      </w:r>
    </w:p>
    <w:p w:rsidR="007B41EA" w:rsidRDefault="007B41EA" w:rsidP="007B41EA">
      <w:pPr>
        <w:spacing w:after="0" w:line="360" w:lineRule="auto"/>
        <w:ind w:firstLine="709"/>
        <w:jc w:val="both"/>
        <w:rPr>
          <w:rFonts w:ascii="Times New Roman" w:hAnsi="Times New Roman" w:cs="Times New Roman"/>
          <w:sz w:val="28"/>
          <w:szCs w:val="28"/>
        </w:rPr>
      </w:pPr>
    </w:p>
    <w:p w:rsidR="00B04650" w:rsidRPr="00B04650" w:rsidRDefault="00B04650" w:rsidP="007B41EA">
      <w:pPr>
        <w:spacing w:after="0" w:line="360" w:lineRule="auto"/>
        <w:ind w:firstLine="709"/>
        <w:jc w:val="both"/>
        <w:rPr>
          <w:rFonts w:ascii="Times New Roman" w:eastAsia="Times New Roman" w:hAnsi="Times New Roman" w:cs="Times New Roman"/>
          <w:b/>
          <w:snapToGrid w:val="0"/>
          <w:sz w:val="28"/>
          <w:szCs w:val="28"/>
        </w:rPr>
      </w:pPr>
      <w:r>
        <w:rPr>
          <w:rFonts w:ascii="Times New Roman" w:eastAsia="Times New Roman" w:hAnsi="Times New Roman" w:cs="Times New Roman"/>
          <w:b/>
          <w:snapToGrid w:val="0"/>
          <w:sz w:val="28"/>
          <w:szCs w:val="28"/>
        </w:rPr>
        <w:lastRenderedPageBreak/>
        <w:t>в</w:t>
      </w:r>
      <w:r w:rsidRPr="00B04650">
        <w:rPr>
          <w:rFonts w:ascii="Times New Roman" w:eastAsia="Times New Roman" w:hAnsi="Times New Roman" w:cs="Times New Roman"/>
          <w:b/>
          <w:snapToGrid w:val="0"/>
          <w:sz w:val="28"/>
          <w:szCs w:val="28"/>
        </w:rPr>
        <w:t>) Жилищно-коммунальное</w:t>
      </w:r>
      <w:r w:rsidR="0063459E">
        <w:rPr>
          <w:rFonts w:ascii="Times New Roman" w:eastAsia="Times New Roman" w:hAnsi="Times New Roman" w:cs="Times New Roman"/>
          <w:b/>
          <w:snapToGrid w:val="0"/>
          <w:sz w:val="28"/>
          <w:szCs w:val="28"/>
        </w:rPr>
        <w:t xml:space="preserve"> </w:t>
      </w:r>
      <w:r w:rsidRPr="00B04650">
        <w:rPr>
          <w:rFonts w:ascii="Times New Roman" w:eastAsia="Times New Roman" w:hAnsi="Times New Roman" w:cs="Times New Roman"/>
          <w:b/>
          <w:snapToGrid w:val="0"/>
          <w:sz w:val="28"/>
          <w:szCs w:val="28"/>
        </w:rPr>
        <w:t>хозяйство</w:t>
      </w:r>
    </w:p>
    <w:p w:rsidR="00B04650" w:rsidRPr="00B04650" w:rsidRDefault="00B04650" w:rsidP="00B04650">
      <w:pPr>
        <w:pStyle w:val="31"/>
        <w:tabs>
          <w:tab w:val="left" w:pos="8080"/>
        </w:tabs>
        <w:ind w:firstLine="709"/>
        <w:rPr>
          <w:szCs w:val="28"/>
        </w:rPr>
      </w:pPr>
      <w:r w:rsidRPr="00B04650">
        <w:rPr>
          <w:szCs w:val="28"/>
        </w:rPr>
        <w:t xml:space="preserve">Общая площадь жилищного фонда, </w:t>
      </w:r>
      <w:proofErr w:type="gramStart"/>
      <w:r w:rsidRPr="00B04650">
        <w:rPr>
          <w:szCs w:val="28"/>
        </w:rPr>
        <w:t>находящихся</w:t>
      </w:r>
      <w:proofErr w:type="gramEnd"/>
      <w:r w:rsidRPr="00B04650">
        <w:rPr>
          <w:szCs w:val="28"/>
        </w:rPr>
        <w:t xml:space="preserve"> на территории Нов</w:t>
      </w:r>
      <w:r w:rsidRPr="00B04650">
        <w:rPr>
          <w:szCs w:val="28"/>
        </w:rPr>
        <w:t>о</w:t>
      </w:r>
      <w:r w:rsidRPr="00B04650">
        <w:rPr>
          <w:szCs w:val="28"/>
        </w:rPr>
        <w:t xml:space="preserve">троицкого сельского поселения </w:t>
      </w:r>
      <w:proofErr w:type="spellStart"/>
      <w:r w:rsidRPr="00B04650">
        <w:rPr>
          <w:szCs w:val="28"/>
        </w:rPr>
        <w:t>Старошайговского</w:t>
      </w:r>
      <w:proofErr w:type="spellEnd"/>
      <w:r w:rsidRPr="00B04650">
        <w:rPr>
          <w:szCs w:val="28"/>
        </w:rPr>
        <w:t xml:space="preserve"> муниципального района на 01.01.2016 года составила 22,4 кв. метра</w:t>
      </w:r>
      <w:r>
        <w:rPr>
          <w:szCs w:val="28"/>
        </w:rPr>
        <w:t>.</w:t>
      </w:r>
    </w:p>
    <w:p w:rsidR="00B04650" w:rsidRPr="00B04650" w:rsidRDefault="00B04650" w:rsidP="00B04650">
      <w:pPr>
        <w:pStyle w:val="31"/>
        <w:tabs>
          <w:tab w:val="left" w:pos="8080"/>
        </w:tabs>
        <w:ind w:firstLine="709"/>
        <w:rPr>
          <w:szCs w:val="28"/>
        </w:rPr>
      </w:pPr>
      <w:r w:rsidRPr="00B04650">
        <w:rPr>
          <w:szCs w:val="28"/>
        </w:rPr>
        <w:t>Обеспеченность жильем в 2016</w:t>
      </w:r>
      <w:r>
        <w:rPr>
          <w:szCs w:val="28"/>
        </w:rPr>
        <w:t xml:space="preserve"> году </w:t>
      </w:r>
      <w:r w:rsidRPr="00B04650">
        <w:rPr>
          <w:szCs w:val="28"/>
        </w:rPr>
        <w:t>составила 0,8 кв. м в расчете на одного сельского жителя.</w:t>
      </w:r>
    </w:p>
    <w:p w:rsidR="00B04650" w:rsidRPr="00B04650" w:rsidRDefault="00B04650" w:rsidP="00B04650">
      <w:pPr>
        <w:pStyle w:val="31"/>
        <w:tabs>
          <w:tab w:val="left" w:pos="8080"/>
        </w:tabs>
        <w:ind w:firstLine="709"/>
        <w:rPr>
          <w:szCs w:val="28"/>
        </w:rPr>
      </w:pPr>
      <w:r w:rsidRPr="00B04650">
        <w:rPr>
          <w:szCs w:val="28"/>
        </w:rPr>
        <w:t>Таблица 3 - Виды застроек населенного пункта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7"/>
        <w:gridCol w:w="1174"/>
        <w:gridCol w:w="1174"/>
        <w:gridCol w:w="1716"/>
        <w:gridCol w:w="1174"/>
        <w:gridCol w:w="1174"/>
        <w:gridCol w:w="1741"/>
      </w:tblGrid>
      <w:tr w:rsidR="00B04650" w:rsidRPr="00B04650" w:rsidTr="00AB4877">
        <w:tc>
          <w:tcPr>
            <w:tcW w:w="740" w:type="pct"/>
          </w:tcPr>
          <w:p w:rsidR="00B04650" w:rsidRPr="00B04650" w:rsidRDefault="00B04650" w:rsidP="00B04650">
            <w:pPr>
              <w:spacing w:after="0" w:line="240" w:lineRule="auto"/>
              <w:jc w:val="center"/>
              <w:rPr>
                <w:rFonts w:ascii="Times New Roman" w:hAnsi="Times New Roman" w:cs="Times New Roman"/>
                <w:b/>
                <w:sz w:val="24"/>
                <w:szCs w:val="24"/>
              </w:rPr>
            </w:pPr>
            <w:r w:rsidRPr="00B04650">
              <w:rPr>
                <w:rFonts w:ascii="Times New Roman" w:hAnsi="Times New Roman" w:cs="Times New Roman"/>
                <w:b/>
                <w:sz w:val="24"/>
                <w:szCs w:val="24"/>
              </w:rPr>
              <w:t>Наимен</w:t>
            </w:r>
            <w:r w:rsidRPr="00B04650">
              <w:rPr>
                <w:rFonts w:ascii="Times New Roman" w:hAnsi="Times New Roman" w:cs="Times New Roman"/>
                <w:b/>
                <w:sz w:val="24"/>
                <w:szCs w:val="24"/>
              </w:rPr>
              <w:t>о</w:t>
            </w:r>
            <w:r w:rsidRPr="00B04650">
              <w:rPr>
                <w:rFonts w:ascii="Times New Roman" w:hAnsi="Times New Roman" w:cs="Times New Roman"/>
                <w:b/>
                <w:sz w:val="24"/>
                <w:szCs w:val="24"/>
              </w:rPr>
              <w:t>вание населе</w:t>
            </w:r>
            <w:r w:rsidRPr="00B04650">
              <w:rPr>
                <w:rFonts w:ascii="Times New Roman" w:hAnsi="Times New Roman" w:cs="Times New Roman"/>
                <w:b/>
                <w:sz w:val="24"/>
                <w:szCs w:val="24"/>
              </w:rPr>
              <w:t>н</w:t>
            </w:r>
            <w:r w:rsidRPr="00B04650">
              <w:rPr>
                <w:rFonts w:ascii="Times New Roman" w:hAnsi="Times New Roman" w:cs="Times New Roman"/>
                <w:b/>
                <w:sz w:val="24"/>
                <w:szCs w:val="24"/>
              </w:rPr>
              <w:t>ного пун</w:t>
            </w:r>
            <w:r w:rsidRPr="00B04650">
              <w:rPr>
                <w:rFonts w:ascii="Times New Roman" w:hAnsi="Times New Roman" w:cs="Times New Roman"/>
                <w:b/>
                <w:sz w:val="24"/>
                <w:szCs w:val="24"/>
              </w:rPr>
              <w:t>к</w:t>
            </w:r>
            <w:r w:rsidRPr="00B04650">
              <w:rPr>
                <w:rFonts w:ascii="Times New Roman" w:hAnsi="Times New Roman" w:cs="Times New Roman"/>
                <w:b/>
                <w:sz w:val="24"/>
                <w:szCs w:val="24"/>
              </w:rPr>
              <w:t>та</w:t>
            </w:r>
          </w:p>
        </w:tc>
        <w:tc>
          <w:tcPr>
            <w:tcW w:w="613" w:type="pct"/>
          </w:tcPr>
          <w:p w:rsidR="00B04650" w:rsidRPr="00B04650" w:rsidRDefault="00B04650" w:rsidP="00B04650">
            <w:pPr>
              <w:spacing w:after="0" w:line="240" w:lineRule="auto"/>
              <w:jc w:val="center"/>
              <w:rPr>
                <w:rFonts w:ascii="Times New Roman" w:hAnsi="Times New Roman" w:cs="Times New Roman"/>
                <w:b/>
                <w:sz w:val="24"/>
                <w:szCs w:val="24"/>
              </w:rPr>
            </w:pPr>
            <w:r w:rsidRPr="00B04650">
              <w:rPr>
                <w:rFonts w:ascii="Times New Roman" w:hAnsi="Times New Roman" w:cs="Times New Roman"/>
                <w:b/>
                <w:sz w:val="24"/>
                <w:szCs w:val="24"/>
              </w:rPr>
              <w:t>Колич</w:t>
            </w:r>
            <w:r w:rsidRPr="00B04650">
              <w:rPr>
                <w:rFonts w:ascii="Times New Roman" w:hAnsi="Times New Roman" w:cs="Times New Roman"/>
                <w:b/>
                <w:sz w:val="24"/>
                <w:szCs w:val="24"/>
              </w:rPr>
              <w:t>е</w:t>
            </w:r>
            <w:r w:rsidRPr="00B04650">
              <w:rPr>
                <w:rFonts w:ascii="Times New Roman" w:hAnsi="Times New Roman" w:cs="Times New Roman"/>
                <w:b/>
                <w:sz w:val="24"/>
                <w:szCs w:val="24"/>
              </w:rPr>
              <w:t>ство частных домов</w:t>
            </w:r>
          </w:p>
        </w:tc>
        <w:tc>
          <w:tcPr>
            <w:tcW w:w="613" w:type="pct"/>
          </w:tcPr>
          <w:p w:rsidR="00B04650" w:rsidRPr="00B04650" w:rsidRDefault="00B04650" w:rsidP="00B04650">
            <w:pPr>
              <w:spacing w:after="0" w:line="240" w:lineRule="auto"/>
              <w:jc w:val="center"/>
              <w:rPr>
                <w:rFonts w:ascii="Times New Roman" w:hAnsi="Times New Roman" w:cs="Times New Roman"/>
                <w:b/>
                <w:sz w:val="24"/>
                <w:szCs w:val="24"/>
              </w:rPr>
            </w:pPr>
            <w:r w:rsidRPr="00B04650">
              <w:rPr>
                <w:rFonts w:ascii="Times New Roman" w:hAnsi="Times New Roman" w:cs="Times New Roman"/>
                <w:b/>
                <w:sz w:val="24"/>
                <w:szCs w:val="24"/>
              </w:rPr>
              <w:t>Колич</w:t>
            </w:r>
            <w:r w:rsidRPr="00B04650">
              <w:rPr>
                <w:rFonts w:ascii="Times New Roman" w:hAnsi="Times New Roman" w:cs="Times New Roman"/>
                <w:b/>
                <w:sz w:val="24"/>
                <w:szCs w:val="24"/>
              </w:rPr>
              <w:t>е</w:t>
            </w:r>
            <w:r w:rsidRPr="00B04650">
              <w:rPr>
                <w:rFonts w:ascii="Times New Roman" w:hAnsi="Times New Roman" w:cs="Times New Roman"/>
                <w:b/>
                <w:sz w:val="24"/>
                <w:szCs w:val="24"/>
              </w:rPr>
              <w:t xml:space="preserve">ство зданий </w:t>
            </w:r>
            <w:proofErr w:type="spellStart"/>
            <w:r w:rsidRPr="00B04650">
              <w:rPr>
                <w:rFonts w:ascii="Times New Roman" w:hAnsi="Times New Roman" w:cs="Times New Roman"/>
                <w:b/>
                <w:sz w:val="24"/>
                <w:szCs w:val="24"/>
              </w:rPr>
              <w:t>ко</w:t>
            </w:r>
            <w:r w:rsidRPr="00B04650">
              <w:rPr>
                <w:rFonts w:ascii="Times New Roman" w:hAnsi="Times New Roman" w:cs="Times New Roman"/>
                <w:b/>
                <w:sz w:val="24"/>
                <w:szCs w:val="24"/>
              </w:rPr>
              <w:t>м</w:t>
            </w:r>
            <w:r w:rsidRPr="00B04650">
              <w:rPr>
                <w:rFonts w:ascii="Times New Roman" w:hAnsi="Times New Roman" w:cs="Times New Roman"/>
                <w:b/>
                <w:sz w:val="24"/>
                <w:szCs w:val="24"/>
              </w:rPr>
              <w:t>мерч</w:t>
            </w:r>
            <w:proofErr w:type="spellEnd"/>
            <w:r w:rsidRPr="00B04650">
              <w:rPr>
                <w:rFonts w:ascii="Times New Roman" w:hAnsi="Times New Roman" w:cs="Times New Roman"/>
                <w:b/>
                <w:sz w:val="24"/>
                <w:szCs w:val="24"/>
              </w:rPr>
              <w:t>. назн</w:t>
            </w:r>
            <w:r w:rsidRPr="00B04650">
              <w:rPr>
                <w:rFonts w:ascii="Times New Roman" w:hAnsi="Times New Roman" w:cs="Times New Roman"/>
                <w:b/>
                <w:sz w:val="24"/>
                <w:szCs w:val="24"/>
              </w:rPr>
              <w:t>а</w:t>
            </w:r>
            <w:r w:rsidRPr="00B04650">
              <w:rPr>
                <w:rFonts w:ascii="Times New Roman" w:hAnsi="Times New Roman" w:cs="Times New Roman"/>
                <w:b/>
                <w:sz w:val="24"/>
                <w:szCs w:val="24"/>
              </w:rPr>
              <w:t>чения</w:t>
            </w:r>
          </w:p>
        </w:tc>
        <w:tc>
          <w:tcPr>
            <w:tcW w:w="897" w:type="pct"/>
          </w:tcPr>
          <w:p w:rsidR="00B04650" w:rsidRPr="00B04650" w:rsidRDefault="00B04650" w:rsidP="00B04650">
            <w:pPr>
              <w:spacing w:after="0" w:line="240" w:lineRule="auto"/>
              <w:jc w:val="center"/>
              <w:rPr>
                <w:rFonts w:ascii="Times New Roman" w:hAnsi="Times New Roman" w:cs="Times New Roman"/>
                <w:b/>
                <w:sz w:val="24"/>
                <w:szCs w:val="24"/>
              </w:rPr>
            </w:pPr>
            <w:r w:rsidRPr="00B04650">
              <w:rPr>
                <w:rFonts w:ascii="Times New Roman" w:hAnsi="Times New Roman" w:cs="Times New Roman"/>
                <w:b/>
                <w:sz w:val="24"/>
                <w:szCs w:val="24"/>
              </w:rPr>
              <w:t>Количество многоква</w:t>
            </w:r>
            <w:r w:rsidRPr="00B04650">
              <w:rPr>
                <w:rFonts w:ascii="Times New Roman" w:hAnsi="Times New Roman" w:cs="Times New Roman"/>
                <w:b/>
                <w:sz w:val="24"/>
                <w:szCs w:val="24"/>
              </w:rPr>
              <w:t>р</w:t>
            </w:r>
            <w:r w:rsidRPr="00B04650">
              <w:rPr>
                <w:rFonts w:ascii="Times New Roman" w:hAnsi="Times New Roman" w:cs="Times New Roman"/>
                <w:b/>
                <w:sz w:val="24"/>
                <w:szCs w:val="24"/>
              </w:rPr>
              <w:t>тирных д</w:t>
            </w:r>
            <w:r w:rsidRPr="00B04650">
              <w:rPr>
                <w:rFonts w:ascii="Times New Roman" w:hAnsi="Times New Roman" w:cs="Times New Roman"/>
                <w:b/>
                <w:sz w:val="24"/>
                <w:szCs w:val="24"/>
              </w:rPr>
              <w:t>о</w:t>
            </w:r>
            <w:r w:rsidRPr="00B04650">
              <w:rPr>
                <w:rFonts w:ascii="Times New Roman" w:hAnsi="Times New Roman" w:cs="Times New Roman"/>
                <w:b/>
                <w:sz w:val="24"/>
                <w:szCs w:val="24"/>
              </w:rPr>
              <w:t>мов</w:t>
            </w:r>
          </w:p>
        </w:tc>
        <w:tc>
          <w:tcPr>
            <w:tcW w:w="613" w:type="pct"/>
          </w:tcPr>
          <w:p w:rsidR="00B04650" w:rsidRPr="00B04650" w:rsidRDefault="00B04650" w:rsidP="00B04650">
            <w:pPr>
              <w:spacing w:after="0" w:line="240" w:lineRule="auto"/>
              <w:jc w:val="center"/>
              <w:rPr>
                <w:rFonts w:ascii="Times New Roman" w:hAnsi="Times New Roman" w:cs="Times New Roman"/>
                <w:b/>
                <w:sz w:val="24"/>
                <w:szCs w:val="24"/>
              </w:rPr>
            </w:pPr>
            <w:r w:rsidRPr="00B04650">
              <w:rPr>
                <w:rFonts w:ascii="Times New Roman" w:hAnsi="Times New Roman" w:cs="Times New Roman"/>
                <w:b/>
                <w:sz w:val="24"/>
                <w:szCs w:val="24"/>
              </w:rPr>
              <w:t>Колич</w:t>
            </w:r>
            <w:r w:rsidRPr="00B04650">
              <w:rPr>
                <w:rFonts w:ascii="Times New Roman" w:hAnsi="Times New Roman" w:cs="Times New Roman"/>
                <w:b/>
                <w:sz w:val="24"/>
                <w:szCs w:val="24"/>
              </w:rPr>
              <w:t>е</w:t>
            </w:r>
            <w:r w:rsidRPr="00B04650">
              <w:rPr>
                <w:rFonts w:ascii="Times New Roman" w:hAnsi="Times New Roman" w:cs="Times New Roman"/>
                <w:b/>
                <w:sz w:val="24"/>
                <w:szCs w:val="24"/>
              </w:rPr>
              <w:t>ство общ</w:t>
            </w:r>
            <w:r w:rsidRPr="00B04650">
              <w:rPr>
                <w:rFonts w:ascii="Times New Roman" w:hAnsi="Times New Roman" w:cs="Times New Roman"/>
                <w:b/>
                <w:sz w:val="24"/>
                <w:szCs w:val="24"/>
              </w:rPr>
              <w:t>е</w:t>
            </w:r>
            <w:r w:rsidRPr="00B04650">
              <w:rPr>
                <w:rFonts w:ascii="Times New Roman" w:hAnsi="Times New Roman" w:cs="Times New Roman"/>
                <w:b/>
                <w:sz w:val="24"/>
                <w:szCs w:val="24"/>
              </w:rPr>
              <w:t>житий</w:t>
            </w:r>
          </w:p>
        </w:tc>
        <w:tc>
          <w:tcPr>
            <w:tcW w:w="613" w:type="pct"/>
          </w:tcPr>
          <w:p w:rsidR="00B04650" w:rsidRPr="00B04650" w:rsidRDefault="00B04650" w:rsidP="00B04650">
            <w:pPr>
              <w:spacing w:after="0" w:line="240" w:lineRule="auto"/>
              <w:jc w:val="center"/>
              <w:rPr>
                <w:rFonts w:ascii="Times New Roman" w:hAnsi="Times New Roman" w:cs="Times New Roman"/>
                <w:b/>
                <w:sz w:val="24"/>
                <w:szCs w:val="24"/>
              </w:rPr>
            </w:pPr>
            <w:r w:rsidRPr="00B04650">
              <w:rPr>
                <w:rFonts w:ascii="Times New Roman" w:hAnsi="Times New Roman" w:cs="Times New Roman"/>
                <w:b/>
                <w:sz w:val="24"/>
                <w:szCs w:val="24"/>
              </w:rPr>
              <w:t>Колич</w:t>
            </w:r>
            <w:r w:rsidRPr="00B04650">
              <w:rPr>
                <w:rFonts w:ascii="Times New Roman" w:hAnsi="Times New Roman" w:cs="Times New Roman"/>
                <w:b/>
                <w:sz w:val="24"/>
                <w:szCs w:val="24"/>
              </w:rPr>
              <w:t>е</w:t>
            </w:r>
            <w:r w:rsidRPr="00B04650">
              <w:rPr>
                <w:rFonts w:ascii="Times New Roman" w:hAnsi="Times New Roman" w:cs="Times New Roman"/>
                <w:b/>
                <w:sz w:val="24"/>
                <w:szCs w:val="24"/>
              </w:rPr>
              <w:t xml:space="preserve">ство </w:t>
            </w:r>
            <w:proofErr w:type="spellStart"/>
            <w:r w:rsidRPr="00B04650">
              <w:rPr>
                <w:rFonts w:ascii="Times New Roman" w:hAnsi="Times New Roman" w:cs="Times New Roman"/>
                <w:b/>
                <w:sz w:val="24"/>
                <w:szCs w:val="24"/>
              </w:rPr>
              <w:t>а</w:t>
            </w:r>
            <w:r w:rsidRPr="00B04650">
              <w:rPr>
                <w:rFonts w:ascii="Times New Roman" w:hAnsi="Times New Roman" w:cs="Times New Roman"/>
                <w:b/>
                <w:sz w:val="24"/>
                <w:szCs w:val="24"/>
              </w:rPr>
              <w:t>д</w:t>
            </w:r>
            <w:r w:rsidRPr="00B04650">
              <w:rPr>
                <w:rFonts w:ascii="Times New Roman" w:hAnsi="Times New Roman" w:cs="Times New Roman"/>
                <w:b/>
                <w:sz w:val="24"/>
                <w:szCs w:val="24"/>
              </w:rPr>
              <w:t>м</w:t>
            </w:r>
            <w:r w:rsidRPr="00B04650">
              <w:rPr>
                <w:rFonts w:ascii="Times New Roman" w:hAnsi="Times New Roman" w:cs="Times New Roman"/>
                <w:b/>
                <w:sz w:val="24"/>
                <w:szCs w:val="24"/>
              </w:rPr>
              <w:t>и</w:t>
            </w:r>
            <w:r w:rsidRPr="00B04650">
              <w:rPr>
                <w:rFonts w:ascii="Times New Roman" w:hAnsi="Times New Roman" w:cs="Times New Roman"/>
                <w:b/>
                <w:sz w:val="24"/>
                <w:szCs w:val="24"/>
              </w:rPr>
              <w:t>нистр</w:t>
            </w:r>
            <w:proofErr w:type="spellEnd"/>
            <w:r w:rsidRPr="00B04650">
              <w:rPr>
                <w:rFonts w:ascii="Times New Roman" w:hAnsi="Times New Roman" w:cs="Times New Roman"/>
                <w:b/>
                <w:sz w:val="24"/>
                <w:szCs w:val="24"/>
              </w:rPr>
              <w:t>. зданий</w:t>
            </w:r>
          </w:p>
        </w:tc>
        <w:tc>
          <w:tcPr>
            <w:tcW w:w="910" w:type="pct"/>
          </w:tcPr>
          <w:p w:rsidR="00B04650" w:rsidRPr="00B04650" w:rsidRDefault="00B04650" w:rsidP="00B04650">
            <w:pPr>
              <w:spacing w:after="0" w:line="240" w:lineRule="auto"/>
              <w:jc w:val="center"/>
              <w:rPr>
                <w:rFonts w:ascii="Times New Roman" w:hAnsi="Times New Roman" w:cs="Times New Roman"/>
                <w:b/>
                <w:sz w:val="24"/>
                <w:szCs w:val="24"/>
              </w:rPr>
            </w:pPr>
            <w:r w:rsidRPr="00B04650">
              <w:rPr>
                <w:rFonts w:ascii="Times New Roman" w:hAnsi="Times New Roman" w:cs="Times New Roman"/>
                <w:b/>
                <w:sz w:val="24"/>
                <w:szCs w:val="24"/>
              </w:rPr>
              <w:t>Количество произво</w:t>
            </w:r>
            <w:r w:rsidRPr="00B04650">
              <w:rPr>
                <w:rFonts w:ascii="Times New Roman" w:hAnsi="Times New Roman" w:cs="Times New Roman"/>
                <w:b/>
                <w:sz w:val="24"/>
                <w:szCs w:val="24"/>
              </w:rPr>
              <w:t>д</w:t>
            </w:r>
            <w:r w:rsidRPr="00B04650">
              <w:rPr>
                <w:rFonts w:ascii="Times New Roman" w:hAnsi="Times New Roman" w:cs="Times New Roman"/>
                <w:b/>
                <w:sz w:val="24"/>
                <w:szCs w:val="24"/>
              </w:rPr>
              <w:t>ственных зданий</w:t>
            </w:r>
          </w:p>
        </w:tc>
      </w:tr>
      <w:tr w:rsidR="00B04650" w:rsidRPr="00B04650" w:rsidTr="00AB4877">
        <w:tc>
          <w:tcPr>
            <w:tcW w:w="740" w:type="pct"/>
          </w:tcPr>
          <w:p w:rsidR="00B04650" w:rsidRPr="00B04650" w:rsidRDefault="00B04650" w:rsidP="00B04650">
            <w:pPr>
              <w:spacing w:after="0" w:line="240" w:lineRule="auto"/>
              <w:rPr>
                <w:rFonts w:ascii="Times New Roman" w:hAnsi="Times New Roman" w:cs="Times New Roman"/>
                <w:sz w:val="24"/>
                <w:szCs w:val="24"/>
              </w:rPr>
            </w:pPr>
            <w:r w:rsidRPr="00B04650">
              <w:rPr>
                <w:rFonts w:ascii="Times New Roman" w:hAnsi="Times New Roman" w:cs="Times New Roman"/>
                <w:sz w:val="24"/>
                <w:szCs w:val="24"/>
              </w:rPr>
              <w:t>С. Нов</w:t>
            </w:r>
            <w:r w:rsidRPr="00B04650">
              <w:rPr>
                <w:rFonts w:ascii="Times New Roman" w:hAnsi="Times New Roman" w:cs="Times New Roman"/>
                <w:sz w:val="24"/>
                <w:szCs w:val="24"/>
              </w:rPr>
              <w:t>о</w:t>
            </w:r>
            <w:r w:rsidRPr="00B04650">
              <w:rPr>
                <w:rFonts w:ascii="Times New Roman" w:hAnsi="Times New Roman" w:cs="Times New Roman"/>
                <w:sz w:val="24"/>
                <w:szCs w:val="24"/>
              </w:rPr>
              <w:t>троицкое</w:t>
            </w:r>
          </w:p>
        </w:tc>
        <w:tc>
          <w:tcPr>
            <w:tcW w:w="613" w:type="pct"/>
          </w:tcPr>
          <w:p w:rsidR="00B04650" w:rsidRPr="00B04650" w:rsidRDefault="00B04650" w:rsidP="00B04650">
            <w:pPr>
              <w:spacing w:after="0" w:line="240" w:lineRule="auto"/>
              <w:jc w:val="center"/>
              <w:rPr>
                <w:rFonts w:ascii="Times New Roman" w:hAnsi="Times New Roman" w:cs="Times New Roman"/>
                <w:sz w:val="24"/>
                <w:szCs w:val="24"/>
              </w:rPr>
            </w:pPr>
            <w:r w:rsidRPr="00B04650">
              <w:rPr>
                <w:rFonts w:ascii="Times New Roman" w:hAnsi="Times New Roman" w:cs="Times New Roman"/>
                <w:sz w:val="24"/>
                <w:szCs w:val="24"/>
              </w:rPr>
              <w:t>199</w:t>
            </w:r>
          </w:p>
        </w:tc>
        <w:tc>
          <w:tcPr>
            <w:tcW w:w="613" w:type="pct"/>
          </w:tcPr>
          <w:p w:rsidR="00B04650" w:rsidRPr="00B04650" w:rsidRDefault="00B04650" w:rsidP="00B04650">
            <w:pPr>
              <w:spacing w:after="0" w:line="240" w:lineRule="auto"/>
              <w:jc w:val="center"/>
              <w:rPr>
                <w:rFonts w:ascii="Times New Roman" w:hAnsi="Times New Roman" w:cs="Times New Roman"/>
                <w:sz w:val="24"/>
                <w:szCs w:val="24"/>
              </w:rPr>
            </w:pPr>
          </w:p>
        </w:tc>
        <w:tc>
          <w:tcPr>
            <w:tcW w:w="897" w:type="pct"/>
          </w:tcPr>
          <w:p w:rsidR="00B04650" w:rsidRPr="00B04650" w:rsidRDefault="00B04650" w:rsidP="00B04650">
            <w:pPr>
              <w:spacing w:after="0" w:line="240" w:lineRule="auto"/>
              <w:jc w:val="center"/>
              <w:rPr>
                <w:rFonts w:ascii="Times New Roman" w:hAnsi="Times New Roman" w:cs="Times New Roman"/>
                <w:sz w:val="24"/>
                <w:szCs w:val="24"/>
              </w:rPr>
            </w:pPr>
            <w:r w:rsidRPr="00B04650">
              <w:rPr>
                <w:rFonts w:ascii="Times New Roman" w:hAnsi="Times New Roman" w:cs="Times New Roman"/>
                <w:sz w:val="24"/>
                <w:szCs w:val="24"/>
              </w:rPr>
              <w:t>1</w:t>
            </w:r>
          </w:p>
        </w:tc>
        <w:tc>
          <w:tcPr>
            <w:tcW w:w="613" w:type="pct"/>
          </w:tcPr>
          <w:p w:rsidR="00B04650" w:rsidRPr="00B04650" w:rsidRDefault="00B04650" w:rsidP="00B04650">
            <w:pPr>
              <w:spacing w:after="0" w:line="240" w:lineRule="auto"/>
              <w:jc w:val="center"/>
              <w:rPr>
                <w:rFonts w:ascii="Times New Roman" w:hAnsi="Times New Roman" w:cs="Times New Roman"/>
                <w:sz w:val="24"/>
                <w:szCs w:val="24"/>
              </w:rPr>
            </w:pPr>
          </w:p>
        </w:tc>
        <w:tc>
          <w:tcPr>
            <w:tcW w:w="613" w:type="pct"/>
          </w:tcPr>
          <w:p w:rsidR="00B04650" w:rsidRPr="00B04650" w:rsidRDefault="00B04650" w:rsidP="00B04650">
            <w:pPr>
              <w:spacing w:after="0" w:line="240" w:lineRule="auto"/>
              <w:jc w:val="center"/>
              <w:rPr>
                <w:rFonts w:ascii="Times New Roman" w:hAnsi="Times New Roman" w:cs="Times New Roman"/>
                <w:sz w:val="24"/>
                <w:szCs w:val="24"/>
              </w:rPr>
            </w:pPr>
            <w:r w:rsidRPr="00B04650">
              <w:rPr>
                <w:rFonts w:ascii="Times New Roman" w:hAnsi="Times New Roman" w:cs="Times New Roman"/>
                <w:sz w:val="24"/>
                <w:szCs w:val="24"/>
              </w:rPr>
              <w:t>7</w:t>
            </w:r>
          </w:p>
        </w:tc>
        <w:tc>
          <w:tcPr>
            <w:tcW w:w="910" w:type="pct"/>
          </w:tcPr>
          <w:p w:rsidR="00B04650" w:rsidRPr="00B04650" w:rsidRDefault="00B04650" w:rsidP="00B04650">
            <w:pPr>
              <w:spacing w:after="0" w:line="240" w:lineRule="auto"/>
              <w:jc w:val="center"/>
              <w:rPr>
                <w:rFonts w:ascii="Times New Roman" w:hAnsi="Times New Roman" w:cs="Times New Roman"/>
                <w:sz w:val="24"/>
                <w:szCs w:val="24"/>
              </w:rPr>
            </w:pPr>
            <w:r w:rsidRPr="00B04650">
              <w:rPr>
                <w:rFonts w:ascii="Times New Roman" w:hAnsi="Times New Roman" w:cs="Times New Roman"/>
                <w:sz w:val="24"/>
                <w:szCs w:val="24"/>
              </w:rPr>
              <w:t>2</w:t>
            </w:r>
          </w:p>
        </w:tc>
      </w:tr>
      <w:tr w:rsidR="00B04650" w:rsidRPr="00B04650" w:rsidTr="00AB4877">
        <w:tc>
          <w:tcPr>
            <w:tcW w:w="740" w:type="pct"/>
          </w:tcPr>
          <w:p w:rsidR="00B04650" w:rsidRPr="00B04650" w:rsidRDefault="00B04650" w:rsidP="00B04650">
            <w:pPr>
              <w:spacing w:after="0" w:line="240" w:lineRule="auto"/>
              <w:rPr>
                <w:rFonts w:ascii="Times New Roman" w:hAnsi="Times New Roman" w:cs="Times New Roman"/>
                <w:sz w:val="24"/>
                <w:szCs w:val="24"/>
              </w:rPr>
            </w:pPr>
            <w:r w:rsidRPr="00B04650">
              <w:rPr>
                <w:rFonts w:ascii="Times New Roman" w:hAnsi="Times New Roman" w:cs="Times New Roman"/>
                <w:sz w:val="24"/>
                <w:szCs w:val="24"/>
              </w:rPr>
              <w:t xml:space="preserve">Д. Новая </w:t>
            </w:r>
            <w:proofErr w:type="spellStart"/>
            <w:r w:rsidRPr="00B04650">
              <w:rPr>
                <w:rFonts w:ascii="Times New Roman" w:hAnsi="Times New Roman" w:cs="Times New Roman"/>
                <w:sz w:val="24"/>
                <w:szCs w:val="24"/>
              </w:rPr>
              <w:t>Обуховка</w:t>
            </w:r>
            <w:proofErr w:type="spellEnd"/>
          </w:p>
        </w:tc>
        <w:tc>
          <w:tcPr>
            <w:tcW w:w="613" w:type="pct"/>
          </w:tcPr>
          <w:p w:rsidR="00B04650" w:rsidRPr="00B04650" w:rsidRDefault="00B04650" w:rsidP="00B04650">
            <w:pPr>
              <w:spacing w:after="0" w:line="240" w:lineRule="auto"/>
              <w:jc w:val="center"/>
              <w:rPr>
                <w:rFonts w:ascii="Times New Roman" w:hAnsi="Times New Roman" w:cs="Times New Roman"/>
                <w:sz w:val="24"/>
                <w:szCs w:val="24"/>
              </w:rPr>
            </w:pPr>
            <w:r w:rsidRPr="00B04650">
              <w:rPr>
                <w:rFonts w:ascii="Times New Roman" w:hAnsi="Times New Roman" w:cs="Times New Roman"/>
                <w:sz w:val="24"/>
                <w:szCs w:val="24"/>
              </w:rPr>
              <w:t>8</w:t>
            </w:r>
          </w:p>
        </w:tc>
        <w:tc>
          <w:tcPr>
            <w:tcW w:w="613" w:type="pct"/>
          </w:tcPr>
          <w:p w:rsidR="00B04650" w:rsidRPr="00B04650" w:rsidRDefault="00B04650" w:rsidP="00B04650">
            <w:pPr>
              <w:spacing w:after="0" w:line="240" w:lineRule="auto"/>
              <w:jc w:val="center"/>
              <w:rPr>
                <w:rFonts w:ascii="Times New Roman" w:hAnsi="Times New Roman" w:cs="Times New Roman"/>
                <w:sz w:val="24"/>
                <w:szCs w:val="24"/>
              </w:rPr>
            </w:pPr>
          </w:p>
        </w:tc>
        <w:tc>
          <w:tcPr>
            <w:tcW w:w="897" w:type="pct"/>
          </w:tcPr>
          <w:p w:rsidR="00B04650" w:rsidRPr="00B04650" w:rsidRDefault="00B04650" w:rsidP="00B04650">
            <w:pPr>
              <w:spacing w:after="0" w:line="240" w:lineRule="auto"/>
              <w:jc w:val="center"/>
              <w:rPr>
                <w:rFonts w:ascii="Times New Roman" w:hAnsi="Times New Roman" w:cs="Times New Roman"/>
                <w:sz w:val="24"/>
                <w:szCs w:val="24"/>
              </w:rPr>
            </w:pPr>
          </w:p>
        </w:tc>
        <w:tc>
          <w:tcPr>
            <w:tcW w:w="613" w:type="pct"/>
          </w:tcPr>
          <w:p w:rsidR="00B04650" w:rsidRPr="00B04650" w:rsidRDefault="00B04650" w:rsidP="00B04650">
            <w:pPr>
              <w:spacing w:after="0" w:line="240" w:lineRule="auto"/>
              <w:jc w:val="center"/>
              <w:rPr>
                <w:rFonts w:ascii="Times New Roman" w:hAnsi="Times New Roman" w:cs="Times New Roman"/>
                <w:sz w:val="24"/>
                <w:szCs w:val="24"/>
              </w:rPr>
            </w:pPr>
          </w:p>
        </w:tc>
        <w:tc>
          <w:tcPr>
            <w:tcW w:w="613" w:type="pct"/>
          </w:tcPr>
          <w:p w:rsidR="00B04650" w:rsidRPr="00B04650" w:rsidRDefault="00B04650" w:rsidP="00B04650">
            <w:pPr>
              <w:spacing w:after="0" w:line="240" w:lineRule="auto"/>
              <w:jc w:val="center"/>
              <w:rPr>
                <w:rFonts w:ascii="Times New Roman" w:hAnsi="Times New Roman" w:cs="Times New Roman"/>
                <w:sz w:val="24"/>
                <w:szCs w:val="24"/>
              </w:rPr>
            </w:pPr>
          </w:p>
        </w:tc>
        <w:tc>
          <w:tcPr>
            <w:tcW w:w="910" w:type="pct"/>
          </w:tcPr>
          <w:p w:rsidR="00B04650" w:rsidRPr="00B04650" w:rsidRDefault="00B04650" w:rsidP="00B04650">
            <w:pPr>
              <w:spacing w:after="0" w:line="240" w:lineRule="auto"/>
              <w:jc w:val="center"/>
              <w:rPr>
                <w:rFonts w:ascii="Times New Roman" w:hAnsi="Times New Roman" w:cs="Times New Roman"/>
                <w:sz w:val="24"/>
                <w:szCs w:val="24"/>
              </w:rPr>
            </w:pPr>
          </w:p>
        </w:tc>
      </w:tr>
    </w:tbl>
    <w:p w:rsidR="00B04650" w:rsidRDefault="00B04650" w:rsidP="00B04650">
      <w:pPr>
        <w:pStyle w:val="31"/>
        <w:tabs>
          <w:tab w:val="left" w:pos="8080"/>
        </w:tabs>
      </w:pPr>
    </w:p>
    <w:p w:rsidR="00B04650" w:rsidRDefault="00B04650" w:rsidP="00B04650">
      <w:pPr>
        <w:pStyle w:val="31"/>
        <w:tabs>
          <w:tab w:val="left" w:pos="8080"/>
        </w:tabs>
      </w:pPr>
      <w:r w:rsidRPr="00567C00">
        <w:t>Для поселения актуальной проблемой является замена ветхого фонда новым капитальным, с проведением реконструктивных мероприятий жилых кварталов и упорядочением селитебной территории</w:t>
      </w:r>
      <w:r>
        <w:t>.</w:t>
      </w:r>
    </w:p>
    <w:p w:rsidR="00B04650" w:rsidRDefault="00B04650" w:rsidP="00B04650">
      <w:pPr>
        <w:pStyle w:val="31"/>
        <w:tabs>
          <w:tab w:val="left" w:pos="8080"/>
        </w:tabs>
      </w:pPr>
    </w:p>
    <w:p w:rsidR="00B04650" w:rsidRPr="00AB4877" w:rsidRDefault="00B04650" w:rsidP="00B04650">
      <w:pPr>
        <w:spacing w:after="0" w:line="360" w:lineRule="auto"/>
        <w:ind w:firstLine="709"/>
        <w:jc w:val="both"/>
        <w:rPr>
          <w:rFonts w:ascii="Times New Roman" w:eastAsia="Times New Roman" w:hAnsi="Times New Roman" w:cs="Times New Roman"/>
          <w:b/>
          <w:sz w:val="28"/>
          <w:szCs w:val="28"/>
        </w:rPr>
      </w:pPr>
      <w:r w:rsidRPr="00AB4877">
        <w:rPr>
          <w:rFonts w:ascii="Times New Roman" w:eastAsia="Times New Roman" w:hAnsi="Times New Roman" w:cs="Times New Roman"/>
          <w:b/>
          <w:sz w:val="28"/>
          <w:szCs w:val="28"/>
        </w:rPr>
        <w:t>г) Электроснабжение</w:t>
      </w:r>
    </w:p>
    <w:p w:rsidR="00B04650" w:rsidRPr="00AB4877" w:rsidRDefault="00B04650" w:rsidP="00B04650">
      <w:pPr>
        <w:spacing w:after="0" w:line="360" w:lineRule="auto"/>
        <w:ind w:firstLine="709"/>
        <w:jc w:val="both"/>
        <w:rPr>
          <w:rFonts w:ascii="Times New Roman" w:eastAsia="Times New Roman" w:hAnsi="Times New Roman" w:cs="Times New Roman"/>
          <w:sz w:val="28"/>
          <w:szCs w:val="28"/>
        </w:rPr>
      </w:pPr>
      <w:r w:rsidRPr="00AB4877">
        <w:rPr>
          <w:rFonts w:ascii="Times New Roman" w:eastAsia="Times New Roman" w:hAnsi="Times New Roman" w:cs="Times New Roman"/>
          <w:sz w:val="28"/>
          <w:szCs w:val="28"/>
        </w:rPr>
        <w:t>В настоящее время электроснабжение сельского поселения централ</w:t>
      </w:r>
      <w:r w:rsidRPr="00AB4877">
        <w:rPr>
          <w:rFonts w:ascii="Times New Roman" w:eastAsia="Times New Roman" w:hAnsi="Times New Roman" w:cs="Times New Roman"/>
          <w:sz w:val="28"/>
          <w:szCs w:val="28"/>
        </w:rPr>
        <w:t>и</w:t>
      </w:r>
      <w:r w:rsidRPr="00AB4877">
        <w:rPr>
          <w:rFonts w:ascii="Times New Roman" w:eastAsia="Times New Roman" w:hAnsi="Times New Roman" w:cs="Times New Roman"/>
          <w:sz w:val="28"/>
          <w:szCs w:val="28"/>
        </w:rPr>
        <w:t>зованное. Схема электроснабжения сельского поселения выполнена с прим</w:t>
      </w:r>
      <w:r w:rsidRPr="00AB4877">
        <w:rPr>
          <w:rFonts w:ascii="Times New Roman" w:eastAsia="Times New Roman" w:hAnsi="Times New Roman" w:cs="Times New Roman"/>
          <w:sz w:val="28"/>
          <w:szCs w:val="28"/>
        </w:rPr>
        <w:t>е</w:t>
      </w:r>
      <w:r w:rsidRPr="00AB4877">
        <w:rPr>
          <w:rFonts w:ascii="Times New Roman" w:eastAsia="Times New Roman" w:hAnsi="Times New Roman" w:cs="Times New Roman"/>
          <w:sz w:val="28"/>
          <w:szCs w:val="28"/>
        </w:rPr>
        <w:t xml:space="preserve">нением ЛЭП напряжением 0,4 </w:t>
      </w:r>
      <w:proofErr w:type="spellStart"/>
      <w:r w:rsidRPr="00AB4877">
        <w:rPr>
          <w:rFonts w:ascii="Times New Roman" w:eastAsia="Times New Roman" w:hAnsi="Times New Roman" w:cs="Times New Roman"/>
          <w:sz w:val="28"/>
          <w:szCs w:val="28"/>
        </w:rPr>
        <w:t>кВ.</w:t>
      </w:r>
      <w:proofErr w:type="spellEnd"/>
    </w:p>
    <w:p w:rsidR="00B04650" w:rsidRDefault="00B04650" w:rsidP="00B04650">
      <w:pPr>
        <w:pStyle w:val="31"/>
        <w:tabs>
          <w:tab w:val="left" w:pos="8080"/>
        </w:tabs>
        <w:rPr>
          <w:szCs w:val="28"/>
        </w:rPr>
      </w:pPr>
      <w:r w:rsidRPr="00AB4877">
        <w:rPr>
          <w:szCs w:val="28"/>
        </w:rPr>
        <w:t>Потребление электрической энергии потребителями не увеличится к 2028 году, в связи с тем, что планирование расширения промышленной базы не предвидится, так же прогнозируется тенденция снижения численности населения.</w:t>
      </w:r>
    </w:p>
    <w:p w:rsidR="00AB4877" w:rsidRDefault="00AB4877" w:rsidP="00B04650">
      <w:pPr>
        <w:pStyle w:val="31"/>
        <w:tabs>
          <w:tab w:val="left" w:pos="8080"/>
        </w:tabs>
        <w:rPr>
          <w:szCs w:val="28"/>
        </w:rPr>
      </w:pPr>
      <w:r>
        <w:rPr>
          <w:szCs w:val="28"/>
        </w:rPr>
        <w:t>Обслуживающая организация ОАО «Мордовэнерго».</w:t>
      </w:r>
    </w:p>
    <w:p w:rsidR="0085306F" w:rsidRDefault="0085306F" w:rsidP="00B04650">
      <w:pPr>
        <w:pStyle w:val="31"/>
        <w:tabs>
          <w:tab w:val="left" w:pos="8080"/>
        </w:tabs>
        <w:rPr>
          <w:szCs w:val="28"/>
        </w:rPr>
      </w:pPr>
    </w:p>
    <w:p w:rsidR="0085306F" w:rsidRDefault="0085306F" w:rsidP="00B04650">
      <w:pPr>
        <w:pStyle w:val="31"/>
        <w:tabs>
          <w:tab w:val="left" w:pos="8080"/>
        </w:tabs>
        <w:rPr>
          <w:szCs w:val="28"/>
        </w:rPr>
      </w:pPr>
    </w:p>
    <w:p w:rsidR="00B04650" w:rsidRPr="00AB4877" w:rsidRDefault="00B04650" w:rsidP="00B04650">
      <w:pPr>
        <w:pStyle w:val="31"/>
        <w:tabs>
          <w:tab w:val="left" w:pos="8080"/>
        </w:tabs>
        <w:rPr>
          <w:b/>
          <w:szCs w:val="28"/>
        </w:rPr>
      </w:pPr>
      <w:r w:rsidRPr="00AB4877">
        <w:rPr>
          <w:b/>
          <w:szCs w:val="28"/>
        </w:rPr>
        <w:lastRenderedPageBreak/>
        <w:t xml:space="preserve">д) </w:t>
      </w:r>
      <w:r w:rsidRPr="00AB4877">
        <w:rPr>
          <w:b/>
          <w:iCs/>
          <w:szCs w:val="28"/>
        </w:rPr>
        <w:t>Теплоснабжение</w:t>
      </w:r>
    </w:p>
    <w:p w:rsidR="00B04650" w:rsidRDefault="00B04650" w:rsidP="00B04650">
      <w:pPr>
        <w:pStyle w:val="31"/>
        <w:tabs>
          <w:tab w:val="left" w:pos="8080"/>
        </w:tabs>
        <w:rPr>
          <w:szCs w:val="28"/>
        </w:rPr>
      </w:pPr>
      <w:r w:rsidRPr="00AB4877">
        <w:rPr>
          <w:szCs w:val="28"/>
        </w:rPr>
        <w:t>На территории сельского поселения нет централизованной сети тепл</w:t>
      </w:r>
      <w:r w:rsidRPr="00AB4877">
        <w:rPr>
          <w:szCs w:val="28"/>
        </w:rPr>
        <w:t>о</w:t>
      </w:r>
      <w:r w:rsidRPr="00AB4877">
        <w:rPr>
          <w:szCs w:val="28"/>
        </w:rPr>
        <w:t xml:space="preserve">снабжения, и ее прокладка не планируется в виду нерентабельности данного мероприятия. Теплоснабжение усадебной застройки осуществляется </w:t>
      </w:r>
      <w:proofErr w:type="gramStart"/>
      <w:r w:rsidRPr="00AB4877">
        <w:rPr>
          <w:szCs w:val="28"/>
        </w:rPr>
        <w:t>от</w:t>
      </w:r>
      <w:proofErr w:type="gramEnd"/>
      <w:r w:rsidRPr="00AB4877">
        <w:rPr>
          <w:szCs w:val="28"/>
        </w:rPr>
        <w:t xml:space="preserve"> п</w:t>
      </w:r>
      <w:r w:rsidRPr="00AB4877">
        <w:rPr>
          <w:szCs w:val="28"/>
        </w:rPr>
        <w:t>о</w:t>
      </w:r>
      <w:r w:rsidRPr="00AB4877">
        <w:rPr>
          <w:szCs w:val="28"/>
        </w:rPr>
        <w:t xml:space="preserve">квартирных газовых </w:t>
      </w:r>
      <w:proofErr w:type="spellStart"/>
      <w:r w:rsidRPr="00AB4877">
        <w:rPr>
          <w:szCs w:val="28"/>
        </w:rPr>
        <w:t>теплогенераторов</w:t>
      </w:r>
      <w:proofErr w:type="spellEnd"/>
      <w:r w:rsidRPr="00AB4877">
        <w:rPr>
          <w:szCs w:val="28"/>
        </w:rPr>
        <w:t>, топливом для которых является пр</w:t>
      </w:r>
      <w:r w:rsidRPr="00AB4877">
        <w:rPr>
          <w:szCs w:val="28"/>
        </w:rPr>
        <w:t>и</w:t>
      </w:r>
      <w:r w:rsidRPr="00AB4877">
        <w:rPr>
          <w:szCs w:val="28"/>
        </w:rPr>
        <w:t>родный газ.</w:t>
      </w:r>
    </w:p>
    <w:p w:rsidR="00171D96" w:rsidRPr="00AB4877" w:rsidRDefault="00171D96" w:rsidP="00B04650">
      <w:pPr>
        <w:pStyle w:val="31"/>
        <w:tabs>
          <w:tab w:val="left" w:pos="8080"/>
        </w:tabs>
        <w:rPr>
          <w:szCs w:val="28"/>
        </w:rPr>
      </w:pPr>
    </w:p>
    <w:p w:rsidR="00B04650" w:rsidRPr="00AB4877" w:rsidRDefault="00AB4877" w:rsidP="00B04650">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е</w:t>
      </w:r>
      <w:r w:rsidR="00B04650" w:rsidRPr="00AB4877">
        <w:rPr>
          <w:rFonts w:ascii="Times New Roman" w:eastAsia="Times New Roman" w:hAnsi="Times New Roman" w:cs="Times New Roman"/>
          <w:b/>
          <w:sz w:val="28"/>
          <w:szCs w:val="28"/>
        </w:rPr>
        <w:t>) Газоснабжение</w:t>
      </w:r>
    </w:p>
    <w:p w:rsidR="00AB4877" w:rsidRDefault="00AB4877" w:rsidP="00B04650">
      <w:pPr>
        <w:pStyle w:val="31"/>
        <w:tabs>
          <w:tab w:val="left" w:pos="8080"/>
        </w:tabs>
        <w:rPr>
          <w:szCs w:val="28"/>
        </w:rPr>
      </w:pPr>
      <w:r w:rsidRPr="00567C00">
        <w:t>Состояние газового снабжения удовлетворяет всем потребностям пос</w:t>
      </w:r>
      <w:r w:rsidRPr="00567C00">
        <w:t>е</w:t>
      </w:r>
      <w:r w:rsidRPr="00567C00">
        <w:t>ления и производства. Планирование реконструкции существующих с</w:t>
      </w:r>
      <w:r>
        <w:t>етей газоснабжения отсутствует.</w:t>
      </w:r>
    </w:p>
    <w:p w:rsidR="00B04650" w:rsidRDefault="00AB4877" w:rsidP="00B04650">
      <w:pPr>
        <w:pStyle w:val="31"/>
        <w:tabs>
          <w:tab w:val="left" w:pos="8080"/>
        </w:tabs>
        <w:rPr>
          <w:szCs w:val="28"/>
        </w:rPr>
      </w:pPr>
      <w:r w:rsidRPr="00AB4877">
        <w:rPr>
          <w:szCs w:val="28"/>
        </w:rPr>
        <w:t>Одиночное протяжение уличной газовой сети</w:t>
      </w:r>
      <w:r>
        <w:rPr>
          <w:szCs w:val="28"/>
        </w:rPr>
        <w:t xml:space="preserve"> </w:t>
      </w:r>
      <w:r w:rsidR="00305BC2">
        <w:rPr>
          <w:szCs w:val="28"/>
        </w:rPr>
        <w:t>-</w:t>
      </w:r>
      <w:r>
        <w:rPr>
          <w:szCs w:val="28"/>
        </w:rPr>
        <w:t xml:space="preserve"> </w:t>
      </w:r>
      <w:r w:rsidRPr="00AB4877">
        <w:rPr>
          <w:szCs w:val="28"/>
        </w:rPr>
        <w:t>15887</w:t>
      </w:r>
      <w:r>
        <w:rPr>
          <w:szCs w:val="28"/>
        </w:rPr>
        <w:t xml:space="preserve"> м.</w:t>
      </w:r>
    </w:p>
    <w:p w:rsidR="00171D96" w:rsidRDefault="00171D96" w:rsidP="00B04650">
      <w:pPr>
        <w:pStyle w:val="31"/>
        <w:tabs>
          <w:tab w:val="left" w:pos="8080"/>
        </w:tabs>
      </w:pPr>
      <w:r>
        <w:t xml:space="preserve">Сетевым газом обеспечено 90% жилищного фонда Новотроицкого сельского поселения </w:t>
      </w:r>
      <w:proofErr w:type="spellStart"/>
      <w:r>
        <w:t>Старошайговского</w:t>
      </w:r>
      <w:proofErr w:type="spellEnd"/>
      <w:r>
        <w:t xml:space="preserve"> муниципального района.</w:t>
      </w:r>
    </w:p>
    <w:p w:rsidR="00C53858" w:rsidRDefault="00C53858" w:rsidP="00B04650">
      <w:pPr>
        <w:pStyle w:val="31"/>
        <w:tabs>
          <w:tab w:val="left" w:pos="8080"/>
        </w:tabs>
        <w:rPr>
          <w:szCs w:val="28"/>
        </w:rPr>
      </w:pPr>
    </w:p>
    <w:p w:rsidR="00AB4877" w:rsidRDefault="00AB4877" w:rsidP="00AB4877">
      <w:pPr>
        <w:spacing w:after="0" w:line="360" w:lineRule="auto"/>
        <w:ind w:firstLine="709"/>
        <w:jc w:val="both"/>
        <w:rPr>
          <w:rFonts w:ascii="Times New Roman" w:eastAsia="Times New Roman" w:hAnsi="Times New Roman" w:cs="Times New Roman"/>
          <w:b/>
          <w:sz w:val="28"/>
        </w:rPr>
      </w:pPr>
      <w:r w:rsidRPr="00AB4877">
        <w:rPr>
          <w:rFonts w:ascii="Times New Roman" w:eastAsia="Times New Roman" w:hAnsi="Times New Roman" w:cs="Times New Roman"/>
          <w:b/>
          <w:sz w:val="28"/>
        </w:rPr>
        <w:t>ж) Водоснабжение</w:t>
      </w:r>
    </w:p>
    <w:p w:rsidR="00171D96" w:rsidRPr="00171D96" w:rsidRDefault="00171D96" w:rsidP="00AB4877">
      <w:pPr>
        <w:spacing w:after="0" w:line="360" w:lineRule="auto"/>
        <w:ind w:firstLine="709"/>
        <w:jc w:val="both"/>
        <w:rPr>
          <w:rFonts w:ascii="Times New Roman" w:eastAsia="Times New Roman" w:hAnsi="Times New Roman" w:cs="Times New Roman"/>
          <w:b/>
          <w:sz w:val="28"/>
          <w:szCs w:val="28"/>
        </w:rPr>
      </w:pPr>
      <w:r>
        <w:rPr>
          <w:rFonts w:ascii="Times New Roman" w:hAnsi="Times New Roman" w:cs="Times New Roman"/>
          <w:sz w:val="28"/>
          <w:szCs w:val="28"/>
        </w:rPr>
        <w:t>Р</w:t>
      </w:r>
      <w:r w:rsidRPr="00171D96">
        <w:rPr>
          <w:rFonts w:ascii="Times New Roman" w:hAnsi="Times New Roman" w:cs="Times New Roman"/>
          <w:sz w:val="28"/>
          <w:szCs w:val="28"/>
        </w:rPr>
        <w:t xml:space="preserve">аспределительная система водоснабжения Новотроицкого сельского поселения </w:t>
      </w:r>
      <w:proofErr w:type="spellStart"/>
      <w:r w:rsidRPr="00171D96">
        <w:rPr>
          <w:rFonts w:ascii="Times New Roman" w:hAnsi="Times New Roman" w:cs="Times New Roman"/>
          <w:sz w:val="28"/>
          <w:szCs w:val="28"/>
        </w:rPr>
        <w:t>Старошайговского</w:t>
      </w:r>
      <w:proofErr w:type="spellEnd"/>
      <w:r>
        <w:rPr>
          <w:rFonts w:ascii="Times New Roman" w:hAnsi="Times New Roman" w:cs="Times New Roman"/>
          <w:sz w:val="28"/>
          <w:szCs w:val="28"/>
        </w:rPr>
        <w:t xml:space="preserve"> м</w:t>
      </w:r>
      <w:r w:rsidRPr="00171D96">
        <w:rPr>
          <w:rFonts w:ascii="Times New Roman" w:hAnsi="Times New Roman" w:cs="Times New Roman"/>
          <w:sz w:val="28"/>
          <w:szCs w:val="28"/>
        </w:rPr>
        <w:t xml:space="preserve">униципального района включает в себя </w:t>
      </w:r>
      <w:r>
        <w:rPr>
          <w:rFonts w:ascii="Times New Roman" w:hAnsi="Times New Roman" w:cs="Times New Roman"/>
          <w:sz w:val="28"/>
          <w:szCs w:val="28"/>
        </w:rPr>
        <w:t>вод</w:t>
      </w:r>
      <w:r>
        <w:rPr>
          <w:rFonts w:ascii="Times New Roman" w:hAnsi="Times New Roman" w:cs="Times New Roman"/>
          <w:sz w:val="28"/>
          <w:szCs w:val="28"/>
        </w:rPr>
        <w:t>о</w:t>
      </w:r>
      <w:r>
        <w:rPr>
          <w:rFonts w:ascii="Times New Roman" w:hAnsi="Times New Roman" w:cs="Times New Roman"/>
          <w:sz w:val="28"/>
          <w:szCs w:val="28"/>
        </w:rPr>
        <w:t>заборов (</w:t>
      </w:r>
      <w:r w:rsidRPr="00171D96">
        <w:rPr>
          <w:rFonts w:ascii="Times New Roman" w:hAnsi="Times New Roman" w:cs="Times New Roman"/>
          <w:sz w:val="28"/>
          <w:szCs w:val="28"/>
        </w:rPr>
        <w:t>5</w:t>
      </w:r>
      <w:r>
        <w:rPr>
          <w:rFonts w:ascii="Times New Roman" w:hAnsi="Times New Roman" w:cs="Times New Roman"/>
          <w:sz w:val="28"/>
          <w:szCs w:val="28"/>
        </w:rPr>
        <w:t xml:space="preserve"> </w:t>
      </w:r>
      <w:r w:rsidRPr="00171D96">
        <w:rPr>
          <w:rFonts w:ascii="Times New Roman" w:hAnsi="Times New Roman" w:cs="Times New Roman"/>
          <w:sz w:val="28"/>
          <w:szCs w:val="28"/>
        </w:rPr>
        <w:t>артезианских скважин, 4 во</w:t>
      </w:r>
      <w:r>
        <w:rPr>
          <w:rFonts w:ascii="Times New Roman" w:hAnsi="Times New Roman" w:cs="Times New Roman"/>
          <w:sz w:val="28"/>
          <w:szCs w:val="28"/>
        </w:rPr>
        <w:t>допроводных башен)</w:t>
      </w:r>
      <w:r w:rsidRPr="00171D96">
        <w:rPr>
          <w:rFonts w:ascii="Times New Roman" w:hAnsi="Times New Roman" w:cs="Times New Roman"/>
          <w:sz w:val="28"/>
          <w:szCs w:val="28"/>
        </w:rPr>
        <w:t>. На текущий м</w:t>
      </w:r>
      <w:r w:rsidRPr="00171D96">
        <w:rPr>
          <w:rFonts w:ascii="Times New Roman" w:hAnsi="Times New Roman" w:cs="Times New Roman"/>
          <w:sz w:val="28"/>
          <w:szCs w:val="28"/>
        </w:rPr>
        <w:t>о</w:t>
      </w:r>
      <w:r w:rsidRPr="00171D96">
        <w:rPr>
          <w:rFonts w:ascii="Times New Roman" w:hAnsi="Times New Roman" w:cs="Times New Roman"/>
          <w:sz w:val="28"/>
          <w:szCs w:val="28"/>
        </w:rPr>
        <w:t xml:space="preserve">мент система водоснабжения Новотроицкого сельского поселения </w:t>
      </w:r>
      <w:proofErr w:type="spellStart"/>
      <w:r w:rsidRPr="00171D96">
        <w:rPr>
          <w:rFonts w:ascii="Times New Roman" w:hAnsi="Times New Roman" w:cs="Times New Roman"/>
          <w:sz w:val="28"/>
          <w:szCs w:val="28"/>
        </w:rPr>
        <w:t>Староша</w:t>
      </w:r>
      <w:r w:rsidRPr="00171D96">
        <w:rPr>
          <w:rFonts w:ascii="Times New Roman" w:hAnsi="Times New Roman" w:cs="Times New Roman"/>
          <w:sz w:val="28"/>
          <w:szCs w:val="28"/>
        </w:rPr>
        <w:t>й</w:t>
      </w:r>
      <w:r w:rsidRPr="00171D96">
        <w:rPr>
          <w:rFonts w:ascii="Times New Roman" w:hAnsi="Times New Roman" w:cs="Times New Roman"/>
          <w:sz w:val="28"/>
          <w:szCs w:val="28"/>
        </w:rPr>
        <w:t>говского</w:t>
      </w:r>
      <w:proofErr w:type="spellEnd"/>
      <w:r w:rsidRPr="00171D96">
        <w:rPr>
          <w:rFonts w:ascii="Times New Roman" w:hAnsi="Times New Roman" w:cs="Times New Roman"/>
          <w:sz w:val="28"/>
          <w:szCs w:val="28"/>
        </w:rPr>
        <w:t xml:space="preserve"> муниципального района обеспечивает в полной мере потребности населения и производственной сферы в воде</w:t>
      </w:r>
      <w:r>
        <w:rPr>
          <w:rFonts w:ascii="Times New Roman" w:hAnsi="Times New Roman" w:cs="Times New Roman"/>
          <w:sz w:val="28"/>
          <w:szCs w:val="28"/>
        </w:rPr>
        <w:t>.</w:t>
      </w:r>
    </w:p>
    <w:p w:rsidR="00AB4877" w:rsidRDefault="00AB4877" w:rsidP="00AB4877">
      <w:pPr>
        <w:spacing w:after="0" w:line="360" w:lineRule="auto"/>
        <w:ind w:firstLine="709"/>
        <w:jc w:val="both"/>
        <w:rPr>
          <w:rFonts w:ascii="Times New Roman" w:eastAsia="Times New Roman" w:hAnsi="Times New Roman" w:cs="Times New Roman"/>
          <w:sz w:val="28"/>
          <w:szCs w:val="28"/>
        </w:rPr>
      </w:pPr>
      <w:r w:rsidRPr="00AB4877">
        <w:rPr>
          <w:rFonts w:ascii="Times New Roman" w:eastAsia="Times New Roman" w:hAnsi="Times New Roman" w:cs="Times New Roman"/>
          <w:sz w:val="28"/>
          <w:szCs w:val="28"/>
        </w:rPr>
        <w:t>Схема водоснабжения следующая: вода из артезианских скважин нас</w:t>
      </w:r>
      <w:r w:rsidRPr="00AB4877">
        <w:rPr>
          <w:rFonts w:ascii="Times New Roman" w:eastAsia="Times New Roman" w:hAnsi="Times New Roman" w:cs="Times New Roman"/>
          <w:sz w:val="28"/>
          <w:szCs w:val="28"/>
        </w:rPr>
        <w:t>о</w:t>
      </w:r>
      <w:r w:rsidRPr="00AB4877">
        <w:rPr>
          <w:rFonts w:ascii="Times New Roman" w:eastAsia="Times New Roman" w:hAnsi="Times New Roman" w:cs="Times New Roman"/>
          <w:sz w:val="28"/>
          <w:szCs w:val="28"/>
        </w:rPr>
        <w:t xml:space="preserve">сами </w:t>
      </w:r>
      <w:r w:rsidRPr="00AB4877">
        <w:rPr>
          <w:rFonts w:ascii="Times New Roman" w:eastAsia="Times New Roman" w:hAnsi="Times New Roman" w:cs="Times New Roman"/>
          <w:sz w:val="28"/>
          <w:szCs w:val="28"/>
          <w:lang w:val="en-US"/>
        </w:rPr>
        <w:t>I</w:t>
      </w:r>
      <w:r w:rsidRPr="00AB4877">
        <w:rPr>
          <w:rFonts w:ascii="Times New Roman" w:eastAsia="Times New Roman" w:hAnsi="Times New Roman" w:cs="Times New Roman"/>
          <w:sz w:val="28"/>
          <w:szCs w:val="28"/>
        </w:rPr>
        <w:t xml:space="preserve"> подъема подается в водонапорные башни (высота ствола башни </w:t>
      </w:r>
      <w:r w:rsidR="00305BC2">
        <w:rPr>
          <w:rFonts w:ascii="Times New Roman" w:eastAsia="Times New Roman" w:hAnsi="Times New Roman" w:cs="Times New Roman"/>
          <w:sz w:val="28"/>
          <w:szCs w:val="28"/>
        </w:rPr>
        <w:t>-</w:t>
      </w:r>
      <w:r w:rsidRPr="00AB4877">
        <w:rPr>
          <w:rFonts w:ascii="Times New Roman" w:eastAsia="Times New Roman" w:hAnsi="Times New Roman" w:cs="Times New Roman"/>
          <w:sz w:val="28"/>
          <w:szCs w:val="28"/>
        </w:rPr>
        <w:t xml:space="preserve"> 10 м), из которых далее поступает в сеть к потребителям.</w:t>
      </w:r>
    </w:p>
    <w:p w:rsidR="00C53858" w:rsidRPr="00AB4877" w:rsidRDefault="00C53858" w:rsidP="00AB4877">
      <w:pPr>
        <w:spacing w:after="0" w:line="360" w:lineRule="auto"/>
        <w:ind w:firstLine="709"/>
        <w:jc w:val="both"/>
        <w:rPr>
          <w:rFonts w:ascii="Times New Roman" w:eastAsia="Times New Roman" w:hAnsi="Times New Roman" w:cs="Times New Roman"/>
          <w:sz w:val="28"/>
          <w:szCs w:val="28"/>
        </w:rPr>
      </w:pPr>
    </w:p>
    <w:p w:rsidR="00171D96" w:rsidRPr="00171D96" w:rsidRDefault="00171D96" w:rsidP="00AB4877">
      <w:pPr>
        <w:pStyle w:val="31"/>
        <w:tabs>
          <w:tab w:val="left" w:pos="8080"/>
        </w:tabs>
        <w:rPr>
          <w:b/>
          <w:szCs w:val="28"/>
        </w:rPr>
      </w:pPr>
      <w:r w:rsidRPr="00171D96">
        <w:rPr>
          <w:b/>
          <w:szCs w:val="28"/>
        </w:rPr>
        <w:t>з</w:t>
      </w:r>
      <w:r w:rsidR="00E64AFA">
        <w:rPr>
          <w:b/>
          <w:szCs w:val="28"/>
        </w:rPr>
        <w:t>) С</w:t>
      </w:r>
      <w:r w:rsidRPr="00171D96">
        <w:rPr>
          <w:b/>
          <w:szCs w:val="28"/>
        </w:rPr>
        <w:t>бор и утилизация ТБО</w:t>
      </w:r>
    </w:p>
    <w:p w:rsidR="00171D96" w:rsidRPr="009E069A" w:rsidRDefault="00171D96" w:rsidP="00171D96">
      <w:pPr>
        <w:autoSpaceDE w:val="0"/>
        <w:autoSpaceDN w:val="0"/>
        <w:adjustRightInd w:val="0"/>
        <w:spacing w:after="0" w:line="360" w:lineRule="auto"/>
        <w:ind w:firstLine="709"/>
        <w:jc w:val="both"/>
        <w:rPr>
          <w:rFonts w:ascii="Times New Roman" w:hAnsi="Times New Roman" w:cs="Times New Roman"/>
          <w:sz w:val="28"/>
          <w:szCs w:val="28"/>
        </w:rPr>
      </w:pPr>
      <w:r w:rsidRPr="009E069A">
        <w:rPr>
          <w:rFonts w:ascii="Times New Roman" w:hAnsi="Times New Roman" w:cs="Times New Roman"/>
          <w:sz w:val="28"/>
          <w:szCs w:val="28"/>
        </w:rPr>
        <w:t xml:space="preserve">На территории </w:t>
      </w:r>
      <w:r>
        <w:rPr>
          <w:rFonts w:ascii="Times New Roman" w:hAnsi="Times New Roman" w:cs="Times New Roman"/>
          <w:sz w:val="28"/>
          <w:szCs w:val="28"/>
        </w:rPr>
        <w:t>Новотроицкого сельского поселения</w:t>
      </w:r>
      <w:r w:rsidRPr="009E069A">
        <w:rPr>
          <w:rFonts w:ascii="Times New Roman" w:hAnsi="Times New Roman" w:cs="Times New Roman"/>
          <w:sz w:val="28"/>
          <w:szCs w:val="28"/>
        </w:rPr>
        <w:t xml:space="preserve"> находится </w:t>
      </w:r>
      <w:r>
        <w:rPr>
          <w:rFonts w:ascii="Times New Roman" w:hAnsi="Times New Roman" w:cs="Times New Roman"/>
          <w:sz w:val="28"/>
          <w:szCs w:val="28"/>
        </w:rPr>
        <w:t xml:space="preserve">18 </w:t>
      </w:r>
      <w:r w:rsidRPr="009E069A">
        <w:rPr>
          <w:rFonts w:ascii="Times New Roman" w:hAnsi="Times New Roman" w:cs="Times New Roman"/>
          <w:sz w:val="28"/>
          <w:szCs w:val="28"/>
        </w:rPr>
        <w:t>ко</w:t>
      </w:r>
      <w:r w:rsidRPr="009E069A">
        <w:rPr>
          <w:rFonts w:ascii="Times New Roman" w:hAnsi="Times New Roman" w:cs="Times New Roman"/>
          <w:sz w:val="28"/>
          <w:szCs w:val="28"/>
        </w:rPr>
        <w:t>н</w:t>
      </w:r>
      <w:r w:rsidRPr="009E069A">
        <w:rPr>
          <w:rFonts w:ascii="Times New Roman" w:hAnsi="Times New Roman" w:cs="Times New Roman"/>
          <w:sz w:val="28"/>
          <w:szCs w:val="28"/>
        </w:rPr>
        <w:t>тейнерных</w:t>
      </w:r>
      <w:r>
        <w:rPr>
          <w:rFonts w:ascii="Times New Roman" w:hAnsi="Times New Roman" w:cs="Times New Roman"/>
          <w:sz w:val="28"/>
          <w:szCs w:val="28"/>
        </w:rPr>
        <w:t xml:space="preserve"> площадок</w:t>
      </w:r>
      <w:r w:rsidRPr="009E069A">
        <w:rPr>
          <w:rFonts w:ascii="Times New Roman" w:hAnsi="Times New Roman" w:cs="Times New Roman"/>
          <w:sz w:val="28"/>
          <w:szCs w:val="28"/>
        </w:rPr>
        <w:t xml:space="preserve"> для сбора ТКО, с расположенными на них </w:t>
      </w:r>
      <w:r>
        <w:rPr>
          <w:rFonts w:ascii="Times New Roman" w:hAnsi="Times New Roman" w:cs="Times New Roman"/>
          <w:sz w:val="28"/>
          <w:szCs w:val="28"/>
        </w:rPr>
        <w:t xml:space="preserve">20 </w:t>
      </w:r>
      <w:r w:rsidRPr="009E069A">
        <w:rPr>
          <w:rFonts w:ascii="Times New Roman" w:hAnsi="Times New Roman" w:cs="Times New Roman"/>
          <w:sz w:val="28"/>
          <w:szCs w:val="28"/>
        </w:rPr>
        <w:t>контейн</w:t>
      </w:r>
      <w:r w:rsidRPr="009E069A">
        <w:rPr>
          <w:rFonts w:ascii="Times New Roman" w:hAnsi="Times New Roman" w:cs="Times New Roman"/>
          <w:sz w:val="28"/>
          <w:szCs w:val="28"/>
        </w:rPr>
        <w:t>е</w:t>
      </w:r>
      <w:r w:rsidRPr="009E069A">
        <w:rPr>
          <w:rFonts w:ascii="Times New Roman" w:hAnsi="Times New Roman" w:cs="Times New Roman"/>
          <w:sz w:val="28"/>
          <w:szCs w:val="28"/>
        </w:rPr>
        <w:t>рами, которые</w:t>
      </w:r>
      <w:r>
        <w:rPr>
          <w:rFonts w:ascii="Times New Roman" w:hAnsi="Times New Roman" w:cs="Times New Roman"/>
          <w:sz w:val="28"/>
          <w:szCs w:val="28"/>
        </w:rPr>
        <w:t xml:space="preserve"> </w:t>
      </w:r>
      <w:r w:rsidRPr="009E069A">
        <w:rPr>
          <w:rFonts w:ascii="Times New Roman" w:hAnsi="Times New Roman" w:cs="Times New Roman"/>
          <w:sz w:val="28"/>
          <w:szCs w:val="28"/>
        </w:rPr>
        <w:t xml:space="preserve">обслуживают </w:t>
      </w:r>
      <w:r>
        <w:rPr>
          <w:rFonts w:ascii="Times New Roman" w:hAnsi="Times New Roman" w:cs="Times New Roman"/>
          <w:sz w:val="28"/>
          <w:szCs w:val="28"/>
        </w:rPr>
        <w:t>585</w:t>
      </w:r>
      <w:r w:rsidRPr="00FB1C07">
        <w:rPr>
          <w:rFonts w:ascii="Times New Roman" w:hAnsi="Times New Roman" w:cs="Times New Roman"/>
          <w:sz w:val="28"/>
          <w:szCs w:val="28"/>
        </w:rPr>
        <w:t xml:space="preserve"> жителей.</w:t>
      </w:r>
    </w:p>
    <w:p w:rsidR="00171D96" w:rsidRDefault="00171D96" w:rsidP="00171D96">
      <w:pPr>
        <w:autoSpaceDE w:val="0"/>
        <w:autoSpaceDN w:val="0"/>
        <w:adjustRightInd w:val="0"/>
        <w:spacing w:after="0" w:line="360" w:lineRule="auto"/>
        <w:ind w:firstLine="709"/>
        <w:jc w:val="both"/>
        <w:rPr>
          <w:rFonts w:ascii="Times New Roman" w:hAnsi="Times New Roman" w:cs="Times New Roman"/>
          <w:sz w:val="28"/>
          <w:szCs w:val="28"/>
        </w:rPr>
      </w:pPr>
      <w:r w:rsidRPr="009E069A">
        <w:rPr>
          <w:rFonts w:ascii="Times New Roman" w:hAnsi="Times New Roman" w:cs="Times New Roman"/>
          <w:sz w:val="28"/>
          <w:szCs w:val="28"/>
        </w:rPr>
        <w:lastRenderedPageBreak/>
        <w:t>В настоящее время применяются контейнеры вместимостью</w:t>
      </w:r>
      <w:r>
        <w:rPr>
          <w:rFonts w:ascii="Times New Roman" w:hAnsi="Times New Roman" w:cs="Times New Roman"/>
          <w:sz w:val="28"/>
          <w:szCs w:val="28"/>
        </w:rPr>
        <w:t xml:space="preserve"> 1,1 </w:t>
      </w:r>
      <w:r w:rsidRPr="009E069A">
        <w:rPr>
          <w:rFonts w:ascii="Times New Roman" w:hAnsi="Times New Roman" w:cs="Times New Roman"/>
          <w:sz w:val="28"/>
          <w:szCs w:val="28"/>
        </w:rPr>
        <w:t>м</w:t>
      </w:r>
      <w:r w:rsidRPr="00171D96">
        <w:rPr>
          <w:rFonts w:ascii="Times New Roman" w:hAnsi="Times New Roman" w:cs="Times New Roman"/>
          <w:sz w:val="28"/>
          <w:szCs w:val="28"/>
          <w:vertAlign w:val="superscript"/>
        </w:rPr>
        <w:t>3</w:t>
      </w:r>
      <w:r>
        <w:rPr>
          <w:rFonts w:ascii="Times New Roman" w:hAnsi="Times New Roman" w:cs="Times New Roman"/>
          <w:sz w:val="28"/>
          <w:szCs w:val="28"/>
        </w:rPr>
        <w:t>. Владельцем</w:t>
      </w:r>
      <w:r w:rsidRPr="009E069A">
        <w:rPr>
          <w:rFonts w:ascii="Times New Roman" w:hAnsi="Times New Roman" w:cs="Times New Roman"/>
          <w:sz w:val="28"/>
          <w:szCs w:val="28"/>
        </w:rPr>
        <w:t xml:space="preserve"> контейнерных площадок </w:t>
      </w:r>
      <w:r>
        <w:rPr>
          <w:rFonts w:ascii="Times New Roman" w:hAnsi="Times New Roman" w:cs="Times New Roman"/>
          <w:sz w:val="28"/>
          <w:szCs w:val="28"/>
        </w:rPr>
        <w:t>являе</w:t>
      </w:r>
      <w:r w:rsidRPr="009E069A">
        <w:rPr>
          <w:rFonts w:ascii="Times New Roman" w:hAnsi="Times New Roman" w:cs="Times New Roman"/>
          <w:sz w:val="28"/>
          <w:szCs w:val="28"/>
        </w:rPr>
        <w:t>тся</w:t>
      </w:r>
      <w:r>
        <w:rPr>
          <w:rFonts w:ascii="Times New Roman" w:hAnsi="Times New Roman" w:cs="Times New Roman"/>
          <w:sz w:val="28"/>
          <w:szCs w:val="28"/>
        </w:rPr>
        <w:t xml:space="preserve"> ООО «РЕМОНДИС Саранск»</w:t>
      </w:r>
      <w:r w:rsidRPr="009E069A">
        <w:rPr>
          <w:rFonts w:ascii="Times New Roman" w:hAnsi="Times New Roman" w:cs="Times New Roman"/>
          <w:sz w:val="28"/>
          <w:szCs w:val="28"/>
        </w:rPr>
        <w:t>.</w:t>
      </w:r>
      <w:r>
        <w:rPr>
          <w:rFonts w:ascii="Times New Roman" w:hAnsi="Times New Roman" w:cs="Times New Roman"/>
          <w:sz w:val="28"/>
          <w:szCs w:val="28"/>
        </w:rPr>
        <w:t xml:space="preserve"> </w:t>
      </w:r>
      <w:r w:rsidRPr="009E069A">
        <w:rPr>
          <w:rFonts w:ascii="Times New Roman" w:hAnsi="Times New Roman" w:cs="Times New Roman"/>
          <w:sz w:val="28"/>
          <w:szCs w:val="28"/>
        </w:rPr>
        <w:t>Услуги по сбору и транспортировке ТКО оказыва</w:t>
      </w:r>
      <w:r>
        <w:rPr>
          <w:rFonts w:ascii="Times New Roman" w:hAnsi="Times New Roman" w:cs="Times New Roman"/>
          <w:sz w:val="28"/>
          <w:szCs w:val="28"/>
        </w:rPr>
        <w:t>е</w:t>
      </w:r>
      <w:r w:rsidRPr="009E069A">
        <w:rPr>
          <w:rFonts w:ascii="Times New Roman" w:hAnsi="Times New Roman" w:cs="Times New Roman"/>
          <w:sz w:val="28"/>
          <w:szCs w:val="28"/>
        </w:rPr>
        <w:t>т</w:t>
      </w:r>
      <w:r>
        <w:rPr>
          <w:rFonts w:ascii="Times New Roman" w:hAnsi="Times New Roman" w:cs="Times New Roman"/>
          <w:sz w:val="28"/>
          <w:szCs w:val="28"/>
        </w:rPr>
        <w:t xml:space="preserve"> соответственн</w:t>
      </w:r>
      <w:proofErr w:type="gramStart"/>
      <w:r>
        <w:rPr>
          <w:rFonts w:ascii="Times New Roman" w:hAnsi="Times New Roman" w:cs="Times New Roman"/>
          <w:sz w:val="28"/>
          <w:szCs w:val="28"/>
        </w:rPr>
        <w:t>о ООО</w:t>
      </w:r>
      <w:proofErr w:type="gramEnd"/>
      <w:r>
        <w:rPr>
          <w:rFonts w:ascii="Times New Roman" w:hAnsi="Times New Roman" w:cs="Times New Roman"/>
          <w:sz w:val="28"/>
          <w:szCs w:val="28"/>
        </w:rPr>
        <w:t xml:space="preserve"> «РЕМОНДИС Саранск».</w:t>
      </w:r>
    </w:p>
    <w:p w:rsidR="00171D96" w:rsidRDefault="00171D96" w:rsidP="00171D96">
      <w:pPr>
        <w:autoSpaceDE w:val="0"/>
        <w:autoSpaceDN w:val="0"/>
        <w:adjustRightInd w:val="0"/>
        <w:spacing w:after="0" w:line="360" w:lineRule="auto"/>
        <w:ind w:firstLine="709"/>
        <w:jc w:val="both"/>
        <w:rPr>
          <w:rFonts w:ascii="Times New Roman" w:hAnsi="Times New Roman" w:cs="Times New Roman"/>
          <w:sz w:val="28"/>
          <w:szCs w:val="28"/>
        </w:rPr>
      </w:pPr>
      <w:r w:rsidRPr="006B26AF">
        <w:rPr>
          <w:rFonts w:ascii="Times New Roman" w:hAnsi="Times New Roman" w:cs="Times New Roman"/>
          <w:sz w:val="28"/>
          <w:szCs w:val="28"/>
        </w:rPr>
        <w:t>Периодичность мойки и дезинфекции контейнеров осуществляется 1 раз в неделю (летний период) согласно СНИП 42-128-4690-</w:t>
      </w:r>
      <w:smartTag w:uri="urn:schemas-microsoft-com:office:smarttags" w:element="metricconverter">
        <w:smartTagPr>
          <w:attr w:name="ProductID" w:val="88 м"/>
        </w:smartTagPr>
        <w:r w:rsidRPr="006B26AF">
          <w:rPr>
            <w:rFonts w:ascii="Times New Roman" w:hAnsi="Times New Roman" w:cs="Times New Roman"/>
            <w:sz w:val="28"/>
            <w:szCs w:val="28"/>
          </w:rPr>
          <w:t>88 м</w:t>
        </w:r>
      </w:smartTag>
      <w:r w:rsidRPr="006B26AF">
        <w:rPr>
          <w:rFonts w:ascii="Times New Roman" w:hAnsi="Times New Roman" w:cs="Times New Roman"/>
          <w:sz w:val="28"/>
          <w:szCs w:val="28"/>
        </w:rPr>
        <w:t>.</w:t>
      </w:r>
    </w:p>
    <w:p w:rsidR="00C53858" w:rsidRPr="006B26AF" w:rsidRDefault="00C53858" w:rsidP="00171D96">
      <w:pPr>
        <w:autoSpaceDE w:val="0"/>
        <w:autoSpaceDN w:val="0"/>
        <w:adjustRightInd w:val="0"/>
        <w:spacing w:after="0" w:line="360" w:lineRule="auto"/>
        <w:ind w:firstLine="709"/>
        <w:jc w:val="both"/>
        <w:rPr>
          <w:rFonts w:ascii="Times New Roman" w:hAnsi="Times New Roman" w:cs="Times New Roman"/>
          <w:sz w:val="28"/>
          <w:szCs w:val="28"/>
        </w:rPr>
      </w:pPr>
    </w:p>
    <w:p w:rsidR="00171D96" w:rsidRDefault="00171D96" w:rsidP="007B41EA">
      <w:pPr>
        <w:pStyle w:val="31"/>
        <w:tabs>
          <w:tab w:val="left" w:pos="8080"/>
        </w:tabs>
        <w:rPr>
          <w:b/>
          <w:szCs w:val="28"/>
        </w:rPr>
      </w:pPr>
      <w:r w:rsidRPr="006B19FA">
        <w:rPr>
          <w:b/>
          <w:szCs w:val="28"/>
        </w:rPr>
        <w:t>Показатели сферы жилищно-коммунального хозяйства муниц</w:t>
      </w:r>
      <w:r w:rsidRPr="006B19FA">
        <w:rPr>
          <w:b/>
          <w:szCs w:val="28"/>
        </w:rPr>
        <w:t>и</w:t>
      </w:r>
      <w:r w:rsidRPr="006B19FA">
        <w:rPr>
          <w:b/>
          <w:szCs w:val="28"/>
        </w:rPr>
        <w:t>пального образования</w:t>
      </w:r>
    </w:p>
    <w:p w:rsidR="00171D96" w:rsidRPr="00171D96" w:rsidRDefault="00171D96" w:rsidP="00171D96">
      <w:pPr>
        <w:overflowPunct w:val="0"/>
        <w:autoSpaceDE w:val="0"/>
        <w:autoSpaceDN w:val="0"/>
        <w:adjustRightInd w:val="0"/>
        <w:spacing w:after="0" w:line="360" w:lineRule="auto"/>
        <w:ind w:firstLine="708"/>
        <w:jc w:val="both"/>
        <w:textAlignment w:val="baseline"/>
        <w:rPr>
          <w:rFonts w:ascii="Times New Roman" w:eastAsia="Times New Roman" w:hAnsi="Times New Roman" w:cs="Times New Roman"/>
          <w:sz w:val="28"/>
          <w:szCs w:val="28"/>
        </w:rPr>
      </w:pPr>
      <w:r w:rsidRPr="00171D96">
        <w:rPr>
          <w:rFonts w:ascii="Times New Roman" w:eastAsia="Times New Roman" w:hAnsi="Times New Roman" w:cs="Times New Roman"/>
          <w:sz w:val="28"/>
          <w:szCs w:val="28"/>
        </w:rPr>
        <w:t>Системы коммуникаций жилищно-коммунального назначения находя</w:t>
      </w:r>
      <w:r w:rsidRPr="00171D96">
        <w:rPr>
          <w:rFonts w:ascii="Times New Roman" w:eastAsia="Times New Roman" w:hAnsi="Times New Roman" w:cs="Times New Roman"/>
          <w:sz w:val="28"/>
          <w:szCs w:val="28"/>
        </w:rPr>
        <w:t>т</w:t>
      </w:r>
      <w:r w:rsidRPr="00171D96">
        <w:rPr>
          <w:rFonts w:ascii="Times New Roman" w:eastAsia="Times New Roman" w:hAnsi="Times New Roman" w:cs="Times New Roman"/>
          <w:sz w:val="28"/>
          <w:szCs w:val="28"/>
        </w:rPr>
        <w:t>ся в эксплуатации уже более 20 лет.</w:t>
      </w:r>
    </w:p>
    <w:p w:rsidR="00171D96" w:rsidRPr="00171D96" w:rsidRDefault="00171D96" w:rsidP="00171D96">
      <w:pPr>
        <w:overflowPunct w:val="0"/>
        <w:autoSpaceDE w:val="0"/>
        <w:autoSpaceDN w:val="0"/>
        <w:adjustRightInd w:val="0"/>
        <w:spacing w:after="0" w:line="360" w:lineRule="auto"/>
        <w:ind w:firstLine="708"/>
        <w:jc w:val="both"/>
        <w:textAlignment w:val="baseline"/>
        <w:rPr>
          <w:rFonts w:ascii="Times New Roman" w:eastAsia="Times New Roman" w:hAnsi="Times New Roman" w:cs="Times New Roman"/>
          <w:color w:val="000000"/>
          <w:sz w:val="28"/>
          <w:szCs w:val="28"/>
        </w:rPr>
      </w:pPr>
      <w:r w:rsidRPr="00171D96">
        <w:rPr>
          <w:rFonts w:ascii="Times New Roman" w:eastAsia="Times New Roman" w:hAnsi="Times New Roman" w:cs="Times New Roman"/>
          <w:color w:val="000000"/>
          <w:sz w:val="28"/>
          <w:szCs w:val="28"/>
        </w:rPr>
        <w:t xml:space="preserve">Своевременное и адекватное финансирование </w:t>
      </w:r>
      <w:r w:rsidR="00305BC2">
        <w:rPr>
          <w:rFonts w:ascii="Times New Roman" w:eastAsia="Times New Roman" w:hAnsi="Times New Roman" w:cs="Times New Roman"/>
          <w:color w:val="000000"/>
          <w:sz w:val="28"/>
          <w:szCs w:val="28"/>
        </w:rPr>
        <w:t>-</w:t>
      </w:r>
      <w:r w:rsidRPr="00171D96">
        <w:rPr>
          <w:rFonts w:ascii="Times New Roman" w:eastAsia="Times New Roman" w:hAnsi="Times New Roman" w:cs="Times New Roman"/>
          <w:color w:val="000000"/>
          <w:sz w:val="28"/>
          <w:szCs w:val="28"/>
        </w:rPr>
        <w:t xml:space="preserve"> залог успешной работы ЖКХ. Необходимо отметить недостаток финансирования на нужды ЖКХ в поселении.</w:t>
      </w:r>
    </w:p>
    <w:p w:rsidR="00171D96" w:rsidRPr="00171D96" w:rsidRDefault="00171D96" w:rsidP="00171D96">
      <w:pPr>
        <w:overflowPunct w:val="0"/>
        <w:autoSpaceDE w:val="0"/>
        <w:autoSpaceDN w:val="0"/>
        <w:adjustRightInd w:val="0"/>
        <w:spacing w:after="0" w:line="360" w:lineRule="auto"/>
        <w:ind w:firstLine="708"/>
        <w:jc w:val="both"/>
        <w:textAlignment w:val="baseline"/>
        <w:rPr>
          <w:rFonts w:ascii="Times New Roman" w:eastAsia="Times New Roman" w:hAnsi="Times New Roman" w:cs="Times New Roman"/>
          <w:color w:val="000000"/>
          <w:sz w:val="28"/>
          <w:szCs w:val="28"/>
        </w:rPr>
      </w:pPr>
      <w:r w:rsidRPr="00171D96">
        <w:rPr>
          <w:rFonts w:ascii="Times New Roman" w:eastAsia="Times New Roman" w:hAnsi="Times New Roman" w:cs="Times New Roman"/>
          <w:sz w:val="28"/>
          <w:szCs w:val="28"/>
        </w:rPr>
        <w:t>Программа направлена на создание предпосылок для устойчивого ра</w:t>
      </w:r>
      <w:r w:rsidRPr="00171D96">
        <w:rPr>
          <w:rFonts w:ascii="Times New Roman" w:eastAsia="Times New Roman" w:hAnsi="Times New Roman" w:cs="Times New Roman"/>
          <w:sz w:val="28"/>
          <w:szCs w:val="28"/>
        </w:rPr>
        <w:t>з</w:t>
      </w:r>
      <w:r w:rsidRPr="00171D96">
        <w:rPr>
          <w:rFonts w:ascii="Times New Roman" w:eastAsia="Times New Roman" w:hAnsi="Times New Roman" w:cs="Times New Roman"/>
          <w:sz w:val="28"/>
          <w:szCs w:val="28"/>
        </w:rPr>
        <w:t xml:space="preserve">вития </w:t>
      </w:r>
      <w:r w:rsidR="00586B96">
        <w:rPr>
          <w:rFonts w:ascii="Times New Roman" w:eastAsia="Times New Roman" w:hAnsi="Times New Roman" w:cs="Times New Roman"/>
          <w:sz w:val="28"/>
          <w:szCs w:val="28"/>
        </w:rPr>
        <w:t>Новотроицкого</w:t>
      </w:r>
      <w:r w:rsidRPr="00171D96">
        <w:rPr>
          <w:rFonts w:ascii="Times New Roman" w:eastAsia="Times New Roman" w:hAnsi="Times New Roman" w:cs="Times New Roman"/>
          <w:sz w:val="28"/>
          <w:szCs w:val="28"/>
        </w:rPr>
        <w:t xml:space="preserve"> сельского поселения посредством достижения след</w:t>
      </w:r>
      <w:r w:rsidRPr="00171D96">
        <w:rPr>
          <w:rFonts w:ascii="Times New Roman" w:eastAsia="Times New Roman" w:hAnsi="Times New Roman" w:cs="Times New Roman"/>
          <w:sz w:val="28"/>
          <w:szCs w:val="28"/>
        </w:rPr>
        <w:t>у</w:t>
      </w:r>
      <w:r w:rsidRPr="00171D96">
        <w:rPr>
          <w:rFonts w:ascii="Times New Roman" w:eastAsia="Times New Roman" w:hAnsi="Times New Roman" w:cs="Times New Roman"/>
          <w:sz w:val="28"/>
          <w:szCs w:val="28"/>
        </w:rPr>
        <w:t>ющих целей:</w:t>
      </w:r>
    </w:p>
    <w:p w:rsidR="00171D96" w:rsidRPr="00171D96" w:rsidRDefault="00171D96" w:rsidP="00171D96">
      <w:pPr>
        <w:numPr>
          <w:ilvl w:val="0"/>
          <w:numId w:val="2"/>
        </w:numPr>
        <w:tabs>
          <w:tab w:val="clear" w:pos="360"/>
          <w:tab w:val="num" w:pos="720"/>
        </w:tabs>
        <w:spacing w:after="0" w:line="360" w:lineRule="auto"/>
        <w:ind w:left="720"/>
        <w:jc w:val="both"/>
        <w:rPr>
          <w:rFonts w:ascii="Times New Roman" w:eastAsia="Times New Roman" w:hAnsi="Times New Roman" w:cs="Times New Roman"/>
          <w:sz w:val="28"/>
          <w:szCs w:val="28"/>
        </w:rPr>
      </w:pPr>
      <w:r w:rsidRPr="00171D96">
        <w:rPr>
          <w:rFonts w:ascii="Times New Roman" w:eastAsia="Times New Roman" w:hAnsi="Times New Roman" w:cs="Times New Roman"/>
          <w:sz w:val="28"/>
          <w:szCs w:val="28"/>
        </w:rPr>
        <w:t>улучшение условий жизнедеятельности городского поселения;</w:t>
      </w:r>
    </w:p>
    <w:p w:rsidR="00171D96" w:rsidRPr="00171D96" w:rsidRDefault="00171D96" w:rsidP="00171D96">
      <w:pPr>
        <w:numPr>
          <w:ilvl w:val="0"/>
          <w:numId w:val="2"/>
        </w:numPr>
        <w:tabs>
          <w:tab w:val="clear" w:pos="360"/>
          <w:tab w:val="num" w:pos="720"/>
        </w:tabs>
        <w:spacing w:before="120" w:after="0" w:line="360" w:lineRule="auto"/>
        <w:ind w:left="720"/>
        <w:jc w:val="both"/>
        <w:rPr>
          <w:rFonts w:ascii="Times New Roman" w:eastAsia="Times New Roman" w:hAnsi="Times New Roman" w:cs="Times New Roman"/>
          <w:sz w:val="28"/>
          <w:szCs w:val="28"/>
        </w:rPr>
      </w:pPr>
      <w:r w:rsidRPr="00171D96">
        <w:rPr>
          <w:rFonts w:ascii="Times New Roman" w:eastAsia="Times New Roman" w:hAnsi="Times New Roman" w:cs="Times New Roman"/>
          <w:sz w:val="28"/>
          <w:szCs w:val="28"/>
        </w:rPr>
        <w:t>улучшение инвестиционного кли</w:t>
      </w:r>
      <w:r w:rsidR="00305BC2">
        <w:rPr>
          <w:rFonts w:ascii="Times New Roman" w:eastAsia="Times New Roman" w:hAnsi="Times New Roman" w:cs="Times New Roman"/>
          <w:sz w:val="28"/>
          <w:szCs w:val="28"/>
        </w:rPr>
        <w:t xml:space="preserve">мата в сфере АПК на территории </w:t>
      </w:r>
      <w:r w:rsidRPr="00171D96">
        <w:rPr>
          <w:rFonts w:ascii="Times New Roman" w:eastAsia="Times New Roman" w:hAnsi="Times New Roman" w:cs="Times New Roman"/>
          <w:sz w:val="28"/>
          <w:szCs w:val="28"/>
        </w:rPr>
        <w:t>п</w:t>
      </w:r>
      <w:r w:rsidRPr="00171D96">
        <w:rPr>
          <w:rFonts w:ascii="Times New Roman" w:eastAsia="Times New Roman" w:hAnsi="Times New Roman" w:cs="Times New Roman"/>
          <w:sz w:val="28"/>
          <w:szCs w:val="28"/>
        </w:rPr>
        <w:t>о</w:t>
      </w:r>
      <w:r w:rsidRPr="00171D96">
        <w:rPr>
          <w:rFonts w:ascii="Times New Roman" w:eastAsia="Times New Roman" w:hAnsi="Times New Roman" w:cs="Times New Roman"/>
          <w:sz w:val="28"/>
          <w:szCs w:val="28"/>
        </w:rPr>
        <w:t>селения за счет реализации инфраструктурных мероприятий в рамках настоящей Программы;</w:t>
      </w:r>
    </w:p>
    <w:p w:rsidR="00171D96" w:rsidRPr="00171D96" w:rsidRDefault="00171D96" w:rsidP="00171D96">
      <w:pPr>
        <w:numPr>
          <w:ilvl w:val="0"/>
          <w:numId w:val="2"/>
        </w:numPr>
        <w:tabs>
          <w:tab w:val="clear" w:pos="360"/>
          <w:tab w:val="num" w:pos="720"/>
        </w:tabs>
        <w:spacing w:before="120" w:after="0" w:line="360" w:lineRule="auto"/>
        <w:ind w:left="720"/>
        <w:jc w:val="both"/>
        <w:rPr>
          <w:rFonts w:ascii="Times New Roman" w:eastAsia="Times New Roman" w:hAnsi="Times New Roman" w:cs="Times New Roman"/>
          <w:sz w:val="28"/>
          <w:szCs w:val="28"/>
        </w:rPr>
      </w:pPr>
      <w:r w:rsidRPr="00171D96">
        <w:rPr>
          <w:rFonts w:ascii="Times New Roman" w:eastAsia="Times New Roman" w:hAnsi="Times New Roman" w:cs="Times New Roman"/>
          <w:sz w:val="28"/>
          <w:szCs w:val="28"/>
        </w:rPr>
        <w:t>содействие созданию высокотехнологичных рабочих мест на террит</w:t>
      </w:r>
      <w:r w:rsidRPr="00171D96">
        <w:rPr>
          <w:rFonts w:ascii="Times New Roman" w:eastAsia="Times New Roman" w:hAnsi="Times New Roman" w:cs="Times New Roman"/>
          <w:sz w:val="28"/>
          <w:szCs w:val="28"/>
        </w:rPr>
        <w:t>о</w:t>
      </w:r>
      <w:r w:rsidRPr="00171D96">
        <w:rPr>
          <w:rFonts w:ascii="Times New Roman" w:eastAsia="Times New Roman" w:hAnsi="Times New Roman" w:cs="Times New Roman"/>
          <w:sz w:val="28"/>
          <w:szCs w:val="28"/>
        </w:rPr>
        <w:t>рии поселения;</w:t>
      </w:r>
    </w:p>
    <w:p w:rsidR="00171D96" w:rsidRPr="00171D96" w:rsidRDefault="00171D96" w:rsidP="00171D96">
      <w:pPr>
        <w:numPr>
          <w:ilvl w:val="0"/>
          <w:numId w:val="2"/>
        </w:numPr>
        <w:tabs>
          <w:tab w:val="clear" w:pos="360"/>
          <w:tab w:val="num" w:pos="720"/>
        </w:tabs>
        <w:spacing w:before="120" w:after="0" w:line="360" w:lineRule="auto"/>
        <w:ind w:left="720"/>
        <w:jc w:val="both"/>
        <w:rPr>
          <w:rFonts w:ascii="Times New Roman" w:eastAsia="Times New Roman" w:hAnsi="Times New Roman" w:cs="Times New Roman"/>
          <w:sz w:val="28"/>
          <w:szCs w:val="28"/>
        </w:rPr>
      </w:pPr>
      <w:r w:rsidRPr="00171D96">
        <w:rPr>
          <w:rFonts w:ascii="Times New Roman" w:eastAsia="Times New Roman" w:hAnsi="Times New Roman" w:cs="Times New Roman"/>
          <w:sz w:val="28"/>
          <w:szCs w:val="28"/>
        </w:rPr>
        <w:t>активизация участия граждан, проживающих на территории поселения, в решении вопросов местного значения;</w:t>
      </w:r>
    </w:p>
    <w:p w:rsidR="00171D96" w:rsidRDefault="00171D96" w:rsidP="00171D96">
      <w:pPr>
        <w:numPr>
          <w:ilvl w:val="0"/>
          <w:numId w:val="2"/>
        </w:numPr>
        <w:tabs>
          <w:tab w:val="clear" w:pos="360"/>
          <w:tab w:val="num" w:pos="720"/>
        </w:tabs>
        <w:spacing w:before="120" w:after="0" w:line="360" w:lineRule="auto"/>
        <w:ind w:left="720"/>
        <w:jc w:val="both"/>
        <w:rPr>
          <w:rFonts w:ascii="Times New Roman" w:eastAsia="Times New Roman" w:hAnsi="Times New Roman" w:cs="Times New Roman"/>
          <w:sz w:val="28"/>
          <w:szCs w:val="28"/>
        </w:rPr>
      </w:pPr>
      <w:r w:rsidRPr="00171D96">
        <w:rPr>
          <w:rFonts w:ascii="Times New Roman" w:eastAsia="Times New Roman" w:hAnsi="Times New Roman" w:cs="Times New Roman"/>
          <w:sz w:val="28"/>
          <w:szCs w:val="28"/>
        </w:rPr>
        <w:t>формирование в Республике Мордовия позитивного отношения к ра</w:t>
      </w:r>
      <w:r w:rsidRPr="00171D96">
        <w:rPr>
          <w:rFonts w:ascii="Times New Roman" w:eastAsia="Times New Roman" w:hAnsi="Times New Roman" w:cs="Times New Roman"/>
          <w:sz w:val="28"/>
          <w:szCs w:val="28"/>
        </w:rPr>
        <w:t>з</w:t>
      </w:r>
      <w:r w:rsidRPr="00171D96">
        <w:rPr>
          <w:rFonts w:ascii="Times New Roman" w:eastAsia="Times New Roman" w:hAnsi="Times New Roman" w:cs="Times New Roman"/>
          <w:sz w:val="28"/>
          <w:szCs w:val="28"/>
        </w:rPr>
        <w:t>витию территории поселения.</w:t>
      </w:r>
    </w:p>
    <w:p w:rsidR="0085306F" w:rsidRDefault="0085306F" w:rsidP="0085306F">
      <w:pPr>
        <w:spacing w:before="120" w:after="0" w:line="360" w:lineRule="auto"/>
        <w:jc w:val="both"/>
        <w:rPr>
          <w:rFonts w:ascii="Times New Roman" w:eastAsia="Times New Roman" w:hAnsi="Times New Roman" w:cs="Times New Roman"/>
          <w:sz w:val="28"/>
          <w:szCs w:val="28"/>
        </w:rPr>
      </w:pPr>
    </w:p>
    <w:p w:rsidR="00323C28" w:rsidRDefault="00323C28" w:rsidP="0085306F">
      <w:pPr>
        <w:overflowPunct w:val="0"/>
        <w:autoSpaceDE w:val="0"/>
        <w:autoSpaceDN w:val="0"/>
        <w:adjustRightInd w:val="0"/>
        <w:spacing w:after="0" w:line="360" w:lineRule="auto"/>
        <w:ind w:left="1416" w:right="21" w:firstLine="708"/>
        <w:jc w:val="both"/>
        <w:textAlignment w:val="baseline"/>
        <w:rPr>
          <w:rFonts w:ascii="Times New Roman" w:eastAsia="Times New Roman" w:hAnsi="Times New Roman" w:cs="Times New Roman"/>
          <w:b/>
          <w:sz w:val="28"/>
          <w:szCs w:val="28"/>
        </w:rPr>
      </w:pPr>
    </w:p>
    <w:p w:rsidR="0085306F" w:rsidRPr="00AC1044" w:rsidRDefault="0085306F" w:rsidP="0085306F">
      <w:pPr>
        <w:overflowPunct w:val="0"/>
        <w:autoSpaceDE w:val="0"/>
        <w:autoSpaceDN w:val="0"/>
        <w:adjustRightInd w:val="0"/>
        <w:spacing w:after="0" w:line="360" w:lineRule="auto"/>
        <w:ind w:left="1416" w:right="21" w:firstLine="708"/>
        <w:jc w:val="both"/>
        <w:textAlignment w:val="baseline"/>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Основные мероприятия программы</w:t>
      </w:r>
    </w:p>
    <w:p w:rsidR="0085306F" w:rsidRPr="00D705C2" w:rsidRDefault="0085306F" w:rsidP="0085306F">
      <w:pPr>
        <w:overflowPunct w:val="0"/>
        <w:autoSpaceDE w:val="0"/>
        <w:autoSpaceDN w:val="0"/>
        <w:adjustRightInd w:val="0"/>
        <w:spacing w:after="0" w:line="360" w:lineRule="auto"/>
        <w:ind w:right="21" w:firstLine="708"/>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4</w:t>
      </w:r>
    </w:p>
    <w:tbl>
      <w:tblPr>
        <w:tblW w:w="5000" w:type="pct"/>
        <w:tblCellMar>
          <w:left w:w="70" w:type="dxa"/>
          <w:right w:w="70" w:type="dxa"/>
        </w:tblCellMar>
        <w:tblLook w:val="0000" w:firstRow="0" w:lastRow="0" w:firstColumn="0" w:lastColumn="0" w:noHBand="0" w:noVBand="0"/>
      </w:tblPr>
      <w:tblGrid>
        <w:gridCol w:w="596"/>
        <w:gridCol w:w="7455"/>
        <w:gridCol w:w="36"/>
        <w:gridCol w:w="1407"/>
      </w:tblGrid>
      <w:tr w:rsidR="0085306F" w:rsidRPr="00AC1044" w:rsidTr="0085306F">
        <w:trPr>
          <w:cantSplit/>
          <w:trHeight w:val="363"/>
        </w:trPr>
        <w:tc>
          <w:tcPr>
            <w:tcW w:w="314" w:type="pct"/>
            <w:tcBorders>
              <w:top w:val="single" w:sz="6" w:space="0" w:color="auto"/>
              <w:left w:val="single" w:sz="6" w:space="0" w:color="auto"/>
              <w:bottom w:val="single" w:sz="6" w:space="0" w:color="auto"/>
              <w:right w:val="single" w:sz="6" w:space="0" w:color="auto"/>
            </w:tcBorders>
            <w:shd w:val="clear" w:color="auto" w:fill="auto"/>
          </w:tcPr>
          <w:p w:rsidR="0085306F" w:rsidRPr="00AC1044" w:rsidRDefault="0085306F" w:rsidP="0085306F">
            <w:pPr>
              <w:autoSpaceDE w:val="0"/>
              <w:autoSpaceDN w:val="0"/>
              <w:adjustRightInd w:val="0"/>
              <w:spacing w:after="0" w:line="360" w:lineRule="auto"/>
              <w:jc w:val="center"/>
              <w:rPr>
                <w:rFonts w:ascii="Times New Roman" w:eastAsia="Times New Roman" w:hAnsi="Times New Roman" w:cs="Times New Roman"/>
                <w:b/>
                <w:sz w:val="24"/>
                <w:szCs w:val="24"/>
              </w:rPr>
            </w:pPr>
            <w:r w:rsidRPr="00AC1044">
              <w:rPr>
                <w:rFonts w:ascii="Times New Roman" w:eastAsia="Times New Roman" w:hAnsi="Times New Roman" w:cs="Times New Roman"/>
                <w:b/>
                <w:sz w:val="24"/>
                <w:szCs w:val="24"/>
              </w:rPr>
              <w:t xml:space="preserve">№ </w:t>
            </w:r>
            <w:proofErr w:type="gramStart"/>
            <w:r w:rsidRPr="00AC1044">
              <w:rPr>
                <w:rFonts w:ascii="Times New Roman" w:eastAsia="Times New Roman" w:hAnsi="Times New Roman" w:cs="Times New Roman"/>
                <w:b/>
                <w:sz w:val="24"/>
                <w:szCs w:val="24"/>
              </w:rPr>
              <w:t>п</w:t>
            </w:r>
            <w:proofErr w:type="gramEnd"/>
            <w:r w:rsidRPr="00AC1044">
              <w:rPr>
                <w:rFonts w:ascii="Times New Roman" w:eastAsia="Times New Roman" w:hAnsi="Times New Roman" w:cs="Times New Roman"/>
                <w:b/>
                <w:sz w:val="24"/>
                <w:szCs w:val="24"/>
              </w:rPr>
              <w:t>/п</w:t>
            </w:r>
          </w:p>
        </w:tc>
        <w:tc>
          <w:tcPr>
            <w:tcW w:w="3926" w:type="pct"/>
            <w:tcBorders>
              <w:top w:val="single" w:sz="6" w:space="0" w:color="auto"/>
              <w:left w:val="single" w:sz="6" w:space="0" w:color="auto"/>
              <w:bottom w:val="single" w:sz="6" w:space="0" w:color="auto"/>
              <w:right w:val="single" w:sz="6" w:space="0" w:color="auto"/>
            </w:tcBorders>
            <w:shd w:val="clear" w:color="auto" w:fill="auto"/>
          </w:tcPr>
          <w:p w:rsidR="0085306F" w:rsidRPr="00AC1044" w:rsidRDefault="0085306F" w:rsidP="0085306F">
            <w:pPr>
              <w:autoSpaceDE w:val="0"/>
              <w:autoSpaceDN w:val="0"/>
              <w:adjustRightInd w:val="0"/>
              <w:spacing w:after="0" w:line="360" w:lineRule="auto"/>
              <w:jc w:val="center"/>
              <w:rPr>
                <w:rFonts w:ascii="Times New Roman" w:eastAsia="Times New Roman" w:hAnsi="Times New Roman" w:cs="Times New Roman"/>
                <w:b/>
                <w:sz w:val="24"/>
                <w:szCs w:val="24"/>
              </w:rPr>
            </w:pPr>
            <w:r w:rsidRPr="00AC1044">
              <w:rPr>
                <w:rFonts w:ascii="Times New Roman" w:eastAsia="Times New Roman" w:hAnsi="Times New Roman" w:cs="Times New Roman"/>
                <w:b/>
                <w:sz w:val="24"/>
                <w:szCs w:val="24"/>
              </w:rPr>
              <w:t>Технические мероприятия</w:t>
            </w:r>
          </w:p>
        </w:tc>
        <w:tc>
          <w:tcPr>
            <w:tcW w:w="760" w:type="pct"/>
            <w:gridSpan w:val="2"/>
            <w:tcBorders>
              <w:top w:val="single" w:sz="6" w:space="0" w:color="auto"/>
              <w:left w:val="single" w:sz="6" w:space="0" w:color="auto"/>
              <w:bottom w:val="single" w:sz="6" w:space="0" w:color="auto"/>
              <w:right w:val="single" w:sz="6" w:space="0" w:color="auto"/>
            </w:tcBorders>
            <w:shd w:val="clear" w:color="auto" w:fill="auto"/>
          </w:tcPr>
          <w:p w:rsidR="0085306F" w:rsidRPr="00AC1044" w:rsidRDefault="0085306F" w:rsidP="0085306F">
            <w:pPr>
              <w:autoSpaceDE w:val="0"/>
              <w:autoSpaceDN w:val="0"/>
              <w:adjustRightInd w:val="0"/>
              <w:spacing w:after="0" w:line="360" w:lineRule="auto"/>
              <w:jc w:val="center"/>
              <w:rPr>
                <w:rFonts w:ascii="Times New Roman" w:eastAsia="Times New Roman" w:hAnsi="Times New Roman" w:cs="Times New Roman"/>
                <w:b/>
                <w:sz w:val="24"/>
                <w:szCs w:val="24"/>
              </w:rPr>
            </w:pPr>
            <w:r w:rsidRPr="00AC1044">
              <w:rPr>
                <w:rFonts w:ascii="Times New Roman" w:eastAsia="Times New Roman" w:hAnsi="Times New Roman" w:cs="Times New Roman"/>
                <w:b/>
                <w:sz w:val="24"/>
                <w:szCs w:val="24"/>
              </w:rPr>
              <w:t>Всего, тыс. руб.</w:t>
            </w:r>
          </w:p>
        </w:tc>
      </w:tr>
      <w:tr w:rsidR="0085306F" w:rsidRPr="00AC1044" w:rsidTr="0085306F">
        <w:trPr>
          <w:cantSplit/>
          <w:trHeight w:val="154"/>
        </w:trPr>
        <w:tc>
          <w:tcPr>
            <w:tcW w:w="5000" w:type="pct"/>
            <w:gridSpan w:val="4"/>
            <w:tcBorders>
              <w:top w:val="single" w:sz="4" w:space="0" w:color="auto"/>
              <w:left w:val="single" w:sz="6" w:space="0" w:color="auto"/>
              <w:bottom w:val="single" w:sz="6" w:space="0" w:color="auto"/>
              <w:right w:val="single" w:sz="6" w:space="0" w:color="auto"/>
            </w:tcBorders>
            <w:shd w:val="clear" w:color="auto" w:fill="auto"/>
          </w:tcPr>
          <w:p w:rsidR="0085306F" w:rsidRPr="00AC1044" w:rsidRDefault="0085306F" w:rsidP="0085306F">
            <w:pPr>
              <w:autoSpaceDE w:val="0"/>
              <w:autoSpaceDN w:val="0"/>
              <w:adjustRightInd w:val="0"/>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Система водоснабжения</w:t>
            </w:r>
          </w:p>
        </w:tc>
      </w:tr>
      <w:tr w:rsidR="0085306F" w:rsidRPr="00AC1044" w:rsidTr="0085306F">
        <w:trPr>
          <w:cantSplit/>
          <w:trHeight w:val="154"/>
        </w:trPr>
        <w:tc>
          <w:tcPr>
            <w:tcW w:w="4259" w:type="pct"/>
            <w:gridSpan w:val="3"/>
            <w:tcBorders>
              <w:top w:val="single" w:sz="4" w:space="0" w:color="auto"/>
              <w:left w:val="single" w:sz="4" w:space="0" w:color="auto"/>
              <w:bottom w:val="single" w:sz="6" w:space="0" w:color="auto"/>
              <w:right w:val="single" w:sz="4" w:space="0" w:color="auto"/>
            </w:tcBorders>
            <w:shd w:val="clear" w:color="auto" w:fill="auto"/>
          </w:tcPr>
          <w:p w:rsidR="0085306F" w:rsidRPr="00AC1044" w:rsidRDefault="0085306F" w:rsidP="0085306F">
            <w:pPr>
              <w:autoSpaceDE w:val="0"/>
              <w:autoSpaceDN w:val="0"/>
              <w:adjustRightInd w:val="0"/>
              <w:spacing w:after="0" w:line="360" w:lineRule="auto"/>
              <w:rPr>
                <w:rFonts w:ascii="Times New Roman" w:eastAsia="Times New Roman" w:hAnsi="Times New Roman" w:cs="Times New Roman"/>
                <w:b/>
                <w:sz w:val="24"/>
                <w:szCs w:val="24"/>
              </w:rPr>
            </w:pPr>
            <w:r>
              <w:rPr>
                <w:rFonts w:ascii="Times New Roman" w:hAnsi="Times New Roman" w:cs="Times New Roman"/>
                <w:bCs/>
                <w:sz w:val="24"/>
                <w:szCs w:val="24"/>
              </w:rPr>
              <w:t>1. Реконструкция водозаборного узла</w:t>
            </w:r>
          </w:p>
        </w:tc>
        <w:tc>
          <w:tcPr>
            <w:tcW w:w="741" w:type="pct"/>
            <w:tcBorders>
              <w:top w:val="single" w:sz="4" w:space="0" w:color="auto"/>
              <w:left w:val="single" w:sz="4" w:space="0" w:color="auto"/>
              <w:bottom w:val="single" w:sz="6" w:space="0" w:color="auto"/>
              <w:right w:val="single" w:sz="6" w:space="0" w:color="auto"/>
            </w:tcBorders>
            <w:shd w:val="clear" w:color="auto" w:fill="auto"/>
          </w:tcPr>
          <w:p w:rsidR="0085306F" w:rsidRPr="00AC1044" w:rsidRDefault="0085306F" w:rsidP="0085306F">
            <w:pPr>
              <w:autoSpaceDE w:val="0"/>
              <w:autoSpaceDN w:val="0"/>
              <w:adjustRightInd w:val="0"/>
              <w:spacing w:after="0" w:line="360" w:lineRule="auto"/>
              <w:jc w:val="center"/>
              <w:rPr>
                <w:rFonts w:ascii="Times New Roman" w:eastAsia="Times New Roman" w:hAnsi="Times New Roman" w:cs="Times New Roman"/>
                <w:sz w:val="24"/>
                <w:szCs w:val="24"/>
              </w:rPr>
            </w:pPr>
          </w:p>
        </w:tc>
      </w:tr>
      <w:tr w:rsidR="0085306F" w:rsidRPr="00AC1044" w:rsidTr="0085306F">
        <w:trPr>
          <w:cantSplit/>
          <w:trHeight w:val="154"/>
        </w:trPr>
        <w:tc>
          <w:tcPr>
            <w:tcW w:w="4259" w:type="pct"/>
            <w:gridSpan w:val="3"/>
            <w:tcBorders>
              <w:top w:val="single" w:sz="4" w:space="0" w:color="auto"/>
              <w:left w:val="single" w:sz="4" w:space="0" w:color="auto"/>
              <w:bottom w:val="single" w:sz="6" w:space="0" w:color="auto"/>
              <w:right w:val="single" w:sz="4" w:space="0" w:color="auto"/>
            </w:tcBorders>
            <w:shd w:val="clear" w:color="auto" w:fill="auto"/>
          </w:tcPr>
          <w:p w:rsidR="0085306F" w:rsidRDefault="0085306F" w:rsidP="0085306F">
            <w:pPr>
              <w:autoSpaceDE w:val="0"/>
              <w:autoSpaceDN w:val="0"/>
              <w:adjustRightInd w:val="0"/>
              <w:spacing w:after="0" w:line="360" w:lineRule="auto"/>
              <w:rPr>
                <w:rFonts w:ascii="Times New Roman" w:hAnsi="Times New Roman" w:cs="Times New Roman"/>
                <w:bCs/>
                <w:sz w:val="24"/>
                <w:szCs w:val="24"/>
              </w:rPr>
            </w:pPr>
            <w:r>
              <w:rPr>
                <w:rFonts w:ascii="Times New Roman" w:hAnsi="Times New Roman" w:cs="Times New Roman"/>
                <w:bCs/>
                <w:sz w:val="24"/>
                <w:szCs w:val="24"/>
              </w:rPr>
              <w:t>2. Строительство насосных станций, 2 шт.</w:t>
            </w:r>
          </w:p>
        </w:tc>
        <w:tc>
          <w:tcPr>
            <w:tcW w:w="741" w:type="pct"/>
            <w:tcBorders>
              <w:top w:val="single" w:sz="4" w:space="0" w:color="auto"/>
              <w:left w:val="single" w:sz="4" w:space="0" w:color="auto"/>
              <w:bottom w:val="single" w:sz="6" w:space="0" w:color="auto"/>
              <w:right w:val="single" w:sz="6" w:space="0" w:color="auto"/>
            </w:tcBorders>
            <w:shd w:val="clear" w:color="auto" w:fill="auto"/>
          </w:tcPr>
          <w:p w:rsidR="0085306F" w:rsidRDefault="0085306F" w:rsidP="0085306F">
            <w:pPr>
              <w:autoSpaceDE w:val="0"/>
              <w:autoSpaceDN w:val="0"/>
              <w:adjustRightInd w:val="0"/>
              <w:spacing w:after="0" w:line="360" w:lineRule="auto"/>
              <w:jc w:val="center"/>
              <w:rPr>
                <w:rFonts w:ascii="Times New Roman" w:eastAsia="Times New Roman" w:hAnsi="Times New Roman" w:cs="Times New Roman"/>
                <w:sz w:val="24"/>
                <w:szCs w:val="24"/>
              </w:rPr>
            </w:pPr>
          </w:p>
        </w:tc>
      </w:tr>
      <w:tr w:rsidR="0085306F" w:rsidRPr="00AC1044" w:rsidTr="0085306F">
        <w:trPr>
          <w:cantSplit/>
          <w:trHeight w:val="154"/>
        </w:trPr>
        <w:tc>
          <w:tcPr>
            <w:tcW w:w="4259" w:type="pct"/>
            <w:gridSpan w:val="3"/>
            <w:tcBorders>
              <w:top w:val="single" w:sz="4" w:space="0" w:color="auto"/>
              <w:left w:val="single" w:sz="4" w:space="0" w:color="auto"/>
              <w:bottom w:val="single" w:sz="6" w:space="0" w:color="auto"/>
              <w:right w:val="single" w:sz="4" w:space="0" w:color="auto"/>
            </w:tcBorders>
            <w:shd w:val="clear" w:color="auto" w:fill="auto"/>
          </w:tcPr>
          <w:p w:rsidR="0085306F" w:rsidRPr="00AC1044" w:rsidRDefault="0085306F" w:rsidP="0085306F">
            <w:pPr>
              <w:autoSpaceDE w:val="0"/>
              <w:autoSpaceDN w:val="0"/>
              <w:adjustRightInd w:val="0"/>
              <w:spacing w:after="0" w:line="360" w:lineRule="auto"/>
              <w:rPr>
                <w:rFonts w:ascii="Times New Roman" w:eastAsia="Times New Roman" w:hAnsi="Times New Roman" w:cs="Times New Roman"/>
                <w:b/>
                <w:sz w:val="24"/>
                <w:szCs w:val="24"/>
              </w:rPr>
            </w:pPr>
            <w:r w:rsidRPr="00AC1044">
              <w:rPr>
                <w:rFonts w:ascii="Times New Roman" w:eastAsia="Times New Roman" w:hAnsi="Times New Roman" w:cs="Times New Roman"/>
                <w:b/>
                <w:sz w:val="24"/>
                <w:szCs w:val="24"/>
              </w:rPr>
              <w:t>ИТОГО</w:t>
            </w:r>
          </w:p>
        </w:tc>
        <w:tc>
          <w:tcPr>
            <w:tcW w:w="741" w:type="pct"/>
            <w:tcBorders>
              <w:top w:val="single" w:sz="4" w:space="0" w:color="auto"/>
              <w:left w:val="single" w:sz="4" w:space="0" w:color="auto"/>
              <w:bottom w:val="single" w:sz="6" w:space="0" w:color="auto"/>
              <w:right w:val="single" w:sz="6" w:space="0" w:color="auto"/>
            </w:tcBorders>
            <w:shd w:val="clear" w:color="auto" w:fill="auto"/>
          </w:tcPr>
          <w:p w:rsidR="0085306F" w:rsidRPr="00AC1044" w:rsidRDefault="0085306F" w:rsidP="0085306F">
            <w:pPr>
              <w:autoSpaceDE w:val="0"/>
              <w:autoSpaceDN w:val="0"/>
              <w:adjustRightInd w:val="0"/>
              <w:spacing w:after="0" w:line="360" w:lineRule="auto"/>
              <w:jc w:val="center"/>
              <w:rPr>
                <w:rFonts w:ascii="Times New Roman" w:eastAsia="Times New Roman" w:hAnsi="Times New Roman" w:cs="Times New Roman"/>
                <w:b/>
                <w:sz w:val="24"/>
                <w:szCs w:val="24"/>
              </w:rPr>
            </w:pPr>
          </w:p>
        </w:tc>
      </w:tr>
      <w:tr w:rsidR="0085306F" w:rsidRPr="00AC1044" w:rsidTr="0085306F">
        <w:trPr>
          <w:cantSplit/>
          <w:trHeight w:val="540"/>
        </w:trPr>
        <w:tc>
          <w:tcPr>
            <w:tcW w:w="4259" w:type="pct"/>
            <w:gridSpan w:val="3"/>
            <w:tcBorders>
              <w:top w:val="single" w:sz="4" w:space="0" w:color="auto"/>
              <w:left w:val="single" w:sz="6" w:space="0" w:color="auto"/>
              <w:bottom w:val="single" w:sz="4" w:space="0" w:color="auto"/>
              <w:right w:val="single" w:sz="6" w:space="0" w:color="auto"/>
            </w:tcBorders>
          </w:tcPr>
          <w:p w:rsidR="0085306F" w:rsidRPr="00AC1044" w:rsidRDefault="0085306F" w:rsidP="0085306F">
            <w:pPr>
              <w:autoSpaceDE w:val="0"/>
              <w:autoSpaceDN w:val="0"/>
              <w:adjustRightInd w:val="0"/>
              <w:spacing w:after="0" w:line="360" w:lineRule="auto"/>
              <w:rPr>
                <w:rFonts w:ascii="Times New Roman" w:eastAsia="Times New Roman" w:hAnsi="Times New Roman" w:cs="Times New Roman"/>
                <w:b/>
                <w:sz w:val="24"/>
                <w:szCs w:val="24"/>
              </w:rPr>
            </w:pPr>
            <w:r w:rsidRPr="00AC1044">
              <w:rPr>
                <w:rFonts w:ascii="Times New Roman" w:eastAsia="Times New Roman" w:hAnsi="Times New Roman" w:cs="Times New Roman"/>
                <w:b/>
                <w:sz w:val="24"/>
                <w:szCs w:val="24"/>
              </w:rPr>
              <w:t xml:space="preserve">ВСЕГО по </w:t>
            </w:r>
            <w:r>
              <w:rPr>
                <w:rFonts w:ascii="Times New Roman" w:eastAsia="Times New Roman" w:hAnsi="Times New Roman" w:cs="Times New Roman"/>
                <w:b/>
                <w:sz w:val="24"/>
                <w:szCs w:val="24"/>
              </w:rPr>
              <w:t>Новотроицкому</w:t>
            </w:r>
            <w:r w:rsidR="00323C28">
              <w:rPr>
                <w:rFonts w:ascii="Times New Roman" w:eastAsia="Times New Roman" w:hAnsi="Times New Roman" w:cs="Times New Roman"/>
                <w:b/>
                <w:sz w:val="24"/>
                <w:szCs w:val="24"/>
              </w:rPr>
              <w:t xml:space="preserve"> сельскому поселению</w:t>
            </w:r>
          </w:p>
        </w:tc>
        <w:tc>
          <w:tcPr>
            <w:tcW w:w="741" w:type="pct"/>
            <w:tcBorders>
              <w:top w:val="single" w:sz="4" w:space="0" w:color="auto"/>
              <w:left w:val="single" w:sz="6" w:space="0" w:color="auto"/>
              <w:bottom w:val="single" w:sz="4" w:space="0" w:color="auto"/>
              <w:right w:val="single" w:sz="6" w:space="0" w:color="auto"/>
            </w:tcBorders>
          </w:tcPr>
          <w:p w:rsidR="0085306F" w:rsidRPr="00AC1044" w:rsidRDefault="0085306F" w:rsidP="0085306F">
            <w:pPr>
              <w:autoSpaceDE w:val="0"/>
              <w:autoSpaceDN w:val="0"/>
              <w:adjustRightInd w:val="0"/>
              <w:spacing w:after="0" w:line="360" w:lineRule="auto"/>
              <w:jc w:val="center"/>
              <w:rPr>
                <w:rFonts w:ascii="Times New Roman" w:eastAsia="Times New Roman" w:hAnsi="Times New Roman" w:cs="Times New Roman"/>
                <w:b/>
                <w:sz w:val="24"/>
                <w:szCs w:val="24"/>
              </w:rPr>
            </w:pPr>
          </w:p>
        </w:tc>
      </w:tr>
    </w:tbl>
    <w:p w:rsidR="0085306F" w:rsidRDefault="0085306F" w:rsidP="0085306F">
      <w:pPr>
        <w:spacing w:before="120" w:after="0" w:line="360" w:lineRule="auto"/>
        <w:jc w:val="both"/>
        <w:rPr>
          <w:rFonts w:ascii="Times New Roman" w:eastAsia="Times New Roman" w:hAnsi="Times New Roman" w:cs="Times New Roman"/>
          <w:sz w:val="28"/>
          <w:szCs w:val="28"/>
        </w:rPr>
      </w:pPr>
    </w:p>
    <w:p w:rsidR="00C53858" w:rsidRDefault="00C53858" w:rsidP="00C53858">
      <w:pPr>
        <w:spacing w:before="120" w:after="0" w:line="360" w:lineRule="auto"/>
        <w:jc w:val="both"/>
        <w:rPr>
          <w:rFonts w:ascii="Times New Roman" w:eastAsia="Times New Roman" w:hAnsi="Times New Roman" w:cs="Times New Roman"/>
          <w:sz w:val="28"/>
          <w:szCs w:val="28"/>
        </w:rPr>
      </w:pPr>
    </w:p>
    <w:p w:rsidR="00C53858" w:rsidRDefault="00C53858" w:rsidP="00C53858">
      <w:pPr>
        <w:spacing w:before="120" w:after="0" w:line="360" w:lineRule="auto"/>
        <w:jc w:val="both"/>
        <w:rPr>
          <w:rFonts w:ascii="Times New Roman" w:eastAsia="Times New Roman" w:hAnsi="Times New Roman" w:cs="Times New Roman"/>
          <w:sz w:val="28"/>
          <w:szCs w:val="28"/>
        </w:rPr>
      </w:pPr>
    </w:p>
    <w:p w:rsidR="0085306F" w:rsidRDefault="0085306F" w:rsidP="00C53858">
      <w:pPr>
        <w:spacing w:before="120" w:after="0" w:line="360" w:lineRule="auto"/>
        <w:jc w:val="both"/>
        <w:rPr>
          <w:rFonts w:ascii="Times New Roman" w:eastAsia="Times New Roman" w:hAnsi="Times New Roman" w:cs="Times New Roman"/>
          <w:sz w:val="28"/>
          <w:szCs w:val="28"/>
        </w:rPr>
      </w:pPr>
    </w:p>
    <w:p w:rsidR="0085306F" w:rsidRDefault="0085306F" w:rsidP="00C53858">
      <w:pPr>
        <w:spacing w:before="120" w:after="0" w:line="360" w:lineRule="auto"/>
        <w:jc w:val="both"/>
        <w:rPr>
          <w:rFonts w:ascii="Times New Roman" w:eastAsia="Times New Roman" w:hAnsi="Times New Roman" w:cs="Times New Roman"/>
          <w:sz w:val="28"/>
          <w:szCs w:val="28"/>
        </w:rPr>
      </w:pPr>
    </w:p>
    <w:p w:rsidR="0085306F" w:rsidRDefault="0085306F" w:rsidP="00C53858">
      <w:pPr>
        <w:spacing w:before="120" w:after="0" w:line="360" w:lineRule="auto"/>
        <w:jc w:val="both"/>
        <w:rPr>
          <w:rFonts w:ascii="Times New Roman" w:eastAsia="Times New Roman" w:hAnsi="Times New Roman" w:cs="Times New Roman"/>
          <w:sz w:val="28"/>
          <w:szCs w:val="28"/>
        </w:rPr>
      </w:pPr>
    </w:p>
    <w:p w:rsidR="0085306F" w:rsidRDefault="0085306F" w:rsidP="00C53858">
      <w:pPr>
        <w:spacing w:before="120" w:after="0" w:line="360" w:lineRule="auto"/>
        <w:jc w:val="both"/>
        <w:rPr>
          <w:rFonts w:ascii="Times New Roman" w:eastAsia="Times New Roman" w:hAnsi="Times New Roman" w:cs="Times New Roman"/>
          <w:sz w:val="28"/>
          <w:szCs w:val="28"/>
        </w:rPr>
      </w:pPr>
    </w:p>
    <w:p w:rsidR="0085306F" w:rsidRDefault="0085306F" w:rsidP="00C53858">
      <w:pPr>
        <w:spacing w:before="120" w:after="0" w:line="360" w:lineRule="auto"/>
        <w:jc w:val="both"/>
        <w:rPr>
          <w:rFonts w:ascii="Times New Roman" w:eastAsia="Times New Roman" w:hAnsi="Times New Roman" w:cs="Times New Roman"/>
          <w:sz w:val="28"/>
          <w:szCs w:val="28"/>
        </w:rPr>
      </w:pPr>
    </w:p>
    <w:p w:rsidR="0085306F" w:rsidRDefault="0085306F" w:rsidP="00C53858">
      <w:pPr>
        <w:spacing w:before="120" w:after="0" w:line="360" w:lineRule="auto"/>
        <w:jc w:val="both"/>
        <w:rPr>
          <w:rFonts w:ascii="Times New Roman" w:eastAsia="Times New Roman" w:hAnsi="Times New Roman" w:cs="Times New Roman"/>
          <w:sz w:val="28"/>
          <w:szCs w:val="28"/>
        </w:rPr>
      </w:pPr>
    </w:p>
    <w:p w:rsidR="0085306F" w:rsidRDefault="0085306F" w:rsidP="00C53858">
      <w:pPr>
        <w:spacing w:before="120" w:after="0" w:line="360" w:lineRule="auto"/>
        <w:jc w:val="both"/>
        <w:rPr>
          <w:rFonts w:ascii="Times New Roman" w:eastAsia="Times New Roman" w:hAnsi="Times New Roman" w:cs="Times New Roman"/>
          <w:sz w:val="28"/>
          <w:szCs w:val="28"/>
        </w:rPr>
      </w:pPr>
    </w:p>
    <w:p w:rsidR="0085306F" w:rsidRDefault="0085306F" w:rsidP="00C53858">
      <w:pPr>
        <w:spacing w:before="120" w:after="0" w:line="360" w:lineRule="auto"/>
        <w:jc w:val="both"/>
        <w:rPr>
          <w:rFonts w:ascii="Times New Roman" w:eastAsia="Times New Roman" w:hAnsi="Times New Roman" w:cs="Times New Roman"/>
          <w:sz w:val="28"/>
          <w:szCs w:val="28"/>
        </w:rPr>
      </w:pPr>
    </w:p>
    <w:p w:rsidR="0085306F" w:rsidRDefault="0085306F" w:rsidP="00C53858">
      <w:pPr>
        <w:spacing w:before="120" w:after="0" w:line="360" w:lineRule="auto"/>
        <w:jc w:val="both"/>
        <w:rPr>
          <w:rFonts w:ascii="Times New Roman" w:eastAsia="Times New Roman" w:hAnsi="Times New Roman" w:cs="Times New Roman"/>
          <w:sz w:val="28"/>
          <w:szCs w:val="28"/>
        </w:rPr>
      </w:pPr>
    </w:p>
    <w:p w:rsidR="0085306F" w:rsidRDefault="0085306F" w:rsidP="00C53858">
      <w:pPr>
        <w:spacing w:before="120" w:after="0" w:line="360" w:lineRule="auto"/>
        <w:jc w:val="both"/>
        <w:rPr>
          <w:rFonts w:ascii="Times New Roman" w:eastAsia="Times New Roman" w:hAnsi="Times New Roman" w:cs="Times New Roman"/>
          <w:sz w:val="28"/>
          <w:szCs w:val="28"/>
        </w:rPr>
      </w:pPr>
    </w:p>
    <w:p w:rsidR="00323C28" w:rsidRDefault="00323C28" w:rsidP="00C53858">
      <w:pPr>
        <w:spacing w:before="120" w:after="0" w:line="360" w:lineRule="auto"/>
        <w:jc w:val="both"/>
        <w:rPr>
          <w:rFonts w:ascii="Times New Roman" w:eastAsia="Times New Roman" w:hAnsi="Times New Roman" w:cs="Times New Roman"/>
          <w:sz w:val="28"/>
          <w:szCs w:val="28"/>
        </w:rPr>
      </w:pPr>
    </w:p>
    <w:p w:rsidR="0085306F" w:rsidRDefault="0085306F" w:rsidP="00C53858">
      <w:pPr>
        <w:spacing w:before="120" w:after="0" w:line="360" w:lineRule="auto"/>
        <w:jc w:val="both"/>
        <w:rPr>
          <w:rFonts w:ascii="Times New Roman" w:eastAsia="Times New Roman" w:hAnsi="Times New Roman" w:cs="Times New Roman"/>
          <w:sz w:val="28"/>
          <w:szCs w:val="28"/>
        </w:rPr>
      </w:pPr>
    </w:p>
    <w:p w:rsidR="00171D96" w:rsidRDefault="00171D96" w:rsidP="00171D96">
      <w:pPr>
        <w:pStyle w:val="1"/>
        <w:rPr>
          <w:rFonts w:eastAsia="Calibri"/>
          <w:color w:val="000000"/>
        </w:rPr>
      </w:pPr>
      <w:bookmarkStart w:id="0" w:name="_Toc470684874"/>
      <w:bookmarkStart w:id="1" w:name="_Toc471810325"/>
      <w:r w:rsidRPr="006B19FA">
        <w:rPr>
          <w:rFonts w:eastAsia="Calibri"/>
          <w:color w:val="000000"/>
        </w:rPr>
        <w:lastRenderedPageBreak/>
        <w:t>2. Характеристика существующего состояния коммунальной и</w:t>
      </w:r>
      <w:r w:rsidRPr="006B19FA">
        <w:rPr>
          <w:rFonts w:eastAsia="Calibri"/>
          <w:color w:val="000000"/>
        </w:rPr>
        <w:t>н</w:t>
      </w:r>
      <w:r w:rsidRPr="006B19FA">
        <w:rPr>
          <w:rFonts w:eastAsia="Calibri"/>
          <w:color w:val="000000"/>
        </w:rPr>
        <w:t>фраструктуры и основные направления модернизации и развития сущ</w:t>
      </w:r>
      <w:r w:rsidRPr="006B19FA">
        <w:rPr>
          <w:rFonts w:eastAsia="Calibri"/>
          <w:color w:val="000000"/>
        </w:rPr>
        <w:t>е</w:t>
      </w:r>
      <w:r w:rsidRPr="006B19FA">
        <w:rPr>
          <w:rFonts w:eastAsia="Calibri"/>
          <w:color w:val="000000"/>
        </w:rPr>
        <w:t>ствующих объектов коммунальной инфраструктуры</w:t>
      </w:r>
      <w:bookmarkEnd w:id="0"/>
      <w:bookmarkEnd w:id="1"/>
    </w:p>
    <w:p w:rsidR="00586B96" w:rsidRPr="00586B96" w:rsidRDefault="00586B96" w:rsidP="00586B96"/>
    <w:p w:rsidR="00171D96" w:rsidRDefault="00171D96" w:rsidP="00AB4877">
      <w:pPr>
        <w:pStyle w:val="31"/>
        <w:tabs>
          <w:tab w:val="left" w:pos="8080"/>
        </w:tabs>
        <w:rPr>
          <w:b/>
          <w:iCs/>
          <w:color w:val="000000"/>
        </w:rPr>
      </w:pPr>
      <w:r w:rsidRPr="00171D96">
        <w:rPr>
          <w:b/>
          <w:iCs/>
          <w:color w:val="000000"/>
        </w:rPr>
        <w:t>2.1. Система электроснабжения</w:t>
      </w:r>
    </w:p>
    <w:p w:rsidR="00171D96" w:rsidRPr="00AB4877" w:rsidRDefault="00171D96" w:rsidP="00171D96">
      <w:pPr>
        <w:spacing w:after="0" w:line="360" w:lineRule="auto"/>
        <w:ind w:firstLine="709"/>
        <w:jc w:val="both"/>
        <w:rPr>
          <w:rFonts w:ascii="Times New Roman" w:eastAsia="Times New Roman" w:hAnsi="Times New Roman" w:cs="Times New Roman"/>
          <w:sz w:val="28"/>
          <w:szCs w:val="28"/>
        </w:rPr>
      </w:pPr>
      <w:r w:rsidRPr="00AB4877">
        <w:rPr>
          <w:rFonts w:ascii="Times New Roman" w:eastAsia="Times New Roman" w:hAnsi="Times New Roman" w:cs="Times New Roman"/>
          <w:sz w:val="28"/>
          <w:szCs w:val="28"/>
        </w:rPr>
        <w:t>В настоящее время электроснабжение сельского поселения централ</w:t>
      </w:r>
      <w:r w:rsidRPr="00AB4877">
        <w:rPr>
          <w:rFonts w:ascii="Times New Roman" w:eastAsia="Times New Roman" w:hAnsi="Times New Roman" w:cs="Times New Roman"/>
          <w:sz w:val="28"/>
          <w:szCs w:val="28"/>
        </w:rPr>
        <w:t>и</w:t>
      </w:r>
      <w:r w:rsidRPr="00AB4877">
        <w:rPr>
          <w:rFonts w:ascii="Times New Roman" w:eastAsia="Times New Roman" w:hAnsi="Times New Roman" w:cs="Times New Roman"/>
          <w:sz w:val="28"/>
          <w:szCs w:val="28"/>
        </w:rPr>
        <w:t>зованное. Схема электроснабжения сельского поселения выполнена с прим</w:t>
      </w:r>
      <w:r w:rsidRPr="00AB4877">
        <w:rPr>
          <w:rFonts w:ascii="Times New Roman" w:eastAsia="Times New Roman" w:hAnsi="Times New Roman" w:cs="Times New Roman"/>
          <w:sz w:val="28"/>
          <w:szCs w:val="28"/>
        </w:rPr>
        <w:t>е</w:t>
      </w:r>
      <w:r w:rsidRPr="00AB4877">
        <w:rPr>
          <w:rFonts w:ascii="Times New Roman" w:eastAsia="Times New Roman" w:hAnsi="Times New Roman" w:cs="Times New Roman"/>
          <w:sz w:val="28"/>
          <w:szCs w:val="28"/>
        </w:rPr>
        <w:t xml:space="preserve">нением ЛЭП напряжением 0,4 </w:t>
      </w:r>
      <w:proofErr w:type="spellStart"/>
      <w:r w:rsidRPr="00AB4877">
        <w:rPr>
          <w:rFonts w:ascii="Times New Roman" w:eastAsia="Times New Roman" w:hAnsi="Times New Roman" w:cs="Times New Roman"/>
          <w:sz w:val="28"/>
          <w:szCs w:val="28"/>
        </w:rPr>
        <w:t>кВ.</w:t>
      </w:r>
      <w:proofErr w:type="spellEnd"/>
    </w:p>
    <w:p w:rsidR="00171D96" w:rsidRDefault="00171D96" w:rsidP="00171D96">
      <w:pPr>
        <w:pStyle w:val="31"/>
        <w:tabs>
          <w:tab w:val="left" w:pos="8080"/>
        </w:tabs>
        <w:rPr>
          <w:szCs w:val="28"/>
        </w:rPr>
      </w:pPr>
      <w:r w:rsidRPr="00AB4877">
        <w:rPr>
          <w:szCs w:val="28"/>
        </w:rPr>
        <w:t>Потребление электрической энергии потребителями не увеличится к 2028 году, в связи с тем, что планирование расширения промышленной базы не предвидится, так же прогнозируется тенденция снижения численности населения.</w:t>
      </w:r>
    </w:p>
    <w:p w:rsidR="00171D96" w:rsidRDefault="00C53858" w:rsidP="00171D96">
      <w:pPr>
        <w:pStyle w:val="31"/>
        <w:tabs>
          <w:tab w:val="left" w:pos="8080"/>
        </w:tabs>
        <w:rPr>
          <w:szCs w:val="28"/>
        </w:rPr>
      </w:pPr>
      <w:r>
        <w:rPr>
          <w:szCs w:val="28"/>
        </w:rPr>
        <w:t xml:space="preserve">Таблица </w:t>
      </w:r>
      <w:r w:rsidR="0085306F">
        <w:rPr>
          <w:szCs w:val="28"/>
        </w:rPr>
        <w:t>5</w:t>
      </w:r>
      <w:r>
        <w:rPr>
          <w:szCs w:val="28"/>
        </w:rPr>
        <w:t xml:space="preserve"> - Обслуживающая организация системы электроснабжения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2703"/>
        <w:gridCol w:w="2692"/>
        <w:gridCol w:w="2070"/>
        <w:gridCol w:w="1545"/>
      </w:tblGrid>
      <w:tr w:rsidR="00C53858" w:rsidRPr="00C53858" w:rsidTr="00C53858">
        <w:tc>
          <w:tcPr>
            <w:tcW w:w="287"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 xml:space="preserve">№ </w:t>
            </w:r>
            <w:proofErr w:type="gramStart"/>
            <w:r w:rsidRPr="00C53858">
              <w:rPr>
                <w:rFonts w:ascii="Times New Roman" w:hAnsi="Times New Roman"/>
                <w:b/>
                <w:sz w:val="24"/>
                <w:szCs w:val="24"/>
              </w:rPr>
              <w:t>п</w:t>
            </w:r>
            <w:proofErr w:type="gramEnd"/>
            <w:r w:rsidRPr="00C53858">
              <w:rPr>
                <w:rFonts w:ascii="Times New Roman" w:hAnsi="Times New Roman"/>
                <w:b/>
                <w:sz w:val="24"/>
                <w:szCs w:val="24"/>
              </w:rPr>
              <w:t>/п</w:t>
            </w:r>
          </w:p>
        </w:tc>
        <w:tc>
          <w:tcPr>
            <w:tcW w:w="1414"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Полное наименование организации</w:t>
            </w:r>
          </w:p>
        </w:tc>
        <w:tc>
          <w:tcPr>
            <w:tcW w:w="1408"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Адрес, телефон орг</w:t>
            </w:r>
            <w:r w:rsidRPr="00C53858">
              <w:rPr>
                <w:rFonts w:ascii="Times New Roman" w:hAnsi="Times New Roman"/>
                <w:b/>
                <w:sz w:val="24"/>
                <w:szCs w:val="24"/>
              </w:rPr>
              <w:t>а</w:t>
            </w:r>
            <w:r w:rsidRPr="00C53858">
              <w:rPr>
                <w:rFonts w:ascii="Times New Roman" w:hAnsi="Times New Roman"/>
                <w:b/>
                <w:sz w:val="24"/>
                <w:szCs w:val="24"/>
              </w:rPr>
              <w:t>низации</w:t>
            </w:r>
          </w:p>
        </w:tc>
        <w:tc>
          <w:tcPr>
            <w:tcW w:w="1083"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Руководитель (ФИО)</w:t>
            </w:r>
          </w:p>
        </w:tc>
        <w:tc>
          <w:tcPr>
            <w:tcW w:w="808"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Контролер (ФИО)</w:t>
            </w:r>
          </w:p>
        </w:tc>
      </w:tr>
      <w:tr w:rsidR="00C53858" w:rsidRPr="00C53858" w:rsidTr="00C53858">
        <w:trPr>
          <w:trHeight w:val="567"/>
        </w:trPr>
        <w:tc>
          <w:tcPr>
            <w:tcW w:w="287" w:type="pct"/>
          </w:tcPr>
          <w:p w:rsidR="00C53858" w:rsidRPr="00C53858" w:rsidRDefault="00C53858" w:rsidP="00C53858">
            <w:pPr>
              <w:spacing w:after="0" w:line="240" w:lineRule="auto"/>
              <w:rPr>
                <w:rFonts w:ascii="Times New Roman" w:hAnsi="Times New Roman"/>
                <w:sz w:val="24"/>
                <w:szCs w:val="24"/>
              </w:rPr>
            </w:pPr>
            <w:r w:rsidRPr="00C53858">
              <w:rPr>
                <w:rFonts w:ascii="Times New Roman" w:hAnsi="Times New Roman"/>
                <w:sz w:val="24"/>
                <w:szCs w:val="24"/>
              </w:rPr>
              <w:t>1</w:t>
            </w:r>
          </w:p>
        </w:tc>
        <w:tc>
          <w:tcPr>
            <w:tcW w:w="1414" w:type="pct"/>
          </w:tcPr>
          <w:p w:rsidR="00C53858" w:rsidRPr="00C53858" w:rsidRDefault="00C53858" w:rsidP="00C53858">
            <w:pPr>
              <w:spacing w:after="0" w:line="240" w:lineRule="auto"/>
              <w:rPr>
                <w:rFonts w:ascii="Times New Roman" w:hAnsi="Times New Roman"/>
                <w:sz w:val="24"/>
                <w:szCs w:val="24"/>
              </w:rPr>
            </w:pPr>
            <w:proofErr w:type="spellStart"/>
            <w:r w:rsidRPr="00C53858">
              <w:rPr>
                <w:rFonts w:ascii="Times New Roman" w:hAnsi="Times New Roman"/>
                <w:sz w:val="24"/>
                <w:szCs w:val="24"/>
              </w:rPr>
              <w:t>ОА</w:t>
            </w:r>
            <w:proofErr w:type="gramStart"/>
            <w:r w:rsidRPr="00C53858">
              <w:rPr>
                <w:rFonts w:ascii="Times New Roman" w:hAnsi="Times New Roman"/>
                <w:sz w:val="24"/>
                <w:szCs w:val="24"/>
              </w:rPr>
              <w:t>О»</w:t>
            </w:r>
            <w:proofErr w:type="gramEnd"/>
            <w:r w:rsidRPr="00C53858">
              <w:rPr>
                <w:rFonts w:ascii="Times New Roman" w:hAnsi="Times New Roman"/>
                <w:sz w:val="24"/>
                <w:szCs w:val="24"/>
              </w:rPr>
              <w:t>Мордовэнерго</w:t>
            </w:r>
            <w:proofErr w:type="spellEnd"/>
            <w:r w:rsidRPr="00C53858">
              <w:rPr>
                <w:rFonts w:ascii="Times New Roman" w:hAnsi="Times New Roman"/>
                <w:sz w:val="24"/>
                <w:szCs w:val="24"/>
              </w:rPr>
              <w:t>»</w:t>
            </w:r>
          </w:p>
        </w:tc>
        <w:tc>
          <w:tcPr>
            <w:tcW w:w="1408" w:type="pct"/>
          </w:tcPr>
          <w:p w:rsidR="00C53858" w:rsidRPr="00C53858" w:rsidRDefault="00C53858" w:rsidP="00C53858">
            <w:pPr>
              <w:spacing w:after="0" w:line="240" w:lineRule="auto"/>
              <w:rPr>
                <w:rFonts w:ascii="Times New Roman" w:hAnsi="Times New Roman"/>
                <w:sz w:val="24"/>
                <w:szCs w:val="24"/>
              </w:rPr>
            </w:pPr>
            <w:proofErr w:type="spellStart"/>
            <w:r w:rsidRPr="00C53858">
              <w:rPr>
                <w:rFonts w:ascii="Times New Roman" w:hAnsi="Times New Roman"/>
                <w:sz w:val="24"/>
                <w:szCs w:val="24"/>
              </w:rPr>
              <w:t>РМ</w:t>
            </w:r>
            <w:proofErr w:type="gramStart"/>
            <w:r w:rsidRPr="00C53858">
              <w:rPr>
                <w:rFonts w:ascii="Times New Roman" w:hAnsi="Times New Roman"/>
                <w:sz w:val="24"/>
                <w:szCs w:val="24"/>
              </w:rPr>
              <w:t>,С</w:t>
            </w:r>
            <w:proofErr w:type="gramEnd"/>
            <w:r w:rsidRPr="00C53858">
              <w:rPr>
                <w:rFonts w:ascii="Times New Roman" w:hAnsi="Times New Roman"/>
                <w:sz w:val="24"/>
                <w:szCs w:val="24"/>
              </w:rPr>
              <w:t>тарошайговский</w:t>
            </w:r>
            <w:proofErr w:type="spellEnd"/>
            <w:r w:rsidRPr="00C53858">
              <w:rPr>
                <w:rFonts w:ascii="Times New Roman" w:hAnsi="Times New Roman"/>
                <w:sz w:val="24"/>
                <w:szCs w:val="24"/>
              </w:rPr>
              <w:t xml:space="preserve"> район ,с. Старое </w:t>
            </w:r>
            <w:proofErr w:type="spellStart"/>
            <w:r w:rsidRPr="00C53858">
              <w:rPr>
                <w:rFonts w:ascii="Times New Roman" w:hAnsi="Times New Roman"/>
                <w:sz w:val="24"/>
                <w:szCs w:val="24"/>
              </w:rPr>
              <w:t>Ша</w:t>
            </w:r>
            <w:r w:rsidRPr="00C53858">
              <w:rPr>
                <w:rFonts w:ascii="Times New Roman" w:hAnsi="Times New Roman"/>
                <w:sz w:val="24"/>
                <w:szCs w:val="24"/>
              </w:rPr>
              <w:t>й</w:t>
            </w:r>
            <w:r w:rsidRPr="00C53858">
              <w:rPr>
                <w:rFonts w:ascii="Times New Roman" w:hAnsi="Times New Roman"/>
                <w:sz w:val="24"/>
                <w:szCs w:val="24"/>
              </w:rPr>
              <w:t>гово</w:t>
            </w:r>
            <w:proofErr w:type="spellEnd"/>
            <w:r w:rsidRPr="00C53858">
              <w:rPr>
                <w:rFonts w:ascii="Times New Roman" w:hAnsi="Times New Roman"/>
                <w:sz w:val="24"/>
                <w:szCs w:val="24"/>
              </w:rPr>
              <w:t>, ул. Гагарина,24 тел. 883432 (2-23-47)</w:t>
            </w:r>
          </w:p>
        </w:tc>
        <w:tc>
          <w:tcPr>
            <w:tcW w:w="1083" w:type="pct"/>
          </w:tcPr>
          <w:p w:rsidR="00C53858" w:rsidRPr="00C53858" w:rsidRDefault="00C53858" w:rsidP="00C53858">
            <w:pPr>
              <w:spacing w:after="0" w:line="240" w:lineRule="auto"/>
              <w:rPr>
                <w:rFonts w:ascii="Times New Roman" w:hAnsi="Times New Roman"/>
                <w:sz w:val="24"/>
                <w:szCs w:val="24"/>
              </w:rPr>
            </w:pPr>
            <w:proofErr w:type="spellStart"/>
            <w:r w:rsidRPr="00C53858">
              <w:rPr>
                <w:rFonts w:ascii="Times New Roman" w:hAnsi="Times New Roman"/>
                <w:sz w:val="24"/>
                <w:szCs w:val="24"/>
              </w:rPr>
              <w:t>Венчаков</w:t>
            </w:r>
            <w:proofErr w:type="spellEnd"/>
            <w:r w:rsidRPr="00C53858">
              <w:rPr>
                <w:rFonts w:ascii="Times New Roman" w:hAnsi="Times New Roman"/>
                <w:sz w:val="24"/>
                <w:szCs w:val="24"/>
              </w:rPr>
              <w:t xml:space="preserve"> В.И.</w:t>
            </w:r>
          </w:p>
        </w:tc>
        <w:tc>
          <w:tcPr>
            <w:tcW w:w="808" w:type="pct"/>
          </w:tcPr>
          <w:p w:rsidR="00C53858" w:rsidRPr="00C53858" w:rsidRDefault="00C53858" w:rsidP="00C53858">
            <w:pPr>
              <w:spacing w:after="0" w:line="240" w:lineRule="auto"/>
              <w:rPr>
                <w:rFonts w:ascii="Times New Roman" w:hAnsi="Times New Roman"/>
                <w:sz w:val="24"/>
                <w:szCs w:val="24"/>
              </w:rPr>
            </w:pPr>
          </w:p>
        </w:tc>
      </w:tr>
    </w:tbl>
    <w:p w:rsidR="00C53858" w:rsidRDefault="00C53858" w:rsidP="00171D96">
      <w:pPr>
        <w:pStyle w:val="31"/>
        <w:tabs>
          <w:tab w:val="left" w:pos="8080"/>
        </w:tabs>
        <w:rPr>
          <w:szCs w:val="28"/>
        </w:rPr>
      </w:pPr>
    </w:p>
    <w:p w:rsidR="00C53858" w:rsidRDefault="00C53858" w:rsidP="00171D96">
      <w:pPr>
        <w:pStyle w:val="31"/>
        <w:tabs>
          <w:tab w:val="left" w:pos="8080"/>
        </w:tabs>
        <w:rPr>
          <w:szCs w:val="28"/>
        </w:rPr>
      </w:pPr>
      <w:r>
        <w:rPr>
          <w:szCs w:val="28"/>
        </w:rPr>
        <w:t xml:space="preserve">Таблица </w:t>
      </w:r>
      <w:r w:rsidR="0085306F">
        <w:rPr>
          <w:szCs w:val="28"/>
        </w:rPr>
        <w:t>6</w:t>
      </w:r>
      <w:r>
        <w:rPr>
          <w:szCs w:val="28"/>
        </w:rPr>
        <w:t xml:space="preserve"> - Характеристика системы </w:t>
      </w:r>
      <w:proofErr w:type="spellStart"/>
      <w:r>
        <w:rPr>
          <w:szCs w:val="28"/>
        </w:rPr>
        <w:t>ресурсоснабжения</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9"/>
        <w:gridCol w:w="3191"/>
      </w:tblGrid>
      <w:tr w:rsidR="00C53858" w:rsidRPr="00995BEA" w:rsidTr="00C53858">
        <w:trPr>
          <w:jc w:val="center"/>
        </w:trPr>
        <w:tc>
          <w:tcPr>
            <w:tcW w:w="3333" w:type="pct"/>
          </w:tcPr>
          <w:p w:rsidR="00C53858" w:rsidRPr="00995BEA" w:rsidRDefault="00C53858" w:rsidP="00C53858">
            <w:pPr>
              <w:spacing w:after="0" w:line="240" w:lineRule="auto"/>
              <w:jc w:val="center"/>
              <w:rPr>
                <w:rFonts w:ascii="Times New Roman" w:hAnsi="Times New Roman"/>
                <w:sz w:val="24"/>
                <w:szCs w:val="24"/>
              </w:rPr>
            </w:pPr>
            <w:r w:rsidRPr="00995BEA">
              <w:rPr>
                <w:rFonts w:ascii="Times New Roman" w:hAnsi="Times New Roman"/>
                <w:sz w:val="24"/>
                <w:szCs w:val="24"/>
              </w:rPr>
              <w:t>Количество трансформаторных подстанций</w:t>
            </w:r>
          </w:p>
        </w:tc>
        <w:tc>
          <w:tcPr>
            <w:tcW w:w="1667" w:type="pct"/>
          </w:tcPr>
          <w:p w:rsidR="00C53858" w:rsidRPr="00995BEA" w:rsidRDefault="00C53858" w:rsidP="00C53858">
            <w:pPr>
              <w:spacing w:after="0" w:line="240" w:lineRule="auto"/>
              <w:jc w:val="center"/>
              <w:rPr>
                <w:rFonts w:ascii="Times New Roman" w:hAnsi="Times New Roman"/>
                <w:sz w:val="24"/>
                <w:szCs w:val="24"/>
              </w:rPr>
            </w:pPr>
            <w:r>
              <w:rPr>
                <w:rFonts w:ascii="Times New Roman" w:hAnsi="Times New Roman"/>
                <w:sz w:val="24"/>
                <w:szCs w:val="24"/>
              </w:rPr>
              <w:t>20</w:t>
            </w:r>
          </w:p>
        </w:tc>
      </w:tr>
      <w:tr w:rsidR="00C53858" w:rsidRPr="00995BEA" w:rsidTr="00C53858">
        <w:trPr>
          <w:jc w:val="center"/>
        </w:trPr>
        <w:tc>
          <w:tcPr>
            <w:tcW w:w="3333" w:type="pct"/>
          </w:tcPr>
          <w:p w:rsidR="00C53858" w:rsidRPr="00995BEA" w:rsidRDefault="00C53858" w:rsidP="00C53858">
            <w:pPr>
              <w:spacing w:after="0" w:line="240" w:lineRule="auto"/>
              <w:jc w:val="center"/>
              <w:rPr>
                <w:rFonts w:ascii="Times New Roman" w:hAnsi="Times New Roman"/>
                <w:sz w:val="24"/>
                <w:szCs w:val="24"/>
              </w:rPr>
            </w:pPr>
            <w:r w:rsidRPr="00995BEA">
              <w:rPr>
                <w:rFonts w:ascii="Times New Roman" w:hAnsi="Times New Roman"/>
                <w:sz w:val="24"/>
                <w:szCs w:val="24"/>
              </w:rPr>
              <w:t>Мощность трансформатора</w:t>
            </w:r>
          </w:p>
        </w:tc>
        <w:tc>
          <w:tcPr>
            <w:tcW w:w="1667" w:type="pct"/>
          </w:tcPr>
          <w:p w:rsidR="00C53858" w:rsidRPr="00995BEA" w:rsidRDefault="00C53858" w:rsidP="00C53858">
            <w:pPr>
              <w:spacing w:after="0" w:line="240" w:lineRule="auto"/>
              <w:jc w:val="center"/>
              <w:rPr>
                <w:rFonts w:ascii="Times New Roman" w:hAnsi="Times New Roman"/>
                <w:sz w:val="24"/>
                <w:szCs w:val="24"/>
              </w:rPr>
            </w:pPr>
            <w:r>
              <w:rPr>
                <w:rFonts w:ascii="Times New Roman" w:hAnsi="Times New Roman"/>
                <w:sz w:val="24"/>
                <w:szCs w:val="24"/>
              </w:rPr>
              <w:t>10/0,4</w:t>
            </w:r>
          </w:p>
        </w:tc>
      </w:tr>
    </w:tbl>
    <w:p w:rsidR="00C53858" w:rsidRDefault="00C53858" w:rsidP="00C53858">
      <w:pPr>
        <w:spacing w:after="0" w:line="360" w:lineRule="auto"/>
        <w:rPr>
          <w:rFonts w:ascii="Times New Roman" w:hAnsi="Times New Roman" w:cs="Times New Roman"/>
          <w:sz w:val="28"/>
          <w:szCs w:val="28"/>
        </w:rPr>
      </w:pPr>
    </w:p>
    <w:p w:rsidR="00C53858" w:rsidRDefault="00C53858" w:rsidP="00C53858">
      <w:pPr>
        <w:spacing w:after="0" w:line="360" w:lineRule="auto"/>
        <w:ind w:firstLine="708"/>
        <w:rPr>
          <w:rFonts w:ascii="Times New Roman" w:hAnsi="Times New Roman" w:cs="Times New Roman"/>
          <w:b/>
          <w:sz w:val="28"/>
          <w:szCs w:val="28"/>
        </w:rPr>
      </w:pPr>
      <w:r w:rsidRPr="00C53858">
        <w:rPr>
          <w:rFonts w:ascii="Times New Roman" w:hAnsi="Times New Roman" w:cs="Times New Roman"/>
          <w:b/>
          <w:sz w:val="28"/>
          <w:szCs w:val="28"/>
        </w:rPr>
        <w:t>2.2 Существующая система водоснабжения</w:t>
      </w:r>
    </w:p>
    <w:p w:rsidR="00C53858" w:rsidRPr="00171D96" w:rsidRDefault="00C53858" w:rsidP="00C53858">
      <w:pPr>
        <w:spacing w:after="0" w:line="360" w:lineRule="auto"/>
        <w:ind w:firstLine="709"/>
        <w:jc w:val="both"/>
        <w:rPr>
          <w:rFonts w:ascii="Times New Roman" w:eastAsia="Times New Roman" w:hAnsi="Times New Roman" w:cs="Times New Roman"/>
          <w:b/>
          <w:sz w:val="28"/>
          <w:szCs w:val="28"/>
        </w:rPr>
      </w:pPr>
      <w:r>
        <w:rPr>
          <w:rFonts w:ascii="Times New Roman" w:hAnsi="Times New Roman" w:cs="Times New Roman"/>
          <w:sz w:val="28"/>
          <w:szCs w:val="28"/>
        </w:rPr>
        <w:t>Р</w:t>
      </w:r>
      <w:r w:rsidRPr="00171D96">
        <w:rPr>
          <w:rFonts w:ascii="Times New Roman" w:hAnsi="Times New Roman" w:cs="Times New Roman"/>
          <w:sz w:val="28"/>
          <w:szCs w:val="28"/>
        </w:rPr>
        <w:t xml:space="preserve">аспределительная система водоснабжения Новотроицкого сельского поселения </w:t>
      </w:r>
      <w:proofErr w:type="spellStart"/>
      <w:r w:rsidRPr="00171D96">
        <w:rPr>
          <w:rFonts w:ascii="Times New Roman" w:hAnsi="Times New Roman" w:cs="Times New Roman"/>
          <w:sz w:val="28"/>
          <w:szCs w:val="28"/>
        </w:rPr>
        <w:t>Старошайговского</w:t>
      </w:r>
      <w:proofErr w:type="spellEnd"/>
      <w:r>
        <w:rPr>
          <w:rFonts w:ascii="Times New Roman" w:hAnsi="Times New Roman" w:cs="Times New Roman"/>
          <w:sz w:val="28"/>
          <w:szCs w:val="28"/>
        </w:rPr>
        <w:t xml:space="preserve"> м</w:t>
      </w:r>
      <w:r w:rsidRPr="00171D96">
        <w:rPr>
          <w:rFonts w:ascii="Times New Roman" w:hAnsi="Times New Roman" w:cs="Times New Roman"/>
          <w:sz w:val="28"/>
          <w:szCs w:val="28"/>
        </w:rPr>
        <w:t xml:space="preserve">униципального района включает в себя </w:t>
      </w:r>
      <w:r>
        <w:rPr>
          <w:rFonts w:ascii="Times New Roman" w:hAnsi="Times New Roman" w:cs="Times New Roman"/>
          <w:sz w:val="28"/>
          <w:szCs w:val="28"/>
        </w:rPr>
        <w:t>вод</w:t>
      </w:r>
      <w:r>
        <w:rPr>
          <w:rFonts w:ascii="Times New Roman" w:hAnsi="Times New Roman" w:cs="Times New Roman"/>
          <w:sz w:val="28"/>
          <w:szCs w:val="28"/>
        </w:rPr>
        <w:t>о</w:t>
      </w:r>
      <w:r>
        <w:rPr>
          <w:rFonts w:ascii="Times New Roman" w:hAnsi="Times New Roman" w:cs="Times New Roman"/>
          <w:sz w:val="28"/>
          <w:szCs w:val="28"/>
        </w:rPr>
        <w:t>заборов (</w:t>
      </w:r>
      <w:r w:rsidRPr="00171D96">
        <w:rPr>
          <w:rFonts w:ascii="Times New Roman" w:hAnsi="Times New Roman" w:cs="Times New Roman"/>
          <w:sz w:val="28"/>
          <w:szCs w:val="28"/>
        </w:rPr>
        <w:t>5</w:t>
      </w:r>
      <w:r>
        <w:rPr>
          <w:rFonts w:ascii="Times New Roman" w:hAnsi="Times New Roman" w:cs="Times New Roman"/>
          <w:sz w:val="28"/>
          <w:szCs w:val="28"/>
        </w:rPr>
        <w:t xml:space="preserve"> </w:t>
      </w:r>
      <w:r w:rsidRPr="00171D96">
        <w:rPr>
          <w:rFonts w:ascii="Times New Roman" w:hAnsi="Times New Roman" w:cs="Times New Roman"/>
          <w:sz w:val="28"/>
          <w:szCs w:val="28"/>
        </w:rPr>
        <w:t>артезианских скважин, 4 во</w:t>
      </w:r>
      <w:r>
        <w:rPr>
          <w:rFonts w:ascii="Times New Roman" w:hAnsi="Times New Roman" w:cs="Times New Roman"/>
          <w:sz w:val="28"/>
          <w:szCs w:val="28"/>
        </w:rPr>
        <w:t>допроводных башен)</w:t>
      </w:r>
      <w:r w:rsidRPr="00171D96">
        <w:rPr>
          <w:rFonts w:ascii="Times New Roman" w:hAnsi="Times New Roman" w:cs="Times New Roman"/>
          <w:sz w:val="28"/>
          <w:szCs w:val="28"/>
        </w:rPr>
        <w:t>. На текущий м</w:t>
      </w:r>
      <w:r w:rsidRPr="00171D96">
        <w:rPr>
          <w:rFonts w:ascii="Times New Roman" w:hAnsi="Times New Roman" w:cs="Times New Roman"/>
          <w:sz w:val="28"/>
          <w:szCs w:val="28"/>
        </w:rPr>
        <w:t>о</w:t>
      </w:r>
      <w:r w:rsidRPr="00171D96">
        <w:rPr>
          <w:rFonts w:ascii="Times New Roman" w:hAnsi="Times New Roman" w:cs="Times New Roman"/>
          <w:sz w:val="28"/>
          <w:szCs w:val="28"/>
        </w:rPr>
        <w:t xml:space="preserve">мент система водоснабжения Новотроицкого сельского поселения </w:t>
      </w:r>
      <w:proofErr w:type="spellStart"/>
      <w:r w:rsidRPr="00171D96">
        <w:rPr>
          <w:rFonts w:ascii="Times New Roman" w:hAnsi="Times New Roman" w:cs="Times New Roman"/>
          <w:sz w:val="28"/>
          <w:szCs w:val="28"/>
        </w:rPr>
        <w:t>Староша</w:t>
      </w:r>
      <w:r w:rsidRPr="00171D96">
        <w:rPr>
          <w:rFonts w:ascii="Times New Roman" w:hAnsi="Times New Roman" w:cs="Times New Roman"/>
          <w:sz w:val="28"/>
          <w:szCs w:val="28"/>
        </w:rPr>
        <w:t>й</w:t>
      </w:r>
      <w:r w:rsidRPr="00171D96">
        <w:rPr>
          <w:rFonts w:ascii="Times New Roman" w:hAnsi="Times New Roman" w:cs="Times New Roman"/>
          <w:sz w:val="28"/>
          <w:szCs w:val="28"/>
        </w:rPr>
        <w:t>говского</w:t>
      </w:r>
      <w:proofErr w:type="spellEnd"/>
      <w:r w:rsidRPr="00171D96">
        <w:rPr>
          <w:rFonts w:ascii="Times New Roman" w:hAnsi="Times New Roman" w:cs="Times New Roman"/>
          <w:sz w:val="28"/>
          <w:szCs w:val="28"/>
        </w:rPr>
        <w:t xml:space="preserve"> муниципального района обеспечивает в полной мере потребности населения и производственной сферы в воде</w:t>
      </w:r>
      <w:r>
        <w:rPr>
          <w:rFonts w:ascii="Times New Roman" w:hAnsi="Times New Roman" w:cs="Times New Roman"/>
          <w:sz w:val="28"/>
          <w:szCs w:val="28"/>
        </w:rPr>
        <w:t>.</w:t>
      </w:r>
    </w:p>
    <w:p w:rsidR="00C53858" w:rsidRDefault="00C53858" w:rsidP="00C53858">
      <w:pPr>
        <w:spacing w:after="0" w:line="360" w:lineRule="auto"/>
        <w:ind w:firstLine="709"/>
        <w:jc w:val="both"/>
        <w:rPr>
          <w:rFonts w:ascii="Times New Roman" w:eastAsia="Times New Roman" w:hAnsi="Times New Roman" w:cs="Times New Roman"/>
          <w:sz w:val="28"/>
          <w:szCs w:val="28"/>
        </w:rPr>
      </w:pPr>
      <w:r w:rsidRPr="00AB4877">
        <w:rPr>
          <w:rFonts w:ascii="Times New Roman" w:eastAsia="Times New Roman" w:hAnsi="Times New Roman" w:cs="Times New Roman"/>
          <w:sz w:val="28"/>
          <w:szCs w:val="28"/>
        </w:rPr>
        <w:lastRenderedPageBreak/>
        <w:t>Схема водоснабжения следующая: вода из артезианских скважин нас</w:t>
      </w:r>
      <w:r w:rsidRPr="00AB4877">
        <w:rPr>
          <w:rFonts w:ascii="Times New Roman" w:eastAsia="Times New Roman" w:hAnsi="Times New Roman" w:cs="Times New Roman"/>
          <w:sz w:val="28"/>
          <w:szCs w:val="28"/>
        </w:rPr>
        <w:t>о</w:t>
      </w:r>
      <w:r w:rsidRPr="00AB4877">
        <w:rPr>
          <w:rFonts w:ascii="Times New Roman" w:eastAsia="Times New Roman" w:hAnsi="Times New Roman" w:cs="Times New Roman"/>
          <w:sz w:val="28"/>
          <w:szCs w:val="28"/>
        </w:rPr>
        <w:t xml:space="preserve">сами </w:t>
      </w:r>
      <w:r w:rsidRPr="00AB4877">
        <w:rPr>
          <w:rFonts w:ascii="Times New Roman" w:eastAsia="Times New Roman" w:hAnsi="Times New Roman" w:cs="Times New Roman"/>
          <w:sz w:val="28"/>
          <w:szCs w:val="28"/>
          <w:lang w:val="en-US"/>
        </w:rPr>
        <w:t>I</w:t>
      </w:r>
      <w:r w:rsidRPr="00AB4877">
        <w:rPr>
          <w:rFonts w:ascii="Times New Roman" w:eastAsia="Times New Roman" w:hAnsi="Times New Roman" w:cs="Times New Roman"/>
          <w:sz w:val="28"/>
          <w:szCs w:val="28"/>
        </w:rPr>
        <w:t xml:space="preserve"> подъема подается в водонапорные башни (высота ствола башни </w:t>
      </w:r>
      <w:r w:rsidR="00305BC2">
        <w:rPr>
          <w:rFonts w:ascii="Times New Roman" w:eastAsia="Times New Roman" w:hAnsi="Times New Roman" w:cs="Times New Roman"/>
          <w:sz w:val="28"/>
          <w:szCs w:val="28"/>
        </w:rPr>
        <w:t>-</w:t>
      </w:r>
      <w:r w:rsidRPr="00AB4877">
        <w:rPr>
          <w:rFonts w:ascii="Times New Roman" w:eastAsia="Times New Roman" w:hAnsi="Times New Roman" w:cs="Times New Roman"/>
          <w:sz w:val="28"/>
          <w:szCs w:val="28"/>
        </w:rPr>
        <w:t xml:space="preserve"> 10 м), из которых далее поступает в сеть к потребителям.</w:t>
      </w:r>
    </w:p>
    <w:p w:rsidR="00C53858" w:rsidRPr="00520531" w:rsidRDefault="00C53858" w:rsidP="00C53858">
      <w:pPr>
        <w:pStyle w:val="11"/>
        <w:rPr>
          <w:rFonts w:ascii="Times New Roman" w:hAnsi="Times New Roman"/>
          <w:sz w:val="28"/>
          <w:szCs w:val="28"/>
        </w:rPr>
      </w:pPr>
      <w:r>
        <w:rPr>
          <w:rFonts w:ascii="Times New Roman" w:hAnsi="Times New Roman"/>
          <w:sz w:val="28"/>
          <w:szCs w:val="28"/>
        </w:rPr>
        <w:t xml:space="preserve">Таблица </w:t>
      </w:r>
      <w:r w:rsidR="0085306F">
        <w:rPr>
          <w:rFonts w:ascii="Times New Roman" w:hAnsi="Times New Roman"/>
          <w:sz w:val="28"/>
          <w:szCs w:val="28"/>
        </w:rPr>
        <w:t>7</w:t>
      </w:r>
      <w:r>
        <w:rPr>
          <w:rFonts w:ascii="Times New Roman" w:hAnsi="Times New Roman"/>
          <w:sz w:val="28"/>
          <w:szCs w:val="28"/>
        </w:rPr>
        <w:t xml:space="preserve"> - </w:t>
      </w:r>
      <w:r w:rsidRPr="00520531">
        <w:rPr>
          <w:rFonts w:ascii="Times New Roman" w:hAnsi="Times New Roman"/>
          <w:sz w:val="28"/>
          <w:szCs w:val="28"/>
        </w:rPr>
        <w:t xml:space="preserve">Обслуживающая организация системы </w:t>
      </w:r>
      <w:r>
        <w:rPr>
          <w:rFonts w:ascii="Times New Roman" w:hAnsi="Times New Roman"/>
          <w:sz w:val="28"/>
          <w:szCs w:val="28"/>
        </w:rPr>
        <w:t>водоснабже</w:t>
      </w:r>
      <w:r w:rsidRPr="00520531">
        <w:rPr>
          <w:rFonts w:ascii="Times New Roman" w:hAnsi="Times New Roman"/>
          <w:sz w:val="28"/>
          <w:szCs w:val="28"/>
        </w:rPr>
        <w:t>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821"/>
        <w:gridCol w:w="2597"/>
        <w:gridCol w:w="1889"/>
        <w:gridCol w:w="1702"/>
      </w:tblGrid>
      <w:tr w:rsidR="00C53858" w:rsidRPr="00C53858" w:rsidTr="00C53858">
        <w:tc>
          <w:tcPr>
            <w:tcW w:w="293"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 xml:space="preserve">№ </w:t>
            </w:r>
            <w:proofErr w:type="gramStart"/>
            <w:r w:rsidRPr="00C53858">
              <w:rPr>
                <w:rFonts w:ascii="Times New Roman" w:hAnsi="Times New Roman"/>
                <w:b/>
                <w:sz w:val="24"/>
                <w:szCs w:val="24"/>
              </w:rPr>
              <w:t>п</w:t>
            </w:r>
            <w:proofErr w:type="gramEnd"/>
            <w:r w:rsidRPr="00C53858">
              <w:rPr>
                <w:rFonts w:ascii="Times New Roman" w:hAnsi="Times New Roman"/>
                <w:b/>
                <w:sz w:val="24"/>
                <w:szCs w:val="24"/>
              </w:rPr>
              <w:t>/п</w:t>
            </w:r>
          </w:p>
        </w:tc>
        <w:tc>
          <w:tcPr>
            <w:tcW w:w="1474"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Полное наименование организации</w:t>
            </w:r>
          </w:p>
        </w:tc>
        <w:tc>
          <w:tcPr>
            <w:tcW w:w="1357"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Адрес, телефон орг</w:t>
            </w:r>
            <w:r w:rsidRPr="00C53858">
              <w:rPr>
                <w:rFonts w:ascii="Times New Roman" w:hAnsi="Times New Roman"/>
                <w:b/>
                <w:sz w:val="24"/>
                <w:szCs w:val="24"/>
              </w:rPr>
              <w:t>а</w:t>
            </w:r>
            <w:r w:rsidRPr="00C53858">
              <w:rPr>
                <w:rFonts w:ascii="Times New Roman" w:hAnsi="Times New Roman"/>
                <w:b/>
                <w:sz w:val="24"/>
                <w:szCs w:val="24"/>
              </w:rPr>
              <w:t>низации</w:t>
            </w:r>
          </w:p>
        </w:tc>
        <w:tc>
          <w:tcPr>
            <w:tcW w:w="987"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Руководитель (ФИО)</w:t>
            </w:r>
          </w:p>
        </w:tc>
        <w:tc>
          <w:tcPr>
            <w:tcW w:w="889"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Контролер (ФИО)</w:t>
            </w:r>
          </w:p>
        </w:tc>
      </w:tr>
      <w:tr w:rsidR="00C53858" w:rsidRPr="00C53858" w:rsidTr="00C53858">
        <w:trPr>
          <w:trHeight w:val="567"/>
        </w:trPr>
        <w:tc>
          <w:tcPr>
            <w:tcW w:w="293" w:type="pct"/>
          </w:tcPr>
          <w:p w:rsidR="00C53858" w:rsidRPr="00C53858" w:rsidRDefault="00C53858" w:rsidP="00C53858">
            <w:pPr>
              <w:spacing w:after="0" w:line="240" w:lineRule="auto"/>
              <w:rPr>
                <w:rFonts w:ascii="Times New Roman" w:hAnsi="Times New Roman"/>
                <w:sz w:val="24"/>
                <w:szCs w:val="24"/>
              </w:rPr>
            </w:pPr>
            <w:r w:rsidRPr="00C53858">
              <w:rPr>
                <w:rFonts w:ascii="Times New Roman" w:hAnsi="Times New Roman"/>
                <w:sz w:val="24"/>
                <w:szCs w:val="24"/>
              </w:rPr>
              <w:t>1</w:t>
            </w:r>
          </w:p>
        </w:tc>
        <w:tc>
          <w:tcPr>
            <w:tcW w:w="1474" w:type="pct"/>
          </w:tcPr>
          <w:p w:rsidR="00C53858" w:rsidRPr="00C53858" w:rsidRDefault="00C53858" w:rsidP="00C53858">
            <w:pPr>
              <w:spacing w:after="0" w:line="240" w:lineRule="auto"/>
              <w:rPr>
                <w:rFonts w:ascii="Times New Roman" w:hAnsi="Times New Roman"/>
                <w:sz w:val="24"/>
                <w:szCs w:val="24"/>
              </w:rPr>
            </w:pPr>
            <w:proofErr w:type="spellStart"/>
            <w:r w:rsidRPr="00C53858">
              <w:rPr>
                <w:rFonts w:ascii="Times New Roman" w:hAnsi="Times New Roman"/>
                <w:sz w:val="24"/>
                <w:szCs w:val="24"/>
              </w:rPr>
              <w:t>МУП</w:t>
            </w:r>
            <w:proofErr w:type="gramStart"/>
            <w:r w:rsidRPr="00C53858">
              <w:rPr>
                <w:rFonts w:ascii="Times New Roman" w:hAnsi="Times New Roman"/>
                <w:sz w:val="24"/>
                <w:szCs w:val="24"/>
              </w:rPr>
              <w:t>»С</w:t>
            </w:r>
            <w:proofErr w:type="gramEnd"/>
            <w:r w:rsidRPr="00C53858">
              <w:rPr>
                <w:rFonts w:ascii="Times New Roman" w:hAnsi="Times New Roman"/>
                <w:sz w:val="24"/>
                <w:szCs w:val="24"/>
              </w:rPr>
              <w:t>тарошайговское</w:t>
            </w:r>
            <w:proofErr w:type="spellEnd"/>
            <w:r w:rsidRPr="00C53858">
              <w:rPr>
                <w:rFonts w:ascii="Times New Roman" w:hAnsi="Times New Roman"/>
                <w:sz w:val="24"/>
                <w:szCs w:val="24"/>
              </w:rPr>
              <w:t xml:space="preserve"> ЖКХ»</w:t>
            </w:r>
          </w:p>
        </w:tc>
        <w:tc>
          <w:tcPr>
            <w:tcW w:w="1357" w:type="pct"/>
          </w:tcPr>
          <w:p w:rsidR="00C53858" w:rsidRPr="00C53858" w:rsidRDefault="00C53858" w:rsidP="00C53858">
            <w:pPr>
              <w:spacing w:after="0" w:line="240" w:lineRule="auto"/>
              <w:rPr>
                <w:rFonts w:ascii="Times New Roman" w:hAnsi="Times New Roman"/>
                <w:sz w:val="24"/>
                <w:szCs w:val="24"/>
              </w:rPr>
            </w:pPr>
            <w:proofErr w:type="spellStart"/>
            <w:r w:rsidRPr="00C53858">
              <w:rPr>
                <w:rFonts w:ascii="Times New Roman" w:hAnsi="Times New Roman"/>
                <w:sz w:val="24"/>
                <w:szCs w:val="24"/>
              </w:rPr>
              <w:t>РМ</w:t>
            </w:r>
            <w:proofErr w:type="gramStart"/>
            <w:r w:rsidRPr="00C53858">
              <w:rPr>
                <w:rFonts w:ascii="Times New Roman" w:hAnsi="Times New Roman"/>
                <w:sz w:val="24"/>
                <w:szCs w:val="24"/>
              </w:rPr>
              <w:t>,С</w:t>
            </w:r>
            <w:proofErr w:type="gramEnd"/>
            <w:r w:rsidRPr="00C53858">
              <w:rPr>
                <w:rFonts w:ascii="Times New Roman" w:hAnsi="Times New Roman"/>
                <w:sz w:val="24"/>
                <w:szCs w:val="24"/>
              </w:rPr>
              <w:t>тарошайговский</w:t>
            </w:r>
            <w:proofErr w:type="spellEnd"/>
            <w:r w:rsidRPr="00C53858">
              <w:rPr>
                <w:rFonts w:ascii="Times New Roman" w:hAnsi="Times New Roman"/>
                <w:sz w:val="24"/>
                <w:szCs w:val="24"/>
              </w:rPr>
              <w:t xml:space="preserve"> район ,с. Старое </w:t>
            </w:r>
            <w:proofErr w:type="spellStart"/>
            <w:r w:rsidRPr="00C53858">
              <w:rPr>
                <w:rFonts w:ascii="Times New Roman" w:hAnsi="Times New Roman"/>
                <w:sz w:val="24"/>
                <w:szCs w:val="24"/>
              </w:rPr>
              <w:t>Ша</w:t>
            </w:r>
            <w:r w:rsidRPr="00C53858">
              <w:rPr>
                <w:rFonts w:ascii="Times New Roman" w:hAnsi="Times New Roman"/>
                <w:sz w:val="24"/>
                <w:szCs w:val="24"/>
              </w:rPr>
              <w:t>й</w:t>
            </w:r>
            <w:r w:rsidRPr="00C53858">
              <w:rPr>
                <w:rFonts w:ascii="Times New Roman" w:hAnsi="Times New Roman"/>
                <w:sz w:val="24"/>
                <w:szCs w:val="24"/>
              </w:rPr>
              <w:t>гово</w:t>
            </w:r>
            <w:proofErr w:type="spellEnd"/>
            <w:r w:rsidRPr="00C53858">
              <w:rPr>
                <w:rFonts w:ascii="Times New Roman" w:hAnsi="Times New Roman"/>
                <w:sz w:val="24"/>
                <w:szCs w:val="24"/>
              </w:rPr>
              <w:t xml:space="preserve"> ,ул. Ленина ,7а</w:t>
            </w:r>
          </w:p>
        </w:tc>
        <w:tc>
          <w:tcPr>
            <w:tcW w:w="987" w:type="pct"/>
          </w:tcPr>
          <w:p w:rsidR="00C53858" w:rsidRPr="00C53858" w:rsidRDefault="00C53858" w:rsidP="00C53858">
            <w:pPr>
              <w:spacing w:after="0" w:line="240" w:lineRule="auto"/>
              <w:rPr>
                <w:rFonts w:ascii="Times New Roman" w:hAnsi="Times New Roman"/>
                <w:sz w:val="24"/>
                <w:szCs w:val="24"/>
              </w:rPr>
            </w:pPr>
            <w:proofErr w:type="spellStart"/>
            <w:r w:rsidRPr="00C53858">
              <w:rPr>
                <w:rFonts w:ascii="Times New Roman" w:hAnsi="Times New Roman"/>
                <w:sz w:val="24"/>
                <w:szCs w:val="24"/>
              </w:rPr>
              <w:t>Лошманов</w:t>
            </w:r>
            <w:proofErr w:type="spellEnd"/>
            <w:r w:rsidRPr="00C53858">
              <w:rPr>
                <w:rFonts w:ascii="Times New Roman" w:hAnsi="Times New Roman"/>
                <w:sz w:val="24"/>
                <w:szCs w:val="24"/>
              </w:rPr>
              <w:t xml:space="preserve"> Ю.П.</w:t>
            </w:r>
          </w:p>
        </w:tc>
        <w:tc>
          <w:tcPr>
            <w:tcW w:w="889" w:type="pct"/>
          </w:tcPr>
          <w:p w:rsidR="00C53858" w:rsidRPr="00C53858" w:rsidRDefault="00C53858" w:rsidP="00C53858">
            <w:pPr>
              <w:spacing w:after="0" w:line="240" w:lineRule="auto"/>
              <w:rPr>
                <w:rFonts w:ascii="Times New Roman" w:hAnsi="Times New Roman"/>
                <w:sz w:val="24"/>
                <w:szCs w:val="24"/>
              </w:rPr>
            </w:pPr>
            <w:proofErr w:type="spellStart"/>
            <w:r w:rsidRPr="00C53858">
              <w:rPr>
                <w:rFonts w:ascii="Times New Roman" w:hAnsi="Times New Roman"/>
                <w:sz w:val="24"/>
                <w:szCs w:val="24"/>
              </w:rPr>
              <w:t>Гудожникова</w:t>
            </w:r>
            <w:proofErr w:type="spellEnd"/>
            <w:r w:rsidRPr="00C53858">
              <w:rPr>
                <w:rFonts w:ascii="Times New Roman" w:hAnsi="Times New Roman"/>
                <w:sz w:val="24"/>
                <w:szCs w:val="24"/>
              </w:rPr>
              <w:t xml:space="preserve"> В.В</w:t>
            </w:r>
          </w:p>
        </w:tc>
      </w:tr>
    </w:tbl>
    <w:p w:rsidR="00C53858" w:rsidRDefault="004266FB" w:rsidP="004266FB">
      <w:pPr>
        <w:spacing w:after="0" w:line="360" w:lineRule="auto"/>
        <w:ind w:left="708"/>
        <w:rPr>
          <w:rFonts w:ascii="Times New Roman" w:hAnsi="Times New Roman"/>
          <w:sz w:val="28"/>
          <w:szCs w:val="28"/>
        </w:rPr>
      </w:pPr>
      <w:r>
        <w:rPr>
          <w:rFonts w:ascii="Times New Roman" w:hAnsi="Times New Roman" w:cs="Times New Roman"/>
          <w:sz w:val="28"/>
          <w:szCs w:val="28"/>
        </w:rPr>
        <w:t> </w:t>
      </w:r>
      <w:r>
        <w:rPr>
          <w:rFonts w:ascii="Times New Roman" w:hAnsi="Times New Roman" w:cs="Times New Roman"/>
          <w:sz w:val="28"/>
          <w:szCs w:val="28"/>
        </w:rPr>
        <w:br/>
      </w:r>
      <w:r w:rsidR="00C53858" w:rsidRPr="00C53858">
        <w:rPr>
          <w:rFonts w:ascii="Times New Roman" w:hAnsi="Times New Roman" w:cs="Times New Roman"/>
          <w:sz w:val="28"/>
          <w:szCs w:val="28"/>
        </w:rPr>
        <w:t xml:space="preserve">Таблица </w:t>
      </w:r>
      <w:r w:rsidR="0085306F">
        <w:rPr>
          <w:rFonts w:ascii="Times New Roman" w:hAnsi="Times New Roman" w:cs="Times New Roman"/>
          <w:sz w:val="28"/>
          <w:szCs w:val="28"/>
        </w:rPr>
        <w:t>8</w:t>
      </w:r>
      <w:r w:rsidR="00C53858" w:rsidRPr="00C53858">
        <w:rPr>
          <w:rFonts w:ascii="Times New Roman" w:hAnsi="Times New Roman" w:cs="Times New Roman"/>
          <w:sz w:val="28"/>
          <w:szCs w:val="28"/>
        </w:rPr>
        <w:t xml:space="preserve"> -</w:t>
      </w:r>
      <w:r w:rsidR="00C53858">
        <w:rPr>
          <w:rFonts w:ascii="Times New Roman" w:hAnsi="Times New Roman" w:cs="Times New Roman"/>
          <w:b/>
          <w:sz w:val="28"/>
          <w:szCs w:val="28"/>
        </w:rPr>
        <w:t xml:space="preserve"> </w:t>
      </w:r>
      <w:r w:rsidR="00C53858">
        <w:rPr>
          <w:rFonts w:ascii="Times New Roman" w:hAnsi="Times New Roman"/>
          <w:sz w:val="28"/>
          <w:szCs w:val="28"/>
        </w:rPr>
        <w:t>Баланс мощности ресурса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403"/>
        <w:gridCol w:w="2178"/>
        <w:gridCol w:w="1451"/>
        <w:gridCol w:w="989"/>
        <w:gridCol w:w="989"/>
      </w:tblGrid>
      <w:tr w:rsidR="00C53858" w:rsidRPr="00C53858" w:rsidTr="00C53858">
        <w:tc>
          <w:tcPr>
            <w:tcW w:w="289" w:type="pct"/>
          </w:tcPr>
          <w:p w:rsidR="00C53858" w:rsidRPr="00C53858" w:rsidRDefault="00C53858" w:rsidP="00C53858">
            <w:pPr>
              <w:spacing w:after="0" w:line="240" w:lineRule="auto"/>
              <w:jc w:val="center"/>
              <w:rPr>
                <w:rFonts w:ascii="Times New Roman" w:hAnsi="Times New Roman" w:cs="Times New Roman"/>
                <w:b/>
                <w:sz w:val="24"/>
                <w:szCs w:val="24"/>
              </w:rPr>
            </w:pPr>
            <w:r w:rsidRPr="00C53858">
              <w:rPr>
                <w:rFonts w:ascii="Times New Roman" w:hAnsi="Times New Roman" w:cs="Times New Roman"/>
                <w:b/>
                <w:sz w:val="24"/>
                <w:szCs w:val="24"/>
              </w:rPr>
              <w:t xml:space="preserve">№ </w:t>
            </w:r>
            <w:proofErr w:type="gramStart"/>
            <w:r w:rsidRPr="00C53858">
              <w:rPr>
                <w:rFonts w:ascii="Times New Roman" w:hAnsi="Times New Roman" w:cs="Times New Roman"/>
                <w:b/>
                <w:sz w:val="24"/>
                <w:szCs w:val="24"/>
              </w:rPr>
              <w:t>п</w:t>
            </w:r>
            <w:proofErr w:type="gramEnd"/>
            <w:r w:rsidRPr="00C53858">
              <w:rPr>
                <w:rFonts w:ascii="Times New Roman" w:hAnsi="Times New Roman" w:cs="Times New Roman"/>
                <w:b/>
                <w:sz w:val="24"/>
                <w:szCs w:val="24"/>
              </w:rPr>
              <w:t>/п</w:t>
            </w:r>
          </w:p>
        </w:tc>
        <w:tc>
          <w:tcPr>
            <w:tcW w:w="2918" w:type="pct"/>
            <w:gridSpan w:val="2"/>
          </w:tcPr>
          <w:p w:rsidR="00C53858" w:rsidRPr="00C53858" w:rsidRDefault="00C53858" w:rsidP="00C53858">
            <w:pPr>
              <w:spacing w:after="0" w:line="240" w:lineRule="auto"/>
              <w:jc w:val="center"/>
              <w:rPr>
                <w:rFonts w:ascii="Times New Roman" w:hAnsi="Times New Roman" w:cs="Times New Roman"/>
                <w:b/>
                <w:sz w:val="24"/>
                <w:szCs w:val="24"/>
              </w:rPr>
            </w:pPr>
            <w:r w:rsidRPr="00C53858">
              <w:rPr>
                <w:rFonts w:ascii="Times New Roman" w:hAnsi="Times New Roman" w:cs="Times New Roman"/>
                <w:b/>
                <w:sz w:val="24"/>
                <w:szCs w:val="24"/>
              </w:rPr>
              <w:t>Показатели</w:t>
            </w:r>
          </w:p>
        </w:tc>
        <w:tc>
          <w:tcPr>
            <w:tcW w:w="759" w:type="pct"/>
          </w:tcPr>
          <w:p w:rsidR="00C53858" w:rsidRPr="00C53858" w:rsidRDefault="00C53858" w:rsidP="00C53858">
            <w:pPr>
              <w:spacing w:after="0" w:line="240" w:lineRule="auto"/>
              <w:jc w:val="center"/>
              <w:rPr>
                <w:rFonts w:ascii="Times New Roman" w:hAnsi="Times New Roman" w:cs="Times New Roman"/>
                <w:b/>
                <w:sz w:val="24"/>
                <w:szCs w:val="24"/>
              </w:rPr>
            </w:pPr>
            <w:r w:rsidRPr="00C53858">
              <w:rPr>
                <w:rFonts w:ascii="Times New Roman" w:hAnsi="Times New Roman" w:cs="Times New Roman"/>
                <w:b/>
                <w:sz w:val="24"/>
                <w:szCs w:val="24"/>
              </w:rPr>
              <w:t>2013</w:t>
            </w:r>
          </w:p>
        </w:tc>
        <w:tc>
          <w:tcPr>
            <w:tcW w:w="517" w:type="pct"/>
          </w:tcPr>
          <w:p w:rsidR="00C53858" w:rsidRPr="00C53858" w:rsidRDefault="00C53858" w:rsidP="00C53858">
            <w:pPr>
              <w:spacing w:after="0" w:line="240" w:lineRule="auto"/>
              <w:jc w:val="center"/>
              <w:rPr>
                <w:rFonts w:ascii="Times New Roman" w:hAnsi="Times New Roman" w:cs="Times New Roman"/>
                <w:b/>
                <w:sz w:val="24"/>
                <w:szCs w:val="24"/>
              </w:rPr>
            </w:pPr>
            <w:r w:rsidRPr="00C53858">
              <w:rPr>
                <w:rFonts w:ascii="Times New Roman" w:hAnsi="Times New Roman" w:cs="Times New Roman"/>
                <w:b/>
                <w:sz w:val="24"/>
                <w:szCs w:val="24"/>
              </w:rPr>
              <w:t>2014</w:t>
            </w:r>
          </w:p>
        </w:tc>
        <w:tc>
          <w:tcPr>
            <w:tcW w:w="517" w:type="pct"/>
          </w:tcPr>
          <w:p w:rsidR="00C53858" w:rsidRPr="00C53858" w:rsidRDefault="00C53858" w:rsidP="00C53858">
            <w:pPr>
              <w:spacing w:after="0" w:line="240" w:lineRule="auto"/>
              <w:jc w:val="center"/>
              <w:rPr>
                <w:rFonts w:ascii="Times New Roman" w:hAnsi="Times New Roman" w:cs="Times New Roman"/>
                <w:b/>
                <w:sz w:val="24"/>
                <w:szCs w:val="24"/>
              </w:rPr>
            </w:pPr>
            <w:r w:rsidRPr="00C53858">
              <w:rPr>
                <w:rFonts w:ascii="Times New Roman" w:hAnsi="Times New Roman" w:cs="Times New Roman"/>
                <w:b/>
                <w:sz w:val="24"/>
                <w:szCs w:val="24"/>
              </w:rPr>
              <w:t>2015</w:t>
            </w:r>
          </w:p>
        </w:tc>
      </w:tr>
      <w:tr w:rsidR="00C53858" w:rsidRPr="00C53858" w:rsidTr="00C53858">
        <w:tc>
          <w:tcPr>
            <w:tcW w:w="28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2918" w:type="pct"/>
            <w:gridSpan w:val="2"/>
          </w:tcPr>
          <w:p w:rsidR="00C53858" w:rsidRPr="00C53858" w:rsidRDefault="00C53858" w:rsidP="00C53858">
            <w:pPr>
              <w:spacing w:after="0" w:line="240" w:lineRule="auto"/>
              <w:rPr>
                <w:rFonts w:ascii="Times New Roman" w:hAnsi="Times New Roman" w:cs="Times New Roman"/>
                <w:sz w:val="24"/>
                <w:szCs w:val="24"/>
              </w:rPr>
            </w:pPr>
            <w:r w:rsidRPr="00C53858">
              <w:rPr>
                <w:rFonts w:ascii="Times New Roman" w:hAnsi="Times New Roman" w:cs="Times New Roman"/>
                <w:sz w:val="24"/>
                <w:szCs w:val="24"/>
              </w:rPr>
              <w:t xml:space="preserve">Объем реализуемой воды потребителям, </w:t>
            </w:r>
            <w:proofErr w:type="spellStart"/>
            <w:r w:rsidRPr="00C53858">
              <w:rPr>
                <w:rFonts w:ascii="Times New Roman" w:hAnsi="Times New Roman" w:cs="Times New Roman"/>
                <w:sz w:val="24"/>
                <w:szCs w:val="24"/>
              </w:rPr>
              <w:t>тыс</w:t>
            </w:r>
            <w:proofErr w:type="gramStart"/>
            <w:r w:rsidRPr="00C53858">
              <w:rPr>
                <w:rFonts w:ascii="Times New Roman" w:hAnsi="Times New Roman" w:cs="Times New Roman"/>
                <w:sz w:val="24"/>
                <w:szCs w:val="24"/>
              </w:rPr>
              <w:t>.к</w:t>
            </w:r>
            <w:proofErr w:type="gramEnd"/>
            <w:r w:rsidRPr="00C53858">
              <w:rPr>
                <w:rFonts w:ascii="Times New Roman" w:hAnsi="Times New Roman" w:cs="Times New Roman"/>
                <w:sz w:val="24"/>
                <w:szCs w:val="24"/>
              </w:rPr>
              <w:t>уб.м</w:t>
            </w:r>
            <w:proofErr w:type="spellEnd"/>
            <w:r w:rsidRPr="00C53858">
              <w:rPr>
                <w:rFonts w:ascii="Times New Roman" w:hAnsi="Times New Roman" w:cs="Times New Roman"/>
                <w:sz w:val="24"/>
                <w:szCs w:val="24"/>
              </w:rPr>
              <w:t>.</w:t>
            </w:r>
          </w:p>
        </w:tc>
        <w:tc>
          <w:tcPr>
            <w:tcW w:w="759"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16760</w:t>
            </w: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17003</w:t>
            </w: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14146</w:t>
            </w:r>
          </w:p>
        </w:tc>
      </w:tr>
      <w:tr w:rsidR="00C53858" w:rsidRPr="00C53858" w:rsidTr="00C53858">
        <w:tc>
          <w:tcPr>
            <w:tcW w:w="28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2918" w:type="pct"/>
            <w:gridSpan w:val="2"/>
          </w:tcPr>
          <w:p w:rsidR="00C53858" w:rsidRPr="00C53858" w:rsidRDefault="00C53858" w:rsidP="00C53858">
            <w:pPr>
              <w:spacing w:after="0" w:line="240" w:lineRule="auto"/>
              <w:rPr>
                <w:rFonts w:ascii="Times New Roman" w:hAnsi="Times New Roman" w:cs="Times New Roman"/>
                <w:sz w:val="24"/>
                <w:szCs w:val="24"/>
              </w:rPr>
            </w:pPr>
            <w:r w:rsidRPr="00C53858">
              <w:rPr>
                <w:rFonts w:ascii="Times New Roman" w:hAnsi="Times New Roman" w:cs="Times New Roman"/>
                <w:sz w:val="24"/>
                <w:szCs w:val="24"/>
              </w:rPr>
              <w:t>Объем реализуемой воды промышленными пре</w:t>
            </w:r>
            <w:r w:rsidRPr="00C53858">
              <w:rPr>
                <w:rFonts w:ascii="Times New Roman" w:hAnsi="Times New Roman" w:cs="Times New Roman"/>
                <w:sz w:val="24"/>
                <w:szCs w:val="24"/>
              </w:rPr>
              <w:t>д</w:t>
            </w:r>
            <w:r w:rsidRPr="00C53858">
              <w:rPr>
                <w:rFonts w:ascii="Times New Roman" w:hAnsi="Times New Roman" w:cs="Times New Roman"/>
                <w:sz w:val="24"/>
                <w:szCs w:val="24"/>
              </w:rPr>
              <w:t xml:space="preserve">приятиями, </w:t>
            </w:r>
            <w:proofErr w:type="spellStart"/>
            <w:r w:rsidRPr="00C53858">
              <w:rPr>
                <w:rFonts w:ascii="Times New Roman" w:hAnsi="Times New Roman" w:cs="Times New Roman"/>
                <w:sz w:val="24"/>
                <w:szCs w:val="24"/>
              </w:rPr>
              <w:t>тыс</w:t>
            </w:r>
            <w:proofErr w:type="gramStart"/>
            <w:r w:rsidRPr="00C53858">
              <w:rPr>
                <w:rFonts w:ascii="Times New Roman" w:hAnsi="Times New Roman" w:cs="Times New Roman"/>
                <w:sz w:val="24"/>
                <w:szCs w:val="24"/>
              </w:rPr>
              <w:t>.к</w:t>
            </w:r>
            <w:proofErr w:type="gramEnd"/>
            <w:r w:rsidRPr="00C53858">
              <w:rPr>
                <w:rFonts w:ascii="Times New Roman" w:hAnsi="Times New Roman" w:cs="Times New Roman"/>
                <w:sz w:val="24"/>
                <w:szCs w:val="24"/>
              </w:rPr>
              <w:t>уб.м</w:t>
            </w:r>
            <w:proofErr w:type="spellEnd"/>
            <w:r w:rsidRPr="00C53858">
              <w:rPr>
                <w:rFonts w:ascii="Times New Roman" w:hAnsi="Times New Roman" w:cs="Times New Roman"/>
                <w:sz w:val="24"/>
                <w:szCs w:val="24"/>
              </w:rPr>
              <w:t>.</w:t>
            </w:r>
          </w:p>
        </w:tc>
        <w:tc>
          <w:tcPr>
            <w:tcW w:w="759"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отсутствует</w:t>
            </w: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p>
        </w:tc>
      </w:tr>
      <w:tr w:rsidR="00C53858" w:rsidRPr="00C53858" w:rsidTr="00C53858">
        <w:tc>
          <w:tcPr>
            <w:tcW w:w="28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2918" w:type="pct"/>
            <w:gridSpan w:val="2"/>
          </w:tcPr>
          <w:p w:rsidR="00C53858" w:rsidRPr="00C53858" w:rsidRDefault="00C53858" w:rsidP="00C53858">
            <w:pPr>
              <w:spacing w:after="0" w:line="240" w:lineRule="auto"/>
              <w:rPr>
                <w:rFonts w:ascii="Times New Roman" w:hAnsi="Times New Roman" w:cs="Times New Roman"/>
                <w:sz w:val="24"/>
                <w:szCs w:val="24"/>
              </w:rPr>
            </w:pPr>
            <w:r w:rsidRPr="00C53858">
              <w:rPr>
                <w:rFonts w:ascii="Times New Roman" w:hAnsi="Times New Roman" w:cs="Times New Roman"/>
                <w:sz w:val="24"/>
                <w:szCs w:val="24"/>
              </w:rPr>
              <w:t>Объем реализуемой воды бюджетными организ</w:t>
            </w:r>
            <w:r w:rsidRPr="00C53858">
              <w:rPr>
                <w:rFonts w:ascii="Times New Roman" w:hAnsi="Times New Roman" w:cs="Times New Roman"/>
                <w:sz w:val="24"/>
                <w:szCs w:val="24"/>
              </w:rPr>
              <w:t>а</w:t>
            </w:r>
            <w:r w:rsidRPr="00C53858">
              <w:rPr>
                <w:rFonts w:ascii="Times New Roman" w:hAnsi="Times New Roman" w:cs="Times New Roman"/>
                <w:sz w:val="24"/>
                <w:szCs w:val="24"/>
              </w:rPr>
              <w:t xml:space="preserve">циями, </w:t>
            </w:r>
            <w:proofErr w:type="spellStart"/>
            <w:r w:rsidRPr="00C53858">
              <w:rPr>
                <w:rFonts w:ascii="Times New Roman" w:hAnsi="Times New Roman" w:cs="Times New Roman"/>
                <w:sz w:val="24"/>
                <w:szCs w:val="24"/>
              </w:rPr>
              <w:t>тыс</w:t>
            </w:r>
            <w:proofErr w:type="gramStart"/>
            <w:r w:rsidRPr="00C53858">
              <w:rPr>
                <w:rFonts w:ascii="Times New Roman" w:hAnsi="Times New Roman" w:cs="Times New Roman"/>
                <w:sz w:val="24"/>
                <w:szCs w:val="24"/>
              </w:rPr>
              <w:t>.к</w:t>
            </w:r>
            <w:proofErr w:type="gramEnd"/>
            <w:r w:rsidRPr="00C53858">
              <w:rPr>
                <w:rFonts w:ascii="Times New Roman" w:hAnsi="Times New Roman" w:cs="Times New Roman"/>
                <w:sz w:val="24"/>
                <w:szCs w:val="24"/>
              </w:rPr>
              <w:t>уб.м</w:t>
            </w:r>
            <w:proofErr w:type="spellEnd"/>
          </w:p>
        </w:tc>
        <w:tc>
          <w:tcPr>
            <w:tcW w:w="75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40620</w:t>
            </w:r>
          </w:p>
        </w:tc>
      </w:tr>
      <w:tr w:rsidR="00C53858" w:rsidRPr="00C53858" w:rsidTr="00C53858">
        <w:tc>
          <w:tcPr>
            <w:tcW w:w="28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2918" w:type="pct"/>
            <w:gridSpan w:val="2"/>
          </w:tcPr>
          <w:p w:rsidR="00C53858" w:rsidRPr="00C53858" w:rsidRDefault="00C53858" w:rsidP="00C53858">
            <w:pPr>
              <w:spacing w:after="0" w:line="240" w:lineRule="auto"/>
              <w:rPr>
                <w:rFonts w:ascii="Times New Roman" w:hAnsi="Times New Roman" w:cs="Times New Roman"/>
                <w:sz w:val="24"/>
                <w:szCs w:val="24"/>
              </w:rPr>
            </w:pPr>
            <w:r w:rsidRPr="00C53858">
              <w:rPr>
                <w:rFonts w:ascii="Times New Roman" w:hAnsi="Times New Roman" w:cs="Times New Roman"/>
                <w:sz w:val="24"/>
                <w:szCs w:val="24"/>
              </w:rPr>
              <w:t>Объем реализуемой воды коммерческими орган</w:t>
            </w:r>
            <w:r w:rsidRPr="00C53858">
              <w:rPr>
                <w:rFonts w:ascii="Times New Roman" w:hAnsi="Times New Roman" w:cs="Times New Roman"/>
                <w:sz w:val="24"/>
                <w:szCs w:val="24"/>
              </w:rPr>
              <w:t>и</w:t>
            </w:r>
            <w:r w:rsidRPr="00C53858">
              <w:rPr>
                <w:rFonts w:ascii="Times New Roman" w:hAnsi="Times New Roman" w:cs="Times New Roman"/>
                <w:sz w:val="24"/>
                <w:szCs w:val="24"/>
              </w:rPr>
              <w:t xml:space="preserve">зациями, </w:t>
            </w:r>
            <w:proofErr w:type="spellStart"/>
            <w:r w:rsidRPr="00C53858">
              <w:rPr>
                <w:rFonts w:ascii="Times New Roman" w:hAnsi="Times New Roman" w:cs="Times New Roman"/>
                <w:sz w:val="24"/>
                <w:szCs w:val="24"/>
              </w:rPr>
              <w:t>тыс</w:t>
            </w:r>
            <w:proofErr w:type="gramStart"/>
            <w:r w:rsidRPr="00C53858">
              <w:rPr>
                <w:rFonts w:ascii="Times New Roman" w:hAnsi="Times New Roman" w:cs="Times New Roman"/>
                <w:sz w:val="24"/>
                <w:szCs w:val="24"/>
              </w:rPr>
              <w:t>.к</w:t>
            </w:r>
            <w:proofErr w:type="gramEnd"/>
            <w:r w:rsidRPr="00C53858">
              <w:rPr>
                <w:rFonts w:ascii="Times New Roman" w:hAnsi="Times New Roman" w:cs="Times New Roman"/>
                <w:sz w:val="24"/>
                <w:szCs w:val="24"/>
              </w:rPr>
              <w:t>уб.м</w:t>
            </w:r>
            <w:proofErr w:type="spellEnd"/>
          </w:p>
        </w:tc>
        <w:tc>
          <w:tcPr>
            <w:tcW w:w="75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15864</w:t>
            </w:r>
          </w:p>
        </w:tc>
      </w:tr>
      <w:tr w:rsidR="00C53858" w:rsidRPr="00C53858" w:rsidTr="00C53858">
        <w:tc>
          <w:tcPr>
            <w:tcW w:w="28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2918" w:type="pct"/>
            <w:gridSpan w:val="2"/>
          </w:tcPr>
          <w:p w:rsidR="00C53858" w:rsidRPr="00C53858" w:rsidRDefault="00C53858" w:rsidP="00C53858">
            <w:pPr>
              <w:spacing w:after="0" w:line="240" w:lineRule="auto"/>
              <w:rPr>
                <w:rFonts w:ascii="Times New Roman" w:hAnsi="Times New Roman" w:cs="Times New Roman"/>
                <w:sz w:val="24"/>
                <w:szCs w:val="24"/>
              </w:rPr>
            </w:pPr>
            <w:r w:rsidRPr="00C53858">
              <w:rPr>
                <w:rFonts w:ascii="Times New Roman" w:hAnsi="Times New Roman" w:cs="Times New Roman"/>
                <w:sz w:val="24"/>
                <w:szCs w:val="24"/>
              </w:rPr>
              <w:t>Объем реализуемой воды многоквартирными д</w:t>
            </w:r>
            <w:r w:rsidRPr="00C53858">
              <w:rPr>
                <w:rFonts w:ascii="Times New Roman" w:hAnsi="Times New Roman" w:cs="Times New Roman"/>
                <w:sz w:val="24"/>
                <w:szCs w:val="24"/>
              </w:rPr>
              <w:t>о</w:t>
            </w:r>
            <w:r w:rsidRPr="00C53858">
              <w:rPr>
                <w:rFonts w:ascii="Times New Roman" w:hAnsi="Times New Roman" w:cs="Times New Roman"/>
                <w:sz w:val="24"/>
                <w:szCs w:val="24"/>
              </w:rPr>
              <w:t xml:space="preserve">мами, </w:t>
            </w:r>
            <w:proofErr w:type="spellStart"/>
            <w:r w:rsidRPr="00C53858">
              <w:rPr>
                <w:rFonts w:ascii="Times New Roman" w:hAnsi="Times New Roman" w:cs="Times New Roman"/>
                <w:sz w:val="24"/>
                <w:szCs w:val="24"/>
              </w:rPr>
              <w:t>тыс</w:t>
            </w:r>
            <w:proofErr w:type="gramStart"/>
            <w:r w:rsidRPr="00C53858">
              <w:rPr>
                <w:rFonts w:ascii="Times New Roman" w:hAnsi="Times New Roman" w:cs="Times New Roman"/>
                <w:sz w:val="24"/>
                <w:szCs w:val="24"/>
              </w:rPr>
              <w:t>.к</w:t>
            </w:r>
            <w:proofErr w:type="gramEnd"/>
            <w:r w:rsidRPr="00C53858">
              <w:rPr>
                <w:rFonts w:ascii="Times New Roman" w:hAnsi="Times New Roman" w:cs="Times New Roman"/>
                <w:sz w:val="24"/>
                <w:szCs w:val="24"/>
              </w:rPr>
              <w:t>уб.м</w:t>
            </w:r>
            <w:proofErr w:type="spellEnd"/>
          </w:p>
        </w:tc>
        <w:tc>
          <w:tcPr>
            <w:tcW w:w="75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p>
        </w:tc>
      </w:tr>
      <w:tr w:rsidR="00C53858" w:rsidRPr="00C53858" w:rsidTr="00C53858">
        <w:tc>
          <w:tcPr>
            <w:tcW w:w="28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1779" w:type="pct"/>
            <w:vMerge w:val="restar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Количество потребителей, подключенных к централиз</w:t>
            </w:r>
            <w:r w:rsidRPr="00C53858">
              <w:rPr>
                <w:rFonts w:ascii="Times New Roman" w:hAnsi="Times New Roman" w:cs="Times New Roman"/>
                <w:sz w:val="24"/>
                <w:szCs w:val="24"/>
              </w:rPr>
              <w:t>о</w:t>
            </w:r>
            <w:r w:rsidRPr="00C53858">
              <w:rPr>
                <w:rFonts w:ascii="Times New Roman" w:hAnsi="Times New Roman" w:cs="Times New Roman"/>
                <w:sz w:val="24"/>
                <w:szCs w:val="24"/>
              </w:rPr>
              <w:t>ванному водоснабжению</w:t>
            </w:r>
          </w:p>
        </w:tc>
        <w:tc>
          <w:tcPr>
            <w:tcW w:w="1139"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Коммерческие здания</w:t>
            </w:r>
          </w:p>
        </w:tc>
        <w:tc>
          <w:tcPr>
            <w:tcW w:w="75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p>
        </w:tc>
      </w:tr>
      <w:tr w:rsidR="00C53858" w:rsidRPr="00C53858" w:rsidTr="00C53858">
        <w:tc>
          <w:tcPr>
            <w:tcW w:w="28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1779" w:type="pct"/>
            <w:vMerge/>
          </w:tcPr>
          <w:p w:rsidR="00C53858" w:rsidRPr="00C53858" w:rsidRDefault="00C53858" w:rsidP="00C53858">
            <w:pPr>
              <w:spacing w:after="0" w:line="240" w:lineRule="auto"/>
              <w:jc w:val="center"/>
              <w:rPr>
                <w:rFonts w:ascii="Times New Roman" w:hAnsi="Times New Roman" w:cs="Times New Roman"/>
                <w:sz w:val="24"/>
                <w:szCs w:val="24"/>
              </w:rPr>
            </w:pPr>
          </w:p>
        </w:tc>
        <w:tc>
          <w:tcPr>
            <w:tcW w:w="1139"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Частные дома</w:t>
            </w:r>
          </w:p>
        </w:tc>
        <w:tc>
          <w:tcPr>
            <w:tcW w:w="759"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145</w:t>
            </w: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160</w:t>
            </w: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171</w:t>
            </w:r>
          </w:p>
        </w:tc>
      </w:tr>
      <w:tr w:rsidR="00C53858" w:rsidRPr="00C53858" w:rsidTr="00C53858">
        <w:tc>
          <w:tcPr>
            <w:tcW w:w="28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1779" w:type="pct"/>
            <w:vMerge/>
          </w:tcPr>
          <w:p w:rsidR="00C53858" w:rsidRPr="00C53858" w:rsidRDefault="00C53858" w:rsidP="00C53858">
            <w:pPr>
              <w:spacing w:after="0" w:line="240" w:lineRule="auto"/>
              <w:jc w:val="center"/>
              <w:rPr>
                <w:rFonts w:ascii="Times New Roman" w:hAnsi="Times New Roman" w:cs="Times New Roman"/>
                <w:sz w:val="24"/>
                <w:szCs w:val="24"/>
              </w:rPr>
            </w:pPr>
          </w:p>
        </w:tc>
        <w:tc>
          <w:tcPr>
            <w:tcW w:w="1139"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Многоквартирные дома</w:t>
            </w:r>
          </w:p>
        </w:tc>
        <w:tc>
          <w:tcPr>
            <w:tcW w:w="75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p>
        </w:tc>
      </w:tr>
      <w:tr w:rsidR="00C53858" w:rsidRPr="00C53858" w:rsidTr="00C53858">
        <w:tc>
          <w:tcPr>
            <w:tcW w:w="28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1779" w:type="pct"/>
            <w:vMerge/>
          </w:tcPr>
          <w:p w:rsidR="00C53858" w:rsidRPr="00C53858" w:rsidRDefault="00C53858" w:rsidP="00C53858">
            <w:pPr>
              <w:spacing w:after="0" w:line="240" w:lineRule="auto"/>
              <w:jc w:val="center"/>
              <w:rPr>
                <w:rFonts w:ascii="Times New Roman" w:hAnsi="Times New Roman" w:cs="Times New Roman"/>
                <w:sz w:val="24"/>
                <w:szCs w:val="24"/>
              </w:rPr>
            </w:pPr>
          </w:p>
        </w:tc>
        <w:tc>
          <w:tcPr>
            <w:tcW w:w="1139"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Бюджетные орг</w:t>
            </w:r>
            <w:r w:rsidRPr="00C53858">
              <w:rPr>
                <w:rFonts w:ascii="Times New Roman" w:hAnsi="Times New Roman" w:cs="Times New Roman"/>
                <w:sz w:val="24"/>
                <w:szCs w:val="24"/>
              </w:rPr>
              <w:t>а</w:t>
            </w:r>
            <w:r w:rsidRPr="00C53858">
              <w:rPr>
                <w:rFonts w:ascii="Times New Roman" w:hAnsi="Times New Roman" w:cs="Times New Roman"/>
                <w:sz w:val="24"/>
                <w:szCs w:val="24"/>
              </w:rPr>
              <w:t>низации</w:t>
            </w:r>
          </w:p>
        </w:tc>
        <w:tc>
          <w:tcPr>
            <w:tcW w:w="75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p>
        </w:tc>
      </w:tr>
      <w:tr w:rsidR="00C53858" w:rsidRPr="00C53858" w:rsidTr="00C53858">
        <w:tc>
          <w:tcPr>
            <w:tcW w:w="289" w:type="pct"/>
          </w:tcPr>
          <w:p w:rsidR="00C53858" w:rsidRPr="00C53858" w:rsidRDefault="00C53858" w:rsidP="00C53858">
            <w:pPr>
              <w:spacing w:after="0" w:line="240" w:lineRule="auto"/>
              <w:jc w:val="center"/>
              <w:rPr>
                <w:rFonts w:ascii="Times New Roman" w:hAnsi="Times New Roman" w:cs="Times New Roman"/>
                <w:sz w:val="24"/>
                <w:szCs w:val="24"/>
              </w:rPr>
            </w:pPr>
          </w:p>
        </w:tc>
        <w:tc>
          <w:tcPr>
            <w:tcW w:w="2918" w:type="pct"/>
            <w:gridSpan w:val="2"/>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Количество домов, зданий, оснащенных узлами учета ресурса</w:t>
            </w:r>
          </w:p>
        </w:tc>
        <w:tc>
          <w:tcPr>
            <w:tcW w:w="759"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65</w:t>
            </w: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82</w:t>
            </w:r>
          </w:p>
        </w:tc>
        <w:tc>
          <w:tcPr>
            <w:tcW w:w="517" w:type="pct"/>
          </w:tcPr>
          <w:p w:rsidR="00C53858" w:rsidRPr="00C53858" w:rsidRDefault="00C53858" w:rsidP="00C53858">
            <w:pPr>
              <w:spacing w:after="0" w:line="240" w:lineRule="auto"/>
              <w:jc w:val="center"/>
              <w:rPr>
                <w:rFonts w:ascii="Times New Roman" w:hAnsi="Times New Roman" w:cs="Times New Roman"/>
                <w:sz w:val="24"/>
                <w:szCs w:val="24"/>
              </w:rPr>
            </w:pPr>
            <w:r w:rsidRPr="00C53858">
              <w:rPr>
                <w:rFonts w:ascii="Times New Roman" w:hAnsi="Times New Roman" w:cs="Times New Roman"/>
                <w:sz w:val="24"/>
                <w:szCs w:val="24"/>
              </w:rPr>
              <w:t>99</w:t>
            </w:r>
          </w:p>
        </w:tc>
      </w:tr>
    </w:tbl>
    <w:p w:rsidR="00C53858" w:rsidRDefault="00C53858" w:rsidP="00C53858">
      <w:pPr>
        <w:spacing w:after="0" w:line="360" w:lineRule="auto"/>
        <w:rPr>
          <w:rFonts w:ascii="Times New Roman" w:hAnsi="Times New Roman" w:cs="Times New Roman"/>
          <w:sz w:val="28"/>
          <w:szCs w:val="28"/>
        </w:rPr>
      </w:pPr>
    </w:p>
    <w:p w:rsidR="00C53858" w:rsidRDefault="00C53858" w:rsidP="00C53858">
      <w:pPr>
        <w:spacing w:after="0" w:line="360" w:lineRule="auto"/>
        <w:ind w:firstLine="708"/>
        <w:rPr>
          <w:rFonts w:ascii="Times New Roman" w:hAnsi="Times New Roman" w:cs="Times New Roman"/>
          <w:b/>
          <w:sz w:val="28"/>
          <w:szCs w:val="28"/>
        </w:rPr>
      </w:pPr>
      <w:r w:rsidRPr="00C53858">
        <w:rPr>
          <w:rFonts w:ascii="Times New Roman" w:hAnsi="Times New Roman" w:cs="Times New Roman"/>
          <w:b/>
          <w:sz w:val="28"/>
          <w:szCs w:val="28"/>
        </w:rPr>
        <w:t>2.3 Существующая система теплоснабжения</w:t>
      </w:r>
    </w:p>
    <w:p w:rsidR="00C53858" w:rsidRDefault="00C53858" w:rsidP="00C53858">
      <w:pPr>
        <w:spacing w:after="0" w:line="360" w:lineRule="auto"/>
        <w:ind w:firstLine="708"/>
        <w:rPr>
          <w:rFonts w:ascii="Times New Roman" w:hAnsi="Times New Roman" w:cs="Times New Roman"/>
          <w:sz w:val="28"/>
          <w:szCs w:val="28"/>
        </w:rPr>
      </w:pPr>
      <w:r w:rsidRPr="00C53858">
        <w:rPr>
          <w:rFonts w:ascii="Times New Roman" w:hAnsi="Times New Roman" w:cs="Times New Roman"/>
          <w:sz w:val="28"/>
          <w:szCs w:val="28"/>
        </w:rPr>
        <w:t>На территории сельского поселения нет централизованной сети тепл</w:t>
      </w:r>
      <w:r w:rsidRPr="00C53858">
        <w:rPr>
          <w:rFonts w:ascii="Times New Roman" w:hAnsi="Times New Roman" w:cs="Times New Roman"/>
          <w:sz w:val="28"/>
          <w:szCs w:val="28"/>
        </w:rPr>
        <w:t>о</w:t>
      </w:r>
      <w:r w:rsidRPr="00C53858">
        <w:rPr>
          <w:rFonts w:ascii="Times New Roman" w:hAnsi="Times New Roman" w:cs="Times New Roman"/>
          <w:sz w:val="28"/>
          <w:szCs w:val="28"/>
        </w:rPr>
        <w:t xml:space="preserve">снабжения, и ее прокладка не планируется в виду нерентабельности данного мероприятия. Теплоснабжение усадебной застройки осуществляется </w:t>
      </w:r>
      <w:proofErr w:type="gramStart"/>
      <w:r w:rsidRPr="00C53858">
        <w:rPr>
          <w:rFonts w:ascii="Times New Roman" w:hAnsi="Times New Roman" w:cs="Times New Roman"/>
          <w:sz w:val="28"/>
          <w:szCs w:val="28"/>
        </w:rPr>
        <w:t>от</w:t>
      </w:r>
      <w:proofErr w:type="gramEnd"/>
      <w:r w:rsidRPr="00C53858">
        <w:rPr>
          <w:rFonts w:ascii="Times New Roman" w:hAnsi="Times New Roman" w:cs="Times New Roman"/>
          <w:sz w:val="28"/>
          <w:szCs w:val="28"/>
        </w:rPr>
        <w:t xml:space="preserve"> п</w:t>
      </w:r>
      <w:r w:rsidRPr="00C53858">
        <w:rPr>
          <w:rFonts w:ascii="Times New Roman" w:hAnsi="Times New Roman" w:cs="Times New Roman"/>
          <w:sz w:val="28"/>
          <w:szCs w:val="28"/>
        </w:rPr>
        <w:t>о</w:t>
      </w:r>
      <w:r w:rsidRPr="00C53858">
        <w:rPr>
          <w:rFonts w:ascii="Times New Roman" w:hAnsi="Times New Roman" w:cs="Times New Roman"/>
          <w:sz w:val="28"/>
          <w:szCs w:val="28"/>
        </w:rPr>
        <w:t xml:space="preserve">квартирных газовых </w:t>
      </w:r>
      <w:proofErr w:type="spellStart"/>
      <w:r w:rsidRPr="00C53858">
        <w:rPr>
          <w:rFonts w:ascii="Times New Roman" w:hAnsi="Times New Roman" w:cs="Times New Roman"/>
          <w:sz w:val="28"/>
          <w:szCs w:val="28"/>
        </w:rPr>
        <w:t>теплогенераторов</w:t>
      </w:r>
      <w:proofErr w:type="spellEnd"/>
      <w:r w:rsidRPr="00C53858">
        <w:rPr>
          <w:rFonts w:ascii="Times New Roman" w:hAnsi="Times New Roman" w:cs="Times New Roman"/>
          <w:sz w:val="28"/>
          <w:szCs w:val="28"/>
        </w:rPr>
        <w:t>, топливом для которых является пр</w:t>
      </w:r>
      <w:r w:rsidRPr="00C53858">
        <w:rPr>
          <w:rFonts w:ascii="Times New Roman" w:hAnsi="Times New Roman" w:cs="Times New Roman"/>
          <w:sz w:val="28"/>
          <w:szCs w:val="28"/>
        </w:rPr>
        <w:t>и</w:t>
      </w:r>
      <w:r w:rsidRPr="00C53858">
        <w:rPr>
          <w:rFonts w:ascii="Times New Roman" w:hAnsi="Times New Roman" w:cs="Times New Roman"/>
          <w:sz w:val="28"/>
          <w:szCs w:val="28"/>
        </w:rPr>
        <w:t>родный газ.</w:t>
      </w:r>
    </w:p>
    <w:p w:rsidR="00737B73" w:rsidRDefault="00737B73" w:rsidP="00C53858">
      <w:pPr>
        <w:spacing w:after="0" w:line="360" w:lineRule="auto"/>
        <w:ind w:firstLine="708"/>
        <w:rPr>
          <w:rFonts w:ascii="Times New Roman" w:hAnsi="Times New Roman" w:cs="Times New Roman"/>
          <w:sz w:val="28"/>
          <w:szCs w:val="28"/>
        </w:rPr>
      </w:pPr>
    </w:p>
    <w:p w:rsidR="00C53858" w:rsidRPr="00C53858" w:rsidRDefault="00C53858" w:rsidP="00C53858">
      <w:pPr>
        <w:spacing w:after="0" w:line="360" w:lineRule="auto"/>
        <w:ind w:firstLine="708"/>
        <w:rPr>
          <w:rFonts w:ascii="Times New Roman" w:hAnsi="Times New Roman" w:cs="Times New Roman"/>
          <w:b/>
          <w:sz w:val="28"/>
          <w:szCs w:val="28"/>
        </w:rPr>
      </w:pPr>
    </w:p>
    <w:p w:rsidR="00C53858" w:rsidRDefault="00C53858" w:rsidP="004266FB">
      <w:pPr>
        <w:spacing w:after="0" w:line="360" w:lineRule="auto"/>
        <w:ind w:firstLine="708"/>
        <w:rPr>
          <w:rFonts w:ascii="Times New Roman" w:hAnsi="Times New Roman" w:cs="Times New Roman"/>
          <w:b/>
          <w:sz w:val="28"/>
          <w:szCs w:val="28"/>
        </w:rPr>
      </w:pPr>
      <w:r w:rsidRPr="00C53858">
        <w:rPr>
          <w:rFonts w:ascii="Times New Roman" w:hAnsi="Times New Roman" w:cs="Times New Roman"/>
          <w:b/>
          <w:sz w:val="28"/>
          <w:szCs w:val="28"/>
        </w:rPr>
        <w:lastRenderedPageBreak/>
        <w:t>2.4 Существующая система газоснабжения</w:t>
      </w:r>
    </w:p>
    <w:p w:rsidR="00C53858" w:rsidRDefault="00C53858" w:rsidP="004266FB">
      <w:pPr>
        <w:pStyle w:val="31"/>
        <w:tabs>
          <w:tab w:val="left" w:pos="8080"/>
        </w:tabs>
        <w:rPr>
          <w:szCs w:val="28"/>
        </w:rPr>
      </w:pPr>
      <w:r w:rsidRPr="00567C00">
        <w:t>Состояние газового снабжения удовлетворяет всем потребностям пос</w:t>
      </w:r>
      <w:r w:rsidRPr="00567C00">
        <w:t>е</w:t>
      </w:r>
      <w:r w:rsidRPr="00567C00">
        <w:t>ления и производства. Планирование реконструкции существующих с</w:t>
      </w:r>
      <w:r>
        <w:t>етей газоснабжения отсутствует.</w:t>
      </w:r>
    </w:p>
    <w:p w:rsidR="00C53858" w:rsidRDefault="00C53858" w:rsidP="004266FB">
      <w:pPr>
        <w:pStyle w:val="31"/>
        <w:tabs>
          <w:tab w:val="left" w:pos="8080"/>
        </w:tabs>
        <w:rPr>
          <w:szCs w:val="28"/>
        </w:rPr>
      </w:pPr>
      <w:r w:rsidRPr="00AB4877">
        <w:rPr>
          <w:szCs w:val="28"/>
        </w:rPr>
        <w:t>Одиночное протяжение уличной газовой сети</w:t>
      </w:r>
      <w:r>
        <w:rPr>
          <w:szCs w:val="28"/>
        </w:rPr>
        <w:t xml:space="preserve"> </w:t>
      </w:r>
      <w:r w:rsidR="00305BC2">
        <w:rPr>
          <w:szCs w:val="28"/>
        </w:rPr>
        <w:t>-</w:t>
      </w:r>
      <w:r>
        <w:rPr>
          <w:szCs w:val="28"/>
        </w:rPr>
        <w:t xml:space="preserve"> </w:t>
      </w:r>
      <w:r w:rsidRPr="00AB4877">
        <w:rPr>
          <w:szCs w:val="28"/>
        </w:rPr>
        <w:t>15887</w:t>
      </w:r>
      <w:r>
        <w:rPr>
          <w:szCs w:val="28"/>
        </w:rPr>
        <w:t xml:space="preserve"> м.</w:t>
      </w:r>
    </w:p>
    <w:p w:rsidR="00C53858" w:rsidRDefault="00C53858" w:rsidP="004266FB">
      <w:pPr>
        <w:spacing w:after="0" w:line="360" w:lineRule="auto"/>
        <w:ind w:firstLine="708"/>
        <w:rPr>
          <w:rFonts w:ascii="Times New Roman" w:hAnsi="Times New Roman" w:cs="Times New Roman"/>
          <w:sz w:val="28"/>
          <w:szCs w:val="28"/>
        </w:rPr>
      </w:pPr>
      <w:r w:rsidRPr="00C53858">
        <w:rPr>
          <w:rFonts w:ascii="Times New Roman" w:hAnsi="Times New Roman" w:cs="Times New Roman"/>
          <w:sz w:val="28"/>
          <w:szCs w:val="28"/>
        </w:rPr>
        <w:t xml:space="preserve">Сетевым газом обеспечено 90% жилищного фонда Новотроицкого сельского поселения </w:t>
      </w:r>
      <w:proofErr w:type="spellStart"/>
      <w:r w:rsidRPr="00C53858">
        <w:rPr>
          <w:rFonts w:ascii="Times New Roman" w:hAnsi="Times New Roman" w:cs="Times New Roman"/>
          <w:sz w:val="28"/>
          <w:szCs w:val="28"/>
        </w:rPr>
        <w:t>Старошайговского</w:t>
      </w:r>
      <w:proofErr w:type="spellEnd"/>
      <w:r w:rsidRPr="00C53858">
        <w:rPr>
          <w:rFonts w:ascii="Times New Roman" w:hAnsi="Times New Roman" w:cs="Times New Roman"/>
          <w:sz w:val="28"/>
          <w:szCs w:val="28"/>
        </w:rPr>
        <w:t xml:space="preserve"> муниципального района.</w:t>
      </w:r>
    </w:p>
    <w:p w:rsidR="00C53858" w:rsidRDefault="00C53858" w:rsidP="004266FB">
      <w:pPr>
        <w:spacing w:after="0" w:line="360" w:lineRule="auto"/>
        <w:ind w:firstLine="708"/>
        <w:rPr>
          <w:rFonts w:ascii="Times New Roman" w:hAnsi="Times New Roman"/>
          <w:sz w:val="28"/>
          <w:szCs w:val="28"/>
        </w:rPr>
      </w:pPr>
      <w:r>
        <w:rPr>
          <w:rFonts w:ascii="Times New Roman" w:hAnsi="Times New Roman" w:cs="Times New Roman"/>
          <w:sz w:val="28"/>
          <w:szCs w:val="28"/>
        </w:rPr>
        <w:t xml:space="preserve">Таблица </w:t>
      </w:r>
      <w:r w:rsidR="0085306F">
        <w:rPr>
          <w:rFonts w:ascii="Times New Roman" w:hAnsi="Times New Roman" w:cs="Times New Roman"/>
          <w:sz w:val="28"/>
          <w:szCs w:val="28"/>
        </w:rPr>
        <w:t>9</w:t>
      </w:r>
      <w:r>
        <w:rPr>
          <w:rFonts w:ascii="Times New Roman" w:hAnsi="Times New Roman" w:cs="Times New Roman"/>
          <w:sz w:val="28"/>
          <w:szCs w:val="28"/>
        </w:rPr>
        <w:t xml:space="preserve"> - </w:t>
      </w:r>
      <w:r>
        <w:rPr>
          <w:rFonts w:ascii="Times New Roman" w:hAnsi="Times New Roman"/>
          <w:sz w:val="28"/>
          <w:szCs w:val="28"/>
        </w:rPr>
        <w:t>Обслуживающая организация системы газоснабжения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528"/>
        <w:gridCol w:w="2737"/>
        <w:gridCol w:w="2155"/>
        <w:gridCol w:w="1589"/>
      </w:tblGrid>
      <w:tr w:rsidR="00C53858" w:rsidRPr="00C53858" w:rsidTr="00C53858">
        <w:tc>
          <w:tcPr>
            <w:tcW w:w="293"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 xml:space="preserve">№ </w:t>
            </w:r>
            <w:proofErr w:type="gramStart"/>
            <w:r w:rsidRPr="00C53858">
              <w:rPr>
                <w:rFonts w:ascii="Times New Roman" w:hAnsi="Times New Roman"/>
                <w:b/>
                <w:sz w:val="24"/>
                <w:szCs w:val="24"/>
              </w:rPr>
              <w:t>п</w:t>
            </w:r>
            <w:proofErr w:type="gramEnd"/>
            <w:r w:rsidRPr="00C53858">
              <w:rPr>
                <w:rFonts w:ascii="Times New Roman" w:hAnsi="Times New Roman"/>
                <w:b/>
                <w:sz w:val="24"/>
                <w:szCs w:val="24"/>
              </w:rPr>
              <w:t>/п</w:t>
            </w:r>
          </w:p>
        </w:tc>
        <w:tc>
          <w:tcPr>
            <w:tcW w:w="1321"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Полное наименов</w:t>
            </w:r>
            <w:r w:rsidRPr="00C53858">
              <w:rPr>
                <w:rFonts w:ascii="Times New Roman" w:hAnsi="Times New Roman"/>
                <w:b/>
                <w:sz w:val="24"/>
                <w:szCs w:val="24"/>
              </w:rPr>
              <w:t>а</w:t>
            </w:r>
            <w:r w:rsidRPr="00C53858">
              <w:rPr>
                <w:rFonts w:ascii="Times New Roman" w:hAnsi="Times New Roman"/>
                <w:b/>
                <w:sz w:val="24"/>
                <w:szCs w:val="24"/>
              </w:rPr>
              <w:t>ние организации</w:t>
            </w:r>
          </w:p>
        </w:tc>
        <w:tc>
          <w:tcPr>
            <w:tcW w:w="1430"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Адрес, телефон орг</w:t>
            </w:r>
            <w:r w:rsidRPr="00C53858">
              <w:rPr>
                <w:rFonts w:ascii="Times New Roman" w:hAnsi="Times New Roman"/>
                <w:b/>
                <w:sz w:val="24"/>
                <w:szCs w:val="24"/>
              </w:rPr>
              <w:t>а</w:t>
            </w:r>
            <w:r w:rsidRPr="00C53858">
              <w:rPr>
                <w:rFonts w:ascii="Times New Roman" w:hAnsi="Times New Roman"/>
                <w:b/>
                <w:sz w:val="24"/>
                <w:szCs w:val="24"/>
              </w:rPr>
              <w:t>низации</w:t>
            </w:r>
          </w:p>
        </w:tc>
        <w:tc>
          <w:tcPr>
            <w:tcW w:w="1126"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Руководитель (ФИО)</w:t>
            </w:r>
          </w:p>
        </w:tc>
        <w:tc>
          <w:tcPr>
            <w:tcW w:w="831"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Контролер (ФИО)</w:t>
            </w:r>
          </w:p>
        </w:tc>
      </w:tr>
      <w:tr w:rsidR="00C53858" w:rsidRPr="00C53858" w:rsidTr="00C53858">
        <w:trPr>
          <w:trHeight w:val="567"/>
        </w:trPr>
        <w:tc>
          <w:tcPr>
            <w:tcW w:w="293" w:type="pct"/>
          </w:tcPr>
          <w:p w:rsidR="00C53858" w:rsidRPr="00C53858" w:rsidRDefault="00C53858" w:rsidP="00C53858">
            <w:pPr>
              <w:spacing w:after="0" w:line="240" w:lineRule="auto"/>
              <w:rPr>
                <w:rFonts w:ascii="Times New Roman" w:hAnsi="Times New Roman"/>
                <w:sz w:val="24"/>
                <w:szCs w:val="24"/>
              </w:rPr>
            </w:pPr>
            <w:r w:rsidRPr="00C53858">
              <w:rPr>
                <w:rFonts w:ascii="Times New Roman" w:hAnsi="Times New Roman"/>
                <w:sz w:val="24"/>
                <w:szCs w:val="24"/>
              </w:rPr>
              <w:t>1</w:t>
            </w:r>
          </w:p>
        </w:tc>
        <w:tc>
          <w:tcPr>
            <w:tcW w:w="1321" w:type="pct"/>
          </w:tcPr>
          <w:p w:rsidR="00C53858" w:rsidRPr="00C53858" w:rsidRDefault="00C53858" w:rsidP="00C53858">
            <w:pPr>
              <w:spacing w:after="0" w:line="240" w:lineRule="auto"/>
              <w:rPr>
                <w:rFonts w:ascii="Times New Roman" w:hAnsi="Times New Roman"/>
                <w:sz w:val="24"/>
                <w:szCs w:val="24"/>
              </w:rPr>
            </w:pPr>
            <w:r w:rsidRPr="00C53858">
              <w:rPr>
                <w:rFonts w:ascii="Times New Roman" w:hAnsi="Times New Roman"/>
                <w:sz w:val="24"/>
                <w:szCs w:val="24"/>
              </w:rPr>
              <w:t>ОАО «Газпром Газ</w:t>
            </w:r>
            <w:r w:rsidRPr="00C53858">
              <w:rPr>
                <w:rFonts w:ascii="Times New Roman" w:hAnsi="Times New Roman"/>
                <w:sz w:val="24"/>
                <w:szCs w:val="24"/>
              </w:rPr>
              <w:t>о</w:t>
            </w:r>
            <w:r w:rsidRPr="00C53858">
              <w:rPr>
                <w:rFonts w:ascii="Times New Roman" w:hAnsi="Times New Roman"/>
                <w:sz w:val="24"/>
                <w:szCs w:val="24"/>
              </w:rPr>
              <w:t>распределение С</w:t>
            </w:r>
            <w:r w:rsidRPr="00C53858">
              <w:rPr>
                <w:rFonts w:ascii="Times New Roman" w:hAnsi="Times New Roman"/>
                <w:sz w:val="24"/>
                <w:szCs w:val="24"/>
              </w:rPr>
              <w:t>а</w:t>
            </w:r>
            <w:r w:rsidRPr="00C53858">
              <w:rPr>
                <w:rFonts w:ascii="Times New Roman" w:hAnsi="Times New Roman"/>
                <w:sz w:val="24"/>
                <w:szCs w:val="24"/>
              </w:rPr>
              <w:t>ранск»</w:t>
            </w:r>
          </w:p>
        </w:tc>
        <w:tc>
          <w:tcPr>
            <w:tcW w:w="1430" w:type="pct"/>
          </w:tcPr>
          <w:p w:rsidR="00C53858" w:rsidRPr="00C53858" w:rsidRDefault="00C53858" w:rsidP="00C53858">
            <w:pPr>
              <w:spacing w:after="0" w:line="240" w:lineRule="auto"/>
              <w:rPr>
                <w:rFonts w:ascii="Times New Roman" w:hAnsi="Times New Roman"/>
                <w:sz w:val="24"/>
                <w:szCs w:val="24"/>
              </w:rPr>
            </w:pPr>
            <w:proofErr w:type="spellStart"/>
            <w:r w:rsidRPr="00C53858">
              <w:rPr>
                <w:rFonts w:ascii="Times New Roman" w:hAnsi="Times New Roman"/>
                <w:sz w:val="24"/>
                <w:szCs w:val="24"/>
              </w:rPr>
              <w:t>РМ,Старошайговский</w:t>
            </w:r>
            <w:proofErr w:type="spellEnd"/>
            <w:r w:rsidRPr="00C53858">
              <w:rPr>
                <w:rFonts w:ascii="Times New Roman" w:hAnsi="Times New Roman"/>
                <w:sz w:val="24"/>
                <w:szCs w:val="24"/>
              </w:rPr>
              <w:t xml:space="preserve"> район ,с. Старое </w:t>
            </w:r>
            <w:proofErr w:type="spellStart"/>
            <w:r w:rsidRPr="00C53858">
              <w:rPr>
                <w:rFonts w:ascii="Times New Roman" w:hAnsi="Times New Roman"/>
                <w:sz w:val="24"/>
                <w:szCs w:val="24"/>
              </w:rPr>
              <w:t>Ша</w:t>
            </w:r>
            <w:r w:rsidRPr="00C53858">
              <w:rPr>
                <w:rFonts w:ascii="Times New Roman" w:hAnsi="Times New Roman"/>
                <w:sz w:val="24"/>
                <w:szCs w:val="24"/>
              </w:rPr>
              <w:t>й</w:t>
            </w:r>
            <w:r w:rsidRPr="00C53858">
              <w:rPr>
                <w:rFonts w:ascii="Times New Roman" w:hAnsi="Times New Roman"/>
                <w:sz w:val="24"/>
                <w:szCs w:val="24"/>
              </w:rPr>
              <w:t>гово</w:t>
            </w:r>
            <w:proofErr w:type="spellEnd"/>
            <w:r w:rsidRPr="00C53858">
              <w:rPr>
                <w:rFonts w:ascii="Times New Roman" w:hAnsi="Times New Roman"/>
                <w:sz w:val="24"/>
                <w:szCs w:val="24"/>
              </w:rPr>
              <w:t>, ул</w:t>
            </w:r>
            <w:proofErr w:type="gramStart"/>
            <w:r w:rsidRPr="00C53858">
              <w:rPr>
                <w:rFonts w:ascii="Times New Roman" w:hAnsi="Times New Roman"/>
                <w:sz w:val="24"/>
                <w:szCs w:val="24"/>
              </w:rPr>
              <w:t>.Н</w:t>
            </w:r>
            <w:proofErr w:type="gramEnd"/>
            <w:r w:rsidRPr="00C53858">
              <w:rPr>
                <w:rFonts w:ascii="Times New Roman" w:hAnsi="Times New Roman"/>
                <w:sz w:val="24"/>
                <w:szCs w:val="24"/>
              </w:rPr>
              <w:t>абережная,41 883432(2-17-95).</w:t>
            </w:r>
          </w:p>
        </w:tc>
        <w:tc>
          <w:tcPr>
            <w:tcW w:w="1126" w:type="pct"/>
          </w:tcPr>
          <w:p w:rsidR="00C53858" w:rsidRPr="00C53858" w:rsidRDefault="00C53858" w:rsidP="00C53858">
            <w:pPr>
              <w:spacing w:after="0" w:line="240" w:lineRule="auto"/>
              <w:rPr>
                <w:rFonts w:ascii="Times New Roman" w:hAnsi="Times New Roman"/>
                <w:sz w:val="24"/>
                <w:szCs w:val="24"/>
              </w:rPr>
            </w:pPr>
            <w:r w:rsidRPr="00C53858">
              <w:rPr>
                <w:rFonts w:ascii="Times New Roman" w:hAnsi="Times New Roman"/>
                <w:sz w:val="24"/>
                <w:szCs w:val="24"/>
              </w:rPr>
              <w:t>Цыганков А.Г.</w:t>
            </w:r>
          </w:p>
        </w:tc>
        <w:tc>
          <w:tcPr>
            <w:tcW w:w="831" w:type="pct"/>
          </w:tcPr>
          <w:p w:rsidR="00C53858" w:rsidRPr="00C53858" w:rsidRDefault="00C53858" w:rsidP="00C53858">
            <w:pPr>
              <w:spacing w:after="0" w:line="240" w:lineRule="auto"/>
              <w:rPr>
                <w:rFonts w:ascii="Times New Roman" w:hAnsi="Times New Roman"/>
                <w:sz w:val="24"/>
                <w:szCs w:val="24"/>
              </w:rPr>
            </w:pPr>
          </w:p>
        </w:tc>
      </w:tr>
    </w:tbl>
    <w:p w:rsidR="00C53858" w:rsidRDefault="00C53858" w:rsidP="00737B73">
      <w:pPr>
        <w:spacing w:after="0" w:line="360" w:lineRule="auto"/>
        <w:ind w:firstLine="708"/>
        <w:rPr>
          <w:rFonts w:ascii="Times New Roman" w:hAnsi="Times New Roman" w:cs="Times New Roman"/>
          <w:sz w:val="28"/>
          <w:szCs w:val="28"/>
        </w:rPr>
      </w:pPr>
    </w:p>
    <w:p w:rsidR="00C53858" w:rsidRDefault="00C53858" w:rsidP="00737B73">
      <w:pPr>
        <w:spacing w:after="0" w:line="360" w:lineRule="auto"/>
        <w:ind w:firstLine="708"/>
        <w:rPr>
          <w:rFonts w:ascii="Times New Roman" w:hAnsi="Times New Roman"/>
          <w:sz w:val="28"/>
          <w:szCs w:val="28"/>
        </w:rPr>
      </w:pPr>
      <w:r>
        <w:rPr>
          <w:rFonts w:ascii="Times New Roman" w:hAnsi="Times New Roman" w:cs="Times New Roman"/>
          <w:sz w:val="28"/>
          <w:szCs w:val="28"/>
        </w:rPr>
        <w:t xml:space="preserve">Таблица </w:t>
      </w:r>
      <w:r w:rsidR="0085306F">
        <w:rPr>
          <w:rFonts w:ascii="Times New Roman" w:hAnsi="Times New Roman" w:cs="Times New Roman"/>
          <w:sz w:val="28"/>
          <w:szCs w:val="28"/>
        </w:rPr>
        <w:t>10</w:t>
      </w:r>
      <w:r>
        <w:rPr>
          <w:rFonts w:ascii="Times New Roman" w:hAnsi="Times New Roman" w:cs="Times New Roman"/>
          <w:sz w:val="28"/>
          <w:szCs w:val="28"/>
        </w:rPr>
        <w:t xml:space="preserve"> - </w:t>
      </w:r>
      <w:r>
        <w:rPr>
          <w:rFonts w:ascii="Times New Roman" w:hAnsi="Times New Roman"/>
          <w:sz w:val="28"/>
          <w:szCs w:val="28"/>
        </w:rPr>
        <w:t>Характеристика системы газоснабжения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467"/>
        <w:gridCol w:w="3737"/>
        <w:gridCol w:w="1806"/>
      </w:tblGrid>
      <w:tr w:rsidR="00C53858" w:rsidRPr="00C53858" w:rsidTr="00C53858">
        <w:tc>
          <w:tcPr>
            <w:tcW w:w="288"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 xml:space="preserve">№ </w:t>
            </w:r>
            <w:proofErr w:type="gramStart"/>
            <w:r w:rsidRPr="00C53858">
              <w:rPr>
                <w:rFonts w:ascii="Times New Roman" w:hAnsi="Times New Roman"/>
                <w:b/>
                <w:sz w:val="24"/>
                <w:szCs w:val="24"/>
              </w:rPr>
              <w:t>п</w:t>
            </w:r>
            <w:proofErr w:type="gramEnd"/>
            <w:r w:rsidRPr="00C53858">
              <w:rPr>
                <w:rFonts w:ascii="Times New Roman" w:hAnsi="Times New Roman"/>
                <w:b/>
                <w:sz w:val="24"/>
                <w:szCs w:val="24"/>
              </w:rPr>
              <w:t>/п</w:t>
            </w:r>
          </w:p>
        </w:tc>
        <w:tc>
          <w:tcPr>
            <w:tcW w:w="1813"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Наименование</w:t>
            </w:r>
          </w:p>
        </w:tc>
        <w:tc>
          <w:tcPr>
            <w:tcW w:w="1954" w:type="pct"/>
            <w:vAlign w:val="center"/>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Информация</w:t>
            </w:r>
          </w:p>
        </w:tc>
        <w:tc>
          <w:tcPr>
            <w:tcW w:w="945" w:type="pct"/>
          </w:tcPr>
          <w:p w:rsidR="00C53858" w:rsidRPr="00C53858" w:rsidRDefault="00C53858" w:rsidP="00C53858">
            <w:pPr>
              <w:spacing w:after="0" w:line="240" w:lineRule="auto"/>
              <w:jc w:val="center"/>
              <w:rPr>
                <w:rFonts w:ascii="Times New Roman" w:hAnsi="Times New Roman"/>
                <w:b/>
                <w:sz w:val="24"/>
                <w:szCs w:val="24"/>
              </w:rPr>
            </w:pPr>
            <w:r w:rsidRPr="00C53858">
              <w:rPr>
                <w:rFonts w:ascii="Times New Roman" w:hAnsi="Times New Roman"/>
                <w:b/>
                <w:sz w:val="24"/>
                <w:szCs w:val="24"/>
              </w:rPr>
              <w:t>Примечания</w:t>
            </w:r>
          </w:p>
        </w:tc>
      </w:tr>
      <w:tr w:rsidR="00C53858" w:rsidRPr="00C53858" w:rsidTr="00C53858">
        <w:trPr>
          <w:trHeight w:val="516"/>
        </w:trPr>
        <w:tc>
          <w:tcPr>
            <w:tcW w:w="288" w:type="pct"/>
            <w:vAlign w:val="center"/>
          </w:tcPr>
          <w:p w:rsidR="00C53858" w:rsidRPr="00C53858" w:rsidRDefault="00C53858" w:rsidP="00C53858">
            <w:pPr>
              <w:spacing w:after="0" w:line="240" w:lineRule="auto"/>
              <w:jc w:val="center"/>
              <w:rPr>
                <w:rFonts w:ascii="Times New Roman" w:hAnsi="Times New Roman"/>
                <w:sz w:val="24"/>
                <w:szCs w:val="24"/>
              </w:rPr>
            </w:pPr>
            <w:r w:rsidRPr="00C53858">
              <w:rPr>
                <w:rFonts w:ascii="Times New Roman" w:hAnsi="Times New Roman"/>
                <w:sz w:val="24"/>
                <w:szCs w:val="24"/>
              </w:rPr>
              <w:t>1</w:t>
            </w:r>
          </w:p>
        </w:tc>
        <w:tc>
          <w:tcPr>
            <w:tcW w:w="1813" w:type="pct"/>
          </w:tcPr>
          <w:p w:rsidR="00C53858" w:rsidRPr="00C53858" w:rsidRDefault="00C53858" w:rsidP="00C53858">
            <w:pPr>
              <w:spacing w:after="0" w:line="240" w:lineRule="auto"/>
              <w:rPr>
                <w:rFonts w:ascii="Times New Roman" w:hAnsi="Times New Roman"/>
                <w:sz w:val="24"/>
                <w:szCs w:val="24"/>
              </w:rPr>
            </w:pPr>
            <w:r w:rsidRPr="00C53858">
              <w:rPr>
                <w:rFonts w:ascii="Times New Roman" w:hAnsi="Times New Roman"/>
                <w:sz w:val="24"/>
                <w:szCs w:val="24"/>
              </w:rPr>
              <w:t>Промышленность (предпри</w:t>
            </w:r>
            <w:r w:rsidRPr="00C53858">
              <w:rPr>
                <w:rFonts w:ascii="Times New Roman" w:hAnsi="Times New Roman"/>
                <w:sz w:val="24"/>
                <w:szCs w:val="24"/>
              </w:rPr>
              <w:t>я</w:t>
            </w:r>
            <w:r w:rsidRPr="00C53858">
              <w:rPr>
                <w:rFonts w:ascii="Times New Roman" w:hAnsi="Times New Roman"/>
                <w:sz w:val="24"/>
                <w:szCs w:val="24"/>
              </w:rPr>
              <w:t>тия, расходы)</w:t>
            </w:r>
          </w:p>
        </w:tc>
        <w:tc>
          <w:tcPr>
            <w:tcW w:w="1954" w:type="pct"/>
          </w:tcPr>
          <w:p w:rsidR="00C53858" w:rsidRPr="00C53858" w:rsidRDefault="00C53858" w:rsidP="00C53858">
            <w:pPr>
              <w:spacing w:after="0" w:line="240" w:lineRule="auto"/>
              <w:rPr>
                <w:rFonts w:ascii="Times New Roman" w:hAnsi="Times New Roman"/>
                <w:sz w:val="24"/>
                <w:szCs w:val="24"/>
              </w:rPr>
            </w:pPr>
          </w:p>
        </w:tc>
        <w:tc>
          <w:tcPr>
            <w:tcW w:w="945" w:type="pct"/>
          </w:tcPr>
          <w:p w:rsidR="00C53858" w:rsidRPr="00C53858" w:rsidRDefault="00C53858" w:rsidP="00C53858">
            <w:pPr>
              <w:spacing w:after="0" w:line="240" w:lineRule="auto"/>
              <w:rPr>
                <w:rFonts w:ascii="Times New Roman" w:hAnsi="Times New Roman"/>
                <w:sz w:val="24"/>
                <w:szCs w:val="24"/>
              </w:rPr>
            </w:pPr>
          </w:p>
        </w:tc>
      </w:tr>
      <w:tr w:rsidR="00C53858" w:rsidRPr="00C53858" w:rsidTr="00C53858">
        <w:trPr>
          <w:trHeight w:val="424"/>
        </w:trPr>
        <w:tc>
          <w:tcPr>
            <w:tcW w:w="288" w:type="pct"/>
            <w:vAlign w:val="center"/>
          </w:tcPr>
          <w:p w:rsidR="00C53858" w:rsidRPr="00C53858" w:rsidRDefault="00C53858" w:rsidP="00C53858">
            <w:pPr>
              <w:spacing w:after="0" w:line="240" w:lineRule="auto"/>
              <w:jc w:val="center"/>
              <w:rPr>
                <w:rFonts w:ascii="Times New Roman" w:hAnsi="Times New Roman"/>
                <w:sz w:val="24"/>
                <w:szCs w:val="24"/>
              </w:rPr>
            </w:pPr>
            <w:r w:rsidRPr="00C53858">
              <w:rPr>
                <w:rFonts w:ascii="Times New Roman" w:hAnsi="Times New Roman"/>
                <w:sz w:val="24"/>
                <w:szCs w:val="24"/>
              </w:rPr>
              <w:t>2</w:t>
            </w:r>
          </w:p>
        </w:tc>
        <w:tc>
          <w:tcPr>
            <w:tcW w:w="1813" w:type="pct"/>
          </w:tcPr>
          <w:p w:rsidR="00C53858" w:rsidRPr="00C53858" w:rsidRDefault="00C53858" w:rsidP="00C53858">
            <w:pPr>
              <w:spacing w:after="0" w:line="240" w:lineRule="auto"/>
              <w:rPr>
                <w:rFonts w:ascii="Times New Roman" w:hAnsi="Times New Roman"/>
                <w:sz w:val="24"/>
                <w:szCs w:val="24"/>
              </w:rPr>
            </w:pPr>
            <w:r w:rsidRPr="00C53858">
              <w:rPr>
                <w:rFonts w:ascii="Times New Roman" w:hAnsi="Times New Roman"/>
                <w:sz w:val="24"/>
                <w:szCs w:val="24"/>
              </w:rPr>
              <w:t>Протяженности (Г</w:t>
            </w:r>
            <w:proofErr w:type="gramStart"/>
            <w:r w:rsidRPr="00C53858">
              <w:rPr>
                <w:rFonts w:ascii="Times New Roman" w:hAnsi="Times New Roman"/>
                <w:sz w:val="24"/>
                <w:szCs w:val="24"/>
              </w:rPr>
              <w:t>1</w:t>
            </w:r>
            <w:proofErr w:type="gramEnd"/>
            <w:r w:rsidRPr="00C53858">
              <w:rPr>
                <w:rFonts w:ascii="Times New Roman" w:hAnsi="Times New Roman"/>
                <w:sz w:val="24"/>
                <w:szCs w:val="24"/>
              </w:rPr>
              <w:t>, Г2, Г3)</w:t>
            </w:r>
          </w:p>
        </w:tc>
        <w:tc>
          <w:tcPr>
            <w:tcW w:w="1954" w:type="pct"/>
          </w:tcPr>
          <w:p w:rsidR="00C53858" w:rsidRPr="00C53858" w:rsidRDefault="00C53858" w:rsidP="00C53858">
            <w:pPr>
              <w:spacing w:after="0" w:line="240" w:lineRule="auto"/>
              <w:rPr>
                <w:rFonts w:ascii="Times New Roman" w:hAnsi="Times New Roman"/>
                <w:sz w:val="24"/>
                <w:szCs w:val="24"/>
              </w:rPr>
            </w:pPr>
            <w:r w:rsidRPr="00C53858">
              <w:rPr>
                <w:rFonts w:ascii="Times New Roman" w:hAnsi="Times New Roman"/>
                <w:sz w:val="24"/>
                <w:szCs w:val="24"/>
              </w:rPr>
              <w:t>10800</w:t>
            </w:r>
          </w:p>
        </w:tc>
        <w:tc>
          <w:tcPr>
            <w:tcW w:w="945" w:type="pct"/>
          </w:tcPr>
          <w:p w:rsidR="00C53858" w:rsidRPr="00C53858" w:rsidRDefault="00C53858" w:rsidP="00C53858">
            <w:pPr>
              <w:spacing w:after="0" w:line="240" w:lineRule="auto"/>
              <w:rPr>
                <w:rFonts w:ascii="Times New Roman" w:hAnsi="Times New Roman"/>
                <w:sz w:val="24"/>
                <w:szCs w:val="24"/>
              </w:rPr>
            </w:pPr>
          </w:p>
        </w:tc>
      </w:tr>
      <w:tr w:rsidR="00C53858" w:rsidRPr="00C53858" w:rsidTr="00C53858">
        <w:trPr>
          <w:trHeight w:val="424"/>
        </w:trPr>
        <w:tc>
          <w:tcPr>
            <w:tcW w:w="288" w:type="pct"/>
            <w:vAlign w:val="center"/>
          </w:tcPr>
          <w:p w:rsidR="00C53858" w:rsidRPr="00C53858" w:rsidRDefault="00C53858" w:rsidP="00C53858">
            <w:pPr>
              <w:spacing w:after="0" w:line="240" w:lineRule="auto"/>
              <w:jc w:val="center"/>
              <w:rPr>
                <w:rFonts w:ascii="Times New Roman" w:hAnsi="Times New Roman"/>
                <w:sz w:val="24"/>
                <w:szCs w:val="24"/>
              </w:rPr>
            </w:pPr>
          </w:p>
        </w:tc>
        <w:tc>
          <w:tcPr>
            <w:tcW w:w="1813" w:type="pct"/>
          </w:tcPr>
          <w:p w:rsidR="00C53858" w:rsidRPr="00C53858" w:rsidRDefault="00C53858" w:rsidP="00C53858">
            <w:pPr>
              <w:spacing w:after="0" w:line="240" w:lineRule="auto"/>
              <w:rPr>
                <w:rFonts w:ascii="Times New Roman" w:hAnsi="Times New Roman"/>
                <w:sz w:val="24"/>
                <w:szCs w:val="24"/>
              </w:rPr>
            </w:pPr>
            <w:r w:rsidRPr="00C53858">
              <w:rPr>
                <w:rFonts w:ascii="Times New Roman" w:hAnsi="Times New Roman"/>
                <w:sz w:val="24"/>
                <w:szCs w:val="24"/>
              </w:rPr>
              <w:t>Износ, %</w:t>
            </w:r>
          </w:p>
        </w:tc>
        <w:tc>
          <w:tcPr>
            <w:tcW w:w="1954" w:type="pct"/>
          </w:tcPr>
          <w:p w:rsidR="00C53858" w:rsidRPr="00C53858" w:rsidRDefault="00C53858" w:rsidP="00C53858">
            <w:pPr>
              <w:spacing w:after="0" w:line="240" w:lineRule="auto"/>
              <w:rPr>
                <w:rFonts w:ascii="Times New Roman" w:hAnsi="Times New Roman"/>
                <w:sz w:val="24"/>
                <w:szCs w:val="24"/>
              </w:rPr>
            </w:pPr>
          </w:p>
        </w:tc>
        <w:tc>
          <w:tcPr>
            <w:tcW w:w="945" w:type="pct"/>
          </w:tcPr>
          <w:p w:rsidR="00C53858" w:rsidRPr="00C53858" w:rsidRDefault="00C53858" w:rsidP="00C53858">
            <w:pPr>
              <w:spacing w:after="0" w:line="240" w:lineRule="auto"/>
              <w:rPr>
                <w:rFonts w:ascii="Times New Roman" w:hAnsi="Times New Roman"/>
                <w:sz w:val="24"/>
                <w:szCs w:val="24"/>
              </w:rPr>
            </w:pPr>
          </w:p>
        </w:tc>
      </w:tr>
      <w:tr w:rsidR="00C53858" w:rsidRPr="00C53858" w:rsidTr="00C53858">
        <w:trPr>
          <w:trHeight w:val="567"/>
        </w:trPr>
        <w:tc>
          <w:tcPr>
            <w:tcW w:w="288" w:type="pct"/>
            <w:vAlign w:val="center"/>
          </w:tcPr>
          <w:p w:rsidR="00C53858" w:rsidRPr="00C53858" w:rsidRDefault="00C53858" w:rsidP="00C53858">
            <w:pPr>
              <w:spacing w:after="0" w:line="240" w:lineRule="auto"/>
              <w:jc w:val="center"/>
              <w:rPr>
                <w:rFonts w:ascii="Times New Roman" w:hAnsi="Times New Roman"/>
                <w:sz w:val="24"/>
                <w:szCs w:val="24"/>
              </w:rPr>
            </w:pPr>
            <w:r w:rsidRPr="00C53858">
              <w:rPr>
                <w:rFonts w:ascii="Times New Roman" w:hAnsi="Times New Roman"/>
                <w:sz w:val="24"/>
                <w:szCs w:val="24"/>
              </w:rPr>
              <w:t>3</w:t>
            </w:r>
          </w:p>
        </w:tc>
        <w:tc>
          <w:tcPr>
            <w:tcW w:w="1813" w:type="pct"/>
          </w:tcPr>
          <w:p w:rsidR="00C53858" w:rsidRPr="00C53858" w:rsidRDefault="00C53858" w:rsidP="00C53858">
            <w:pPr>
              <w:spacing w:after="0" w:line="240" w:lineRule="auto"/>
              <w:rPr>
                <w:rFonts w:ascii="Times New Roman" w:hAnsi="Times New Roman"/>
                <w:sz w:val="24"/>
                <w:szCs w:val="24"/>
              </w:rPr>
            </w:pPr>
            <w:r w:rsidRPr="00C53858">
              <w:rPr>
                <w:rFonts w:ascii="Times New Roman" w:hAnsi="Times New Roman"/>
                <w:sz w:val="24"/>
                <w:szCs w:val="24"/>
              </w:rPr>
              <w:t>Планирование нового стро</w:t>
            </w:r>
            <w:r w:rsidRPr="00C53858">
              <w:rPr>
                <w:rFonts w:ascii="Times New Roman" w:hAnsi="Times New Roman"/>
                <w:sz w:val="24"/>
                <w:szCs w:val="24"/>
              </w:rPr>
              <w:t>и</w:t>
            </w:r>
            <w:r w:rsidRPr="00C53858">
              <w:rPr>
                <w:rFonts w:ascii="Times New Roman" w:hAnsi="Times New Roman"/>
                <w:sz w:val="24"/>
                <w:szCs w:val="24"/>
              </w:rPr>
              <w:t>тельства</w:t>
            </w:r>
          </w:p>
        </w:tc>
        <w:tc>
          <w:tcPr>
            <w:tcW w:w="1954" w:type="pct"/>
          </w:tcPr>
          <w:p w:rsidR="00C53858" w:rsidRPr="00C53858" w:rsidRDefault="00C53858" w:rsidP="00C53858">
            <w:pPr>
              <w:spacing w:after="0" w:line="240" w:lineRule="auto"/>
              <w:rPr>
                <w:rFonts w:ascii="Times New Roman" w:hAnsi="Times New Roman"/>
                <w:sz w:val="24"/>
                <w:szCs w:val="24"/>
              </w:rPr>
            </w:pPr>
          </w:p>
        </w:tc>
        <w:tc>
          <w:tcPr>
            <w:tcW w:w="945" w:type="pct"/>
          </w:tcPr>
          <w:p w:rsidR="00C53858" w:rsidRPr="00C53858" w:rsidRDefault="00C53858" w:rsidP="00C53858">
            <w:pPr>
              <w:spacing w:after="0" w:line="240" w:lineRule="auto"/>
              <w:rPr>
                <w:rFonts w:ascii="Times New Roman" w:hAnsi="Times New Roman"/>
                <w:sz w:val="24"/>
                <w:szCs w:val="24"/>
              </w:rPr>
            </w:pPr>
          </w:p>
        </w:tc>
      </w:tr>
      <w:tr w:rsidR="00C53858" w:rsidRPr="00C53858" w:rsidTr="00C53858">
        <w:trPr>
          <w:trHeight w:val="567"/>
        </w:trPr>
        <w:tc>
          <w:tcPr>
            <w:tcW w:w="288" w:type="pct"/>
            <w:vAlign w:val="center"/>
          </w:tcPr>
          <w:p w:rsidR="00C53858" w:rsidRPr="00C53858" w:rsidRDefault="00C53858" w:rsidP="00C53858">
            <w:pPr>
              <w:spacing w:after="0" w:line="240" w:lineRule="auto"/>
              <w:jc w:val="center"/>
              <w:rPr>
                <w:rFonts w:ascii="Times New Roman" w:hAnsi="Times New Roman"/>
                <w:sz w:val="24"/>
                <w:szCs w:val="24"/>
              </w:rPr>
            </w:pPr>
            <w:r w:rsidRPr="00C53858">
              <w:rPr>
                <w:rFonts w:ascii="Times New Roman" w:hAnsi="Times New Roman"/>
                <w:sz w:val="24"/>
                <w:szCs w:val="24"/>
              </w:rPr>
              <w:t>4</w:t>
            </w:r>
          </w:p>
        </w:tc>
        <w:tc>
          <w:tcPr>
            <w:tcW w:w="1813" w:type="pct"/>
          </w:tcPr>
          <w:p w:rsidR="00C53858" w:rsidRPr="00C53858" w:rsidRDefault="00C53858" w:rsidP="00C53858">
            <w:pPr>
              <w:spacing w:after="0" w:line="240" w:lineRule="auto"/>
              <w:rPr>
                <w:rFonts w:ascii="Times New Roman" w:hAnsi="Times New Roman"/>
                <w:sz w:val="24"/>
                <w:szCs w:val="24"/>
              </w:rPr>
            </w:pPr>
            <w:r w:rsidRPr="00C53858">
              <w:rPr>
                <w:rFonts w:ascii="Times New Roman" w:hAnsi="Times New Roman"/>
                <w:sz w:val="24"/>
                <w:szCs w:val="24"/>
              </w:rPr>
              <w:t>Планирование реконструкции</w:t>
            </w:r>
          </w:p>
        </w:tc>
        <w:tc>
          <w:tcPr>
            <w:tcW w:w="1954" w:type="pct"/>
          </w:tcPr>
          <w:p w:rsidR="00C53858" w:rsidRPr="00C53858" w:rsidRDefault="00C53858" w:rsidP="00C53858">
            <w:pPr>
              <w:spacing w:after="0" w:line="240" w:lineRule="auto"/>
              <w:rPr>
                <w:rFonts w:ascii="Times New Roman" w:hAnsi="Times New Roman"/>
                <w:sz w:val="24"/>
                <w:szCs w:val="24"/>
              </w:rPr>
            </w:pPr>
          </w:p>
        </w:tc>
        <w:tc>
          <w:tcPr>
            <w:tcW w:w="945" w:type="pct"/>
          </w:tcPr>
          <w:p w:rsidR="00C53858" w:rsidRPr="00C53858" w:rsidRDefault="00C53858" w:rsidP="00C53858">
            <w:pPr>
              <w:spacing w:after="0" w:line="240" w:lineRule="auto"/>
              <w:rPr>
                <w:rFonts w:ascii="Times New Roman" w:hAnsi="Times New Roman"/>
                <w:sz w:val="24"/>
                <w:szCs w:val="24"/>
              </w:rPr>
            </w:pPr>
          </w:p>
        </w:tc>
      </w:tr>
      <w:tr w:rsidR="00C53858" w:rsidRPr="00C53858" w:rsidTr="00C53858">
        <w:trPr>
          <w:trHeight w:val="567"/>
        </w:trPr>
        <w:tc>
          <w:tcPr>
            <w:tcW w:w="288" w:type="pct"/>
            <w:vAlign w:val="center"/>
          </w:tcPr>
          <w:p w:rsidR="00C53858" w:rsidRPr="00C53858" w:rsidRDefault="00C53858" w:rsidP="00C53858">
            <w:pPr>
              <w:spacing w:after="0" w:line="240" w:lineRule="auto"/>
              <w:jc w:val="center"/>
              <w:rPr>
                <w:rFonts w:ascii="Times New Roman" w:hAnsi="Times New Roman"/>
                <w:sz w:val="24"/>
                <w:szCs w:val="24"/>
              </w:rPr>
            </w:pPr>
            <w:r w:rsidRPr="00C53858">
              <w:rPr>
                <w:rFonts w:ascii="Times New Roman" w:hAnsi="Times New Roman"/>
                <w:sz w:val="24"/>
                <w:szCs w:val="24"/>
              </w:rPr>
              <w:t>5</w:t>
            </w:r>
          </w:p>
        </w:tc>
        <w:tc>
          <w:tcPr>
            <w:tcW w:w="1813" w:type="pct"/>
          </w:tcPr>
          <w:p w:rsidR="00C53858" w:rsidRPr="00C53858" w:rsidRDefault="00C53858" w:rsidP="00C53858">
            <w:pPr>
              <w:spacing w:after="0" w:line="240" w:lineRule="auto"/>
              <w:rPr>
                <w:rFonts w:ascii="Times New Roman" w:hAnsi="Times New Roman"/>
                <w:sz w:val="24"/>
                <w:szCs w:val="24"/>
              </w:rPr>
            </w:pPr>
            <w:r w:rsidRPr="00C53858">
              <w:rPr>
                <w:rFonts w:ascii="Times New Roman" w:hAnsi="Times New Roman"/>
                <w:sz w:val="24"/>
                <w:szCs w:val="24"/>
              </w:rPr>
              <w:t>Количество пунктов редуцир</w:t>
            </w:r>
            <w:r w:rsidRPr="00C53858">
              <w:rPr>
                <w:rFonts w:ascii="Times New Roman" w:hAnsi="Times New Roman"/>
                <w:sz w:val="24"/>
                <w:szCs w:val="24"/>
              </w:rPr>
              <w:t>о</w:t>
            </w:r>
            <w:r w:rsidRPr="00C53858">
              <w:rPr>
                <w:rFonts w:ascii="Times New Roman" w:hAnsi="Times New Roman"/>
                <w:sz w:val="24"/>
                <w:szCs w:val="24"/>
              </w:rPr>
              <w:t>вания, износ</w:t>
            </w:r>
            <w:proofErr w:type="gramStart"/>
            <w:r w:rsidRPr="00C53858">
              <w:rPr>
                <w:rFonts w:ascii="Times New Roman" w:hAnsi="Times New Roman"/>
                <w:sz w:val="24"/>
                <w:szCs w:val="24"/>
              </w:rPr>
              <w:t xml:space="preserve"> (%)</w:t>
            </w:r>
            <w:proofErr w:type="gramEnd"/>
          </w:p>
        </w:tc>
        <w:tc>
          <w:tcPr>
            <w:tcW w:w="1954" w:type="pct"/>
          </w:tcPr>
          <w:p w:rsidR="00C53858" w:rsidRPr="00C53858" w:rsidRDefault="00C53858" w:rsidP="00C53858">
            <w:pPr>
              <w:spacing w:after="0" w:line="240" w:lineRule="auto"/>
              <w:rPr>
                <w:rFonts w:ascii="Times New Roman" w:hAnsi="Times New Roman"/>
                <w:sz w:val="24"/>
                <w:szCs w:val="24"/>
              </w:rPr>
            </w:pPr>
            <w:proofErr w:type="spellStart"/>
            <w:r w:rsidRPr="00C53858">
              <w:rPr>
                <w:rFonts w:ascii="Times New Roman" w:hAnsi="Times New Roman"/>
                <w:sz w:val="24"/>
                <w:szCs w:val="24"/>
              </w:rPr>
              <w:t>Грп</w:t>
            </w:r>
            <w:proofErr w:type="spellEnd"/>
            <w:r w:rsidRPr="00C53858">
              <w:rPr>
                <w:rFonts w:ascii="Times New Roman" w:hAnsi="Times New Roman"/>
                <w:sz w:val="24"/>
                <w:szCs w:val="24"/>
              </w:rPr>
              <w:t xml:space="preserve"> </w:t>
            </w:r>
            <w:proofErr w:type="spellStart"/>
            <w:r w:rsidRPr="00C53858">
              <w:rPr>
                <w:rFonts w:ascii="Times New Roman" w:hAnsi="Times New Roman"/>
                <w:sz w:val="24"/>
                <w:szCs w:val="24"/>
              </w:rPr>
              <w:t>шрп</w:t>
            </w:r>
            <w:proofErr w:type="spellEnd"/>
            <w:r w:rsidRPr="00C53858">
              <w:rPr>
                <w:rFonts w:ascii="Times New Roman" w:hAnsi="Times New Roman"/>
                <w:sz w:val="24"/>
                <w:szCs w:val="24"/>
              </w:rPr>
              <w:t xml:space="preserve"> с. Новотроицкое-1; д. Новая обуховка-1</w:t>
            </w:r>
          </w:p>
        </w:tc>
        <w:tc>
          <w:tcPr>
            <w:tcW w:w="945" w:type="pct"/>
          </w:tcPr>
          <w:p w:rsidR="00C53858" w:rsidRPr="00C53858" w:rsidRDefault="00C53858" w:rsidP="00C53858">
            <w:pPr>
              <w:spacing w:after="0" w:line="240" w:lineRule="auto"/>
              <w:rPr>
                <w:rFonts w:ascii="Times New Roman" w:hAnsi="Times New Roman"/>
                <w:sz w:val="24"/>
                <w:szCs w:val="24"/>
              </w:rPr>
            </w:pPr>
          </w:p>
        </w:tc>
      </w:tr>
      <w:tr w:rsidR="00C53858" w:rsidRPr="00C53858" w:rsidTr="00C53858">
        <w:trPr>
          <w:trHeight w:val="567"/>
        </w:trPr>
        <w:tc>
          <w:tcPr>
            <w:tcW w:w="288" w:type="pct"/>
            <w:vAlign w:val="center"/>
          </w:tcPr>
          <w:p w:rsidR="00C53858" w:rsidRPr="00C53858" w:rsidRDefault="00C53858" w:rsidP="00C53858">
            <w:pPr>
              <w:spacing w:after="0" w:line="240" w:lineRule="auto"/>
              <w:jc w:val="center"/>
              <w:rPr>
                <w:rFonts w:ascii="Times New Roman" w:hAnsi="Times New Roman"/>
                <w:sz w:val="24"/>
                <w:szCs w:val="24"/>
              </w:rPr>
            </w:pPr>
            <w:r w:rsidRPr="00C53858">
              <w:rPr>
                <w:rFonts w:ascii="Times New Roman" w:hAnsi="Times New Roman"/>
                <w:sz w:val="24"/>
                <w:szCs w:val="24"/>
              </w:rPr>
              <w:t>6</w:t>
            </w:r>
          </w:p>
        </w:tc>
        <w:tc>
          <w:tcPr>
            <w:tcW w:w="1813" w:type="pct"/>
          </w:tcPr>
          <w:p w:rsidR="00C53858" w:rsidRPr="00C53858" w:rsidRDefault="00C53858" w:rsidP="00C53858">
            <w:pPr>
              <w:spacing w:after="0" w:line="240" w:lineRule="auto"/>
              <w:rPr>
                <w:rFonts w:ascii="Times New Roman" w:hAnsi="Times New Roman"/>
                <w:sz w:val="24"/>
                <w:szCs w:val="24"/>
              </w:rPr>
            </w:pPr>
            <w:r w:rsidRPr="00C53858">
              <w:rPr>
                <w:rFonts w:ascii="Times New Roman" w:hAnsi="Times New Roman"/>
                <w:sz w:val="24"/>
                <w:szCs w:val="24"/>
              </w:rPr>
              <w:t>Оснащение узлами учета (счетчиками)</w:t>
            </w:r>
          </w:p>
        </w:tc>
        <w:tc>
          <w:tcPr>
            <w:tcW w:w="1954" w:type="pct"/>
          </w:tcPr>
          <w:p w:rsidR="00C53858" w:rsidRPr="00C53858" w:rsidRDefault="00C53858" w:rsidP="00C53858">
            <w:pPr>
              <w:spacing w:after="0" w:line="240" w:lineRule="auto"/>
              <w:rPr>
                <w:rFonts w:ascii="Times New Roman" w:hAnsi="Times New Roman"/>
                <w:sz w:val="24"/>
                <w:szCs w:val="24"/>
              </w:rPr>
            </w:pPr>
            <w:r w:rsidRPr="00C53858">
              <w:rPr>
                <w:rFonts w:ascii="Times New Roman" w:hAnsi="Times New Roman"/>
                <w:sz w:val="24"/>
                <w:szCs w:val="24"/>
              </w:rPr>
              <w:t>99%</w:t>
            </w:r>
          </w:p>
        </w:tc>
        <w:tc>
          <w:tcPr>
            <w:tcW w:w="945" w:type="pct"/>
          </w:tcPr>
          <w:p w:rsidR="00C53858" w:rsidRPr="00C53858" w:rsidRDefault="00C53858" w:rsidP="00C53858">
            <w:pPr>
              <w:spacing w:after="0" w:line="240" w:lineRule="auto"/>
              <w:rPr>
                <w:rFonts w:ascii="Times New Roman" w:hAnsi="Times New Roman"/>
                <w:sz w:val="24"/>
                <w:szCs w:val="24"/>
              </w:rPr>
            </w:pPr>
          </w:p>
        </w:tc>
      </w:tr>
    </w:tbl>
    <w:p w:rsidR="00C53858" w:rsidRDefault="00C53858" w:rsidP="00C53858">
      <w:pPr>
        <w:spacing w:after="0" w:line="360" w:lineRule="auto"/>
        <w:ind w:firstLine="708"/>
        <w:rPr>
          <w:rFonts w:ascii="Times New Roman" w:hAnsi="Times New Roman" w:cs="Times New Roman"/>
          <w:sz w:val="28"/>
          <w:szCs w:val="28"/>
        </w:rPr>
      </w:pPr>
    </w:p>
    <w:p w:rsidR="00C53858" w:rsidRDefault="00C53858" w:rsidP="00C53858">
      <w:pPr>
        <w:spacing w:after="0" w:line="360" w:lineRule="auto"/>
        <w:ind w:firstLine="708"/>
        <w:rPr>
          <w:rFonts w:ascii="Times New Roman" w:hAnsi="Times New Roman" w:cs="Times New Roman"/>
          <w:b/>
          <w:sz w:val="28"/>
          <w:szCs w:val="28"/>
        </w:rPr>
      </w:pPr>
      <w:r w:rsidRPr="00C53858">
        <w:rPr>
          <w:rFonts w:ascii="Times New Roman" w:hAnsi="Times New Roman" w:cs="Times New Roman"/>
          <w:b/>
          <w:sz w:val="28"/>
          <w:szCs w:val="28"/>
        </w:rPr>
        <w:t>2.5 Существующая система водо</w:t>
      </w:r>
      <w:r w:rsidR="004266FB">
        <w:rPr>
          <w:rFonts w:ascii="Times New Roman" w:hAnsi="Times New Roman" w:cs="Times New Roman"/>
          <w:b/>
          <w:sz w:val="28"/>
          <w:szCs w:val="28"/>
        </w:rPr>
        <w:t>отведения</w:t>
      </w:r>
    </w:p>
    <w:p w:rsidR="004266FB" w:rsidRPr="004266FB" w:rsidRDefault="004266FB" w:rsidP="004266FB">
      <w:pPr>
        <w:spacing w:after="0" w:line="360" w:lineRule="auto"/>
        <w:ind w:firstLine="709"/>
        <w:jc w:val="both"/>
        <w:rPr>
          <w:rFonts w:ascii="Times New Roman" w:eastAsia="Times New Roman" w:hAnsi="Times New Roman" w:cs="Times New Roman"/>
          <w:sz w:val="28"/>
        </w:rPr>
      </w:pPr>
      <w:r w:rsidRPr="004266FB">
        <w:rPr>
          <w:rFonts w:ascii="Times New Roman" w:eastAsia="Times New Roman" w:hAnsi="Times New Roman" w:cs="Times New Roman"/>
          <w:sz w:val="28"/>
        </w:rPr>
        <w:t>Водоотведение про</w:t>
      </w:r>
      <w:r>
        <w:rPr>
          <w:rFonts w:ascii="Times New Roman" w:eastAsia="Times New Roman" w:hAnsi="Times New Roman" w:cs="Times New Roman"/>
          <w:sz w:val="28"/>
        </w:rPr>
        <w:t>изводится</w:t>
      </w:r>
      <w:r w:rsidRPr="004266FB">
        <w:rPr>
          <w:rFonts w:ascii="Times New Roman" w:eastAsia="Times New Roman" w:hAnsi="Times New Roman" w:cs="Times New Roman"/>
          <w:sz w:val="28"/>
        </w:rPr>
        <w:t xml:space="preserve"> в септики и выгребные ямы.</w:t>
      </w:r>
    </w:p>
    <w:p w:rsidR="004266FB" w:rsidRDefault="004266FB" w:rsidP="004266FB">
      <w:pPr>
        <w:spacing w:after="0" w:line="360" w:lineRule="auto"/>
        <w:ind w:firstLine="708"/>
        <w:rPr>
          <w:rFonts w:ascii="Times New Roman" w:hAnsi="Times New Roman" w:cs="Times New Roman"/>
          <w:b/>
          <w:sz w:val="28"/>
          <w:szCs w:val="28"/>
        </w:rPr>
      </w:pPr>
      <w:r w:rsidRPr="004266FB">
        <w:rPr>
          <w:rFonts w:ascii="Times New Roman" w:eastAsia="Times New Roman" w:hAnsi="Times New Roman" w:cs="Times New Roman"/>
          <w:sz w:val="28"/>
        </w:rPr>
        <w:t>Одной из главных задач является организация строительства водон</w:t>
      </w:r>
      <w:r w:rsidRPr="004266FB">
        <w:rPr>
          <w:rFonts w:ascii="Times New Roman" w:eastAsia="Times New Roman" w:hAnsi="Times New Roman" w:cs="Times New Roman"/>
          <w:sz w:val="28"/>
        </w:rPr>
        <w:t>е</w:t>
      </w:r>
      <w:r w:rsidRPr="004266FB">
        <w:rPr>
          <w:rFonts w:ascii="Times New Roman" w:eastAsia="Times New Roman" w:hAnsi="Times New Roman" w:cs="Times New Roman"/>
          <w:sz w:val="28"/>
        </w:rPr>
        <w:t>проницаемых выгребов, что значительно улучшит санитарное состояние п</w:t>
      </w:r>
      <w:r w:rsidRPr="004266FB">
        <w:rPr>
          <w:rFonts w:ascii="Times New Roman" w:eastAsia="Times New Roman" w:hAnsi="Times New Roman" w:cs="Times New Roman"/>
          <w:sz w:val="28"/>
        </w:rPr>
        <w:t>о</w:t>
      </w:r>
      <w:r w:rsidRPr="004266FB">
        <w:rPr>
          <w:rFonts w:ascii="Times New Roman" w:eastAsia="Times New Roman" w:hAnsi="Times New Roman" w:cs="Times New Roman"/>
          <w:sz w:val="28"/>
        </w:rPr>
        <w:t>селений и предотвратит загрязнение грунтовых вод</w:t>
      </w:r>
      <w:r>
        <w:rPr>
          <w:rFonts w:ascii="Times New Roman" w:eastAsia="Times New Roman" w:hAnsi="Times New Roman" w:cs="Times New Roman"/>
          <w:sz w:val="28"/>
        </w:rPr>
        <w:t>.</w:t>
      </w:r>
    </w:p>
    <w:p w:rsidR="00C53858" w:rsidRDefault="00C53858" w:rsidP="00C53858">
      <w:pPr>
        <w:pStyle w:val="31"/>
        <w:tabs>
          <w:tab w:val="left" w:pos="8080"/>
        </w:tabs>
        <w:rPr>
          <w:b/>
          <w:szCs w:val="28"/>
        </w:rPr>
      </w:pPr>
      <w:r w:rsidRPr="00A1101E">
        <w:rPr>
          <w:b/>
          <w:szCs w:val="28"/>
        </w:rPr>
        <w:lastRenderedPageBreak/>
        <w:t>2.6 Существующая система сбора и утилизации ТБО Новотроицк</w:t>
      </w:r>
      <w:r w:rsidRPr="00A1101E">
        <w:rPr>
          <w:b/>
          <w:szCs w:val="28"/>
        </w:rPr>
        <w:t>о</w:t>
      </w:r>
      <w:r w:rsidRPr="00A1101E">
        <w:rPr>
          <w:b/>
          <w:szCs w:val="28"/>
        </w:rPr>
        <w:t>го сельского поселения</w:t>
      </w:r>
    </w:p>
    <w:p w:rsidR="00A1101E" w:rsidRPr="009E069A" w:rsidRDefault="00A1101E" w:rsidP="00A1101E">
      <w:pPr>
        <w:autoSpaceDE w:val="0"/>
        <w:autoSpaceDN w:val="0"/>
        <w:adjustRightInd w:val="0"/>
        <w:spacing w:after="0" w:line="360" w:lineRule="auto"/>
        <w:ind w:firstLine="709"/>
        <w:jc w:val="both"/>
        <w:rPr>
          <w:rFonts w:ascii="Times New Roman" w:hAnsi="Times New Roman" w:cs="Times New Roman"/>
          <w:sz w:val="28"/>
          <w:szCs w:val="28"/>
        </w:rPr>
      </w:pPr>
      <w:r w:rsidRPr="009E069A">
        <w:rPr>
          <w:rFonts w:ascii="Times New Roman" w:hAnsi="Times New Roman" w:cs="Times New Roman"/>
          <w:sz w:val="28"/>
          <w:szCs w:val="28"/>
        </w:rPr>
        <w:t xml:space="preserve">На территории </w:t>
      </w:r>
      <w:r>
        <w:rPr>
          <w:rFonts w:ascii="Times New Roman" w:hAnsi="Times New Roman" w:cs="Times New Roman"/>
          <w:sz w:val="28"/>
          <w:szCs w:val="28"/>
        </w:rPr>
        <w:t>Новотроицкого сельского поселения</w:t>
      </w:r>
      <w:r w:rsidRPr="009E069A">
        <w:rPr>
          <w:rFonts w:ascii="Times New Roman" w:hAnsi="Times New Roman" w:cs="Times New Roman"/>
          <w:sz w:val="28"/>
          <w:szCs w:val="28"/>
        </w:rPr>
        <w:t xml:space="preserve"> находится </w:t>
      </w:r>
      <w:r>
        <w:rPr>
          <w:rFonts w:ascii="Times New Roman" w:hAnsi="Times New Roman" w:cs="Times New Roman"/>
          <w:sz w:val="28"/>
          <w:szCs w:val="28"/>
        </w:rPr>
        <w:t xml:space="preserve">18 </w:t>
      </w:r>
      <w:r w:rsidRPr="009E069A">
        <w:rPr>
          <w:rFonts w:ascii="Times New Roman" w:hAnsi="Times New Roman" w:cs="Times New Roman"/>
          <w:sz w:val="28"/>
          <w:szCs w:val="28"/>
        </w:rPr>
        <w:t>ко</w:t>
      </w:r>
      <w:r w:rsidRPr="009E069A">
        <w:rPr>
          <w:rFonts w:ascii="Times New Roman" w:hAnsi="Times New Roman" w:cs="Times New Roman"/>
          <w:sz w:val="28"/>
          <w:szCs w:val="28"/>
        </w:rPr>
        <w:t>н</w:t>
      </w:r>
      <w:r w:rsidRPr="009E069A">
        <w:rPr>
          <w:rFonts w:ascii="Times New Roman" w:hAnsi="Times New Roman" w:cs="Times New Roman"/>
          <w:sz w:val="28"/>
          <w:szCs w:val="28"/>
        </w:rPr>
        <w:t>тейнерных</w:t>
      </w:r>
      <w:r>
        <w:rPr>
          <w:rFonts w:ascii="Times New Roman" w:hAnsi="Times New Roman" w:cs="Times New Roman"/>
          <w:sz w:val="28"/>
          <w:szCs w:val="28"/>
        </w:rPr>
        <w:t xml:space="preserve"> площадок</w:t>
      </w:r>
      <w:r w:rsidRPr="009E069A">
        <w:rPr>
          <w:rFonts w:ascii="Times New Roman" w:hAnsi="Times New Roman" w:cs="Times New Roman"/>
          <w:sz w:val="28"/>
          <w:szCs w:val="28"/>
        </w:rPr>
        <w:t xml:space="preserve"> для сбора ТКО, с расположенными на них </w:t>
      </w:r>
      <w:r>
        <w:rPr>
          <w:rFonts w:ascii="Times New Roman" w:hAnsi="Times New Roman" w:cs="Times New Roman"/>
          <w:sz w:val="28"/>
          <w:szCs w:val="28"/>
        </w:rPr>
        <w:t xml:space="preserve">20 </w:t>
      </w:r>
      <w:r w:rsidRPr="009E069A">
        <w:rPr>
          <w:rFonts w:ascii="Times New Roman" w:hAnsi="Times New Roman" w:cs="Times New Roman"/>
          <w:sz w:val="28"/>
          <w:szCs w:val="28"/>
        </w:rPr>
        <w:t>контейн</w:t>
      </w:r>
      <w:r w:rsidRPr="009E069A">
        <w:rPr>
          <w:rFonts w:ascii="Times New Roman" w:hAnsi="Times New Roman" w:cs="Times New Roman"/>
          <w:sz w:val="28"/>
          <w:szCs w:val="28"/>
        </w:rPr>
        <w:t>е</w:t>
      </w:r>
      <w:r w:rsidRPr="009E069A">
        <w:rPr>
          <w:rFonts w:ascii="Times New Roman" w:hAnsi="Times New Roman" w:cs="Times New Roman"/>
          <w:sz w:val="28"/>
          <w:szCs w:val="28"/>
        </w:rPr>
        <w:t>рами, которые</w:t>
      </w:r>
      <w:r>
        <w:rPr>
          <w:rFonts w:ascii="Times New Roman" w:hAnsi="Times New Roman" w:cs="Times New Roman"/>
          <w:sz w:val="28"/>
          <w:szCs w:val="28"/>
        </w:rPr>
        <w:t xml:space="preserve"> </w:t>
      </w:r>
      <w:r w:rsidRPr="009E069A">
        <w:rPr>
          <w:rFonts w:ascii="Times New Roman" w:hAnsi="Times New Roman" w:cs="Times New Roman"/>
          <w:sz w:val="28"/>
          <w:szCs w:val="28"/>
        </w:rPr>
        <w:t xml:space="preserve">обслуживают </w:t>
      </w:r>
      <w:r>
        <w:rPr>
          <w:rFonts w:ascii="Times New Roman" w:hAnsi="Times New Roman" w:cs="Times New Roman"/>
          <w:sz w:val="28"/>
          <w:szCs w:val="28"/>
        </w:rPr>
        <w:t>585</w:t>
      </w:r>
      <w:r w:rsidRPr="00FB1C07">
        <w:rPr>
          <w:rFonts w:ascii="Times New Roman" w:hAnsi="Times New Roman" w:cs="Times New Roman"/>
          <w:sz w:val="28"/>
          <w:szCs w:val="28"/>
        </w:rPr>
        <w:t xml:space="preserve"> жителей.</w:t>
      </w:r>
    </w:p>
    <w:p w:rsidR="00A1101E" w:rsidRDefault="00A1101E" w:rsidP="00C53858">
      <w:pPr>
        <w:pStyle w:val="31"/>
        <w:tabs>
          <w:tab w:val="left" w:pos="8080"/>
        </w:tabs>
        <w:rPr>
          <w:szCs w:val="28"/>
        </w:rPr>
      </w:pPr>
      <w:r>
        <w:rPr>
          <w:szCs w:val="28"/>
        </w:rPr>
        <w:t>Характеристика контейнерных и бункерных площадок на территории Новотроицкого</w:t>
      </w:r>
      <w:r w:rsidRPr="0045065C">
        <w:rPr>
          <w:szCs w:val="28"/>
        </w:rPr>
        <w:t xml:space="preserve"> сельского </w:t>
      </w:r>
      <w:r>
        <w:rPr>
          <w:szCs w:val="28"/>
        </w:rPr>
        <w:t>поселения приведена в табл. 12 с привязкой к адр</w:t>
      </w:r>
      <w:r>
        <w:rPr>
          <w:szCs w:val="28"/>
        </w:rPr>
        <w:t>е</w:t>
      </w:r>
      <w:r>
        <w:rPr>
          <w:szCs w:val="28"/>
        </w:rPr>
        <w:t>су источников образования отходов.</w:t>
      </w:r>
    </w:p>
    <w:p w:rsidR="00A1101E" w:rsidRDefault="00A1101E" w:rsidP="00C53858">
      <w:pPr>
        <w:pStyle w:val="31"/>
        <w:tabs>
          <w:tab w:val="left" w:pos="8080"/>
        </w:tabs>
      </w:pPr>
      <w:r w:rsidRPr="003954DC">
        <w:t xml:space="preserve">Таблица </w:t>
      </w:r>
      <w:r>
        <w:t>1</w:t>
      </w:r>
      <w:r w:rsidR="0085306F">
        <w:t>1</w:t>
      </w:r>
      <w:r>
        <w:t xml:space="preserve"> - Характеристика контейнерных и бункерных площадок на территории Новотроицкого</w:t>
      </w:r>
      <w:r w:rsidRPr="0045065C">
        <w:t xml:space="preserve"> сельского </w:t>
      </w:r>
      <w:r>
        <w:t>поселения</w:t>
      </w:r>
    </w:p>
    <w:tbl>
      <w:tblPr>
        <w:tblW w:w="5000" w:type="pct"/>
        <w:tblLook w:val="04A0" w:firstRow="1" w:lastRow="0" w:firstColumn="1" w:lastColumn="0" w:noHBand="0" w:noVBand="1"/>
      </w:tblPr>
      <w:tblGrid>
        <w:gridCol w:w="846"/>
        <w:gridCol w:w="2197"/>
        <w:gridCol w:w="730"/>
        <w:gridCol w:w="5083"/>
        <w:gridCol w:w="714"/>
      </w:tblGrid>
      <w:tr w:rsidR="00A1101E" w:rsidRPr="00A1101E" w:rsidTr="00A1101E">
        <w:trPr>
          <w:trHeight w:val="285"/>
        </w:trPr>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101E" w:rsidRPr="00A1101E" w:rsidRDefault="00A1101E" w:rsidP="0085306F">
            <w:pPr>
              <w:spacing w:after="0" w:line="240" w:lineRule="auto"/>
              <w:jc w:val="center"/>
              <w:rPr>
                <w:rFonts w:ascii="Times New Roman" w:eastAsia="Times New Roman" w:hAnsi="Times New Roman" w:cs="Times New Roman"/>
                <w:b/>
                <w:sz w:val="24"/>
                <w:szCs w:val="24"/>
              </w:rPr>
            </w:pPr>
            <w:r w:rsidRPr="00A1101E">
              <w:rPr>
                <w:rFonts w:ascii="Times New Roman" w:eastAsia="Times New Roman" w:hAnsi="Times New Roman" w:cs="Times New Roman"/>
                <w:b/>
                <w:sz w:val="24"/>
                <w:szCs w:val="24"/>
              </w:rPr>
              <w:t xml:space="preserve">№ </w:t>
            </w:r>
            <w:proofErr w:type="gramStart"/>
            <w:r w:rsidRPr="00A1101E">
              <w:rPr>
                <w:rFonts w:ascii="Times New Roman" w:eastAsia="Times New Roman" w:hAnsi="Times New Roman" w:cs="Times New Roman"/>
                <w:b/>
                <w:sz w:val="24"/>
                <w:szCs w:val="24"/>
              </w:rPr>
              <w:t>п</w:t>
            </w:r>
            <w:proofErr w:type="gramEnd"/>
            <w:r w:rsidRPr="00A1101E">
              <w:rPr>
                <w:rFonts w:ascii="Times New Roman" w:eastAsia="Times New Roman" w:hAnsi="Times New Roman" w:cs="Times New Roman"/>
                <w:b/>
                <w:sz w:val="24"/>
                <w:szCs w:val="24"/>
              </w:rPr>
              <w:t>/п</w:t>
            </w:r>
          </w:p>
        </w:tc>
        <w:tc>
          <w:tcPr>
            <w:tcW w:w="1148" w:type="pct"/>
            <w:tcBorders>
              <w:top w:val="single" w:sz="4" w:space="0" w:color="auto"/>
              <w:left w:val="nil"/>
              <w:bottom w:val="single" w:sz="4" w:space="0" w:color="auto"/>
              <w:right w:val="single" w:sz="4" w:space="0" w:color="auto"/>
            </w:tcBorders>
            <w:shd w:val="clear" w:color="auto" w:fill="auto"/>
            <w:vAlign w:val="center"/>
            <w:hideMark/>
          </w:tcPr>
          <w:p w:rsidR="00A1101E" w:rsidRPr="00A1101E" w:rsidRDefault="00A1101E" w:rsidP="0085306F">
            <w:pPr>
              <w:spacing w:after="0" w:line="240" w:lineRule="auto"/>
              <w:jc w:val="center"/>
              <w:rPr>
                <w:rFonts w:ascii="Times New Roman" w:eastAsia="Times New Roman" w:hAnsi="Times New Roman" w:cs="Times New Roman"/>
                <w:b/>
                <w:sz w:val="24"/>
                <w:szCs w:val="24"/>
              </w:rPr>
            </w:pPr>
            <w:r w:rsidRPr="00A1101E">
              <w:rPr>
                <w:rFonts w:ascii="Times New Roman" w:eastAsia="Times New Roman" w:hAnsi="Times New Roman" w:cs="Times New Roman"/>
                <w:b/>
                <w:sz w:val="24"/>
                <w:szCs w:val="24"/>
              </w:rPr>
              <w:t>Адрес нахожд</w:t>
            </w:r>
            <w:r w:rsidRPr="00A1101E">
              <w:rPr>
                <w:rFonts w:ascii="Times New Roman" w:eastAsia="Times New Roman" w:hAnsi="Times New Roman" w:cs="Times New Roman"/>
                <w:b/>
                <w:sz w:val="24"/>
                <w:szCs w:val="24"/>
              </w:rPr>
              <w:t>е</w:t>
            </w:r>
            <w:r w:rsidRPr="00A1101E">
              <w:rPr>
                <w:rFonts w:ascii="Times New Roman" w:eastAsia="Times New Roman" w:hAnsi="Times New Roman" w:cs="Times New Roman"/>
                <w:b/>
                <w:sz w:val="24"/>
                <w:szCs w:val="24"/>
              </w:rPr>
              <w:t>ния/улица</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A1101E" w:rsidRPr="00A1101E" w:rsidRDefault="00A1101E" w:rsidP="0085306F">
            <w:pPr>
              <w:spacing w:after="0" w:line="240" w:lineRule="auto"/>
              <w:jc w:val="center"/>
              <w:rPr>
                <w:rFonts w:ascii="Times New Roman" w:eastAsia="Times New Roman" w:hAnsi="Times New Roman" w:cs="Times New Roman"/>
                <w:b/>
                <w:sz w:val="24"/>
                <w:szCs w:val="24"/>
              </w:rPr>
            </w:pPr>
            <w:r w:rsidRPr="00A1101E">
              <w:rPr>
                <w:rFonts w:ascii="Times New Roman" w:eastAsia="Times New Roman" w:hAnsi="Times New Roman" w:cs="Times New Roman"/>
                <w:b/>
                <w:sz w:val="24"/>
                <w:szCs w:val="24"/>
              </w:rPr>
              <w:t>№ д</w:t>
            </w:r>
            <w:r w:rsidRPr="00A1101E">
              <w:rPr>
                <w:rFonts w:ascii="Times New Roman" w:eastAsia="Times New Roman" w:hAnsi="Times New Roman" w:cs="Times New Roman"/>
                <w:b/>
                <w:sz w:val="24"/>
                <w:szCs w:val="24"/>
              </w:rPr>
              <w:t>о</w:t>
            </w:r>
            <w:r w:rsidRPr="00A1101E">
              <w:rPr>
                <w:rFonts w:ascii="Times New Roman" w:eastAsia="Times New Roman" w:hAnsi="Times New Roman" w:cs="Times New Roman"/>
                <w:b/>
                <w:sz w:val="24"/>
                <w:szCs w:val="24"/>
              </w:rPr>
              <w:t>ма</w:t>
            </w:r>
          </w:p>
        </w:tc>
        <w:tc>
          <w:tcPr>
            <w:tcW w:w="2656" w:type="pct"/>
            <w:tcBorders>
              <w:top w:val="single" w:sz="4" w:space="0" w:color="auto"/>
              <w:left w:val="nil"/>
              <w:bottom w:val="single" w:sz="4" w:space="0" w:color="auto"/>
              <w:right w:val="single" w:sz="4" w:space="0" w:color="auto"/>
            </w:tcBorders>
            <w:shd w:val="clear" w:color="auto" w:fill="auto"/>
            <w:noWrap/>
            <w:vAlign w:val="center"/>
            <w:hideMark/>
          </w:tcPr>
          <w:p w:rsidR="00A1101E" w:rsidRPr="00A1101E" w:rsidRDefault="00A1101E" w:rsidP="0085306F">
            <w:pPr>
              <w:spacing w:after="0" w:line="240" w:lineRule="auto"/>
              <w:jc w:val="center"/>
              <w:rPr>
                <w:rFonts w:ascii="Times New Roman" w:eastAsia="Times New Roman" w:hAnsi="Times New Roman" w:cs="Times New Roman"/>
                <w:b/>
                <w:sz w:val="24"/>
                <w:szCs w:val="24"/>
              </w:rPr>
            </w:pPr>
            <w:r w:rsidRPr="00A1101E">
              <w:rPr>
                <w:rFonts w:ascii="Times New Roman" w:eastAsia="Times New Roman" w:hAnsi="Times New Roman" w:cs="Times New Roman"/>
                <w:b/>
                <w:sz w:val="24"/>
                <w:szCs w:val="24"/>
              </w:rPr>
              <w:t>Объем установленных контейн</w:t>
            </w:r>
            <w:r w:rsidRPr="00A1101E">
              <w:rPr>
                <w:rFonts w:ascii="Times New Roman" w:eastAsia="Times New Roman" w:hAnsi="Times New Roman" w:cs="Times New Roman"/>
                <w:b/>
                <w:sz w:val="24"/>
                <w:szCs w:val="24"/>
              </w:rPr>
              <w:t>е</w:t>
            </w:r>
            <w:r w:rsidRPr="00A1101E">
              <w:rPr>
                <w:rFonts w:ascii="Times New Roman" w:eastAsia="Times New Roman" w:hAnsi="Times New Roman" w:cs="Times New Roman"/>
                <w:b/>
                <w:sz w:val="24"/>
                <w:szCs w:val="24"/>
              </w:rPr>
              <w:t>ров/бункеров</w:t>
            </w:r>
          </w:p>
        </w:tc>
        <w:tc>
          <w:tcPr>
            <w:tcW w:w="373" w:type="pct"/>
            <w:tcBorders>
              <w:top w:val="single" w:sz="4" w:space="0" w:color="auto"/>
              <w:left w:val="nil"/>
              <w:bottom w:val="single" w:sz="4" w:space="0" w:color="auto"/>
              <w:right w:val="single" w:sz="4" w:space="0" w:color="auto"/>
            </w:tcBorders>
            <w:shd w:val="clear" w:color="auto" w:fill="auto"/>
            <w:vAlign w:val="center"/>
            <w:hideMark/>
          </w:tcPr>
          <w:p w:rsidR="00A1101E" w:rsidRPr="00A1101E" w:rsidRDefault="00A1101E" w:rsidP="0085306F">
            <w:pPr>
              <w:spacing w:after="0" w:line="240" w:lineRule="auto"/>
              <w:jc w:val="center"/>
              <w:rPr>
                <w:rFonts w:ascii="Times New Roman" w:eastAsia="Times New Roman" w:hAnsi="Times New Roman" w:cs="Times New Roman"/>
                <w:b/>
                <w:sz w:val="24"/>
                <w:szCs w:val="24"/>
              </w:rPr>
            </w:pPr>
            <w:r w:rsidRPr="00A1101E">
              <w:rPr>
                <w:rFonts w:ascii="Times New Roman" w:eastAsia="Times New Roman" w:hAnsi="Times New Roman" w:cs="Times New Roman"/>
                <w:b/>
                <w:sz w:val="24"/>
                <w:szCs w:val="24"/>
              </w:rPr>
              <w:t>Кол-во</w:t>
            </w:r>
          </w:p>
        </w:tc>
      </w:tr>
      <w:tr w:rsidR="00A1101E" w:rsidRPr="00A1101E" w:rsidTr="00A1101E">
        <w:trPr>
          <w:trHeight w:val="285"/>
        </w:trPr>
        <w:tc>
          <w:tcPr>
            <w:tcW w:w="5000" w:type="pct"/>
            <w:gridSpan w:val="5"/>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665891" w:rsidP="0085306F">
            <w:pPr>
              <w:spacing w:after="0" w:line="240" w:lineRule="auto"/>
              <w:jc w:val="center"/>
              <w:rPr>
                <w:rFonts w:ascii="Times New Roman" w:eastAsia="Times New Roman" w:hAnsi="Times New Roman" w:cs="Times New Roman"/>
                <w:b/>
                <w:sz w:val="24"/>
                <w:szCs w:val="24"/>
              </w:rPr>
            </w:pPr>
            <w:hyperlink r:id="rId8" w:tooltip="Конопатское сельское поселение" w:history="1">
              <w:r w:rsidR="00A1101E" w:rsidRPr="00A1101E">
                <w:rPr>
                  <w:rFonts w:ascii="Times New Roman" w:hAnsi="Times New Roman" w:cs="Times New Roman"/>
                  <w:b/>
                  <w:sz w:val="24"/>
                  <w:szCs w:val="24"/>
                </w:rPr>
                <w:t>Новотроицкое</w:t>
              </w:r>
              <w:r w:rsidR="00A1101E" w:rsidRPr="00A1101E">
                <w:rPr>
                  <w:rStyle w:val="ac"/>
                  <w:rFonts w:ascii="Times New Roman" w:hAnsi="Times New Roman" w:cs="Times New Roman"/>
                  <w:b/>
                  <w:color w:val="000000" w:themeColor="text1"/>
                  <w:sz w:val="24"/>
                  <w:szCs w:val="24"/>
                  <w:u w:val="none"/>
                </w:rPr>
                <w:t xml:space="preserve"> сельское поселение</w:t>
              </w:r>
            </w:hyperlink>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hideMark/>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w:t>
            </w:r>
          </w:p>
        </w:tc>
        <w:tc>
          <w:tcPr>
            <w:tcW w:w="1148" w:type="pct"/>
            <w:tcBorders>
              <w:top w:val="nil"/>
              <w:left w:val="nil"/>
              <w:bottom w:val="single" w:sz="4" w:space="0" w:color="auto"/>
              <w:right w:val="single" w:sz="4" w:space="0" w:color="auto"/>
            </w:tcBorders>
            <w:shd w:val="clear" w:color="auto" w:fill="auto"/>
            <w:vAlign w:val="center"/>
            <w:hideMark/>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2.</w:t>
            </w:r>
          </w:p>
        </w:tc>
        <w:tc>
          <w:tcPr>
            <w:tcW w:w="381" w:type="pct"/>
            <w:tcBorders>
              <w:top w:val="nil"/>
              <w:left w:val="nil"/>
              <w:bottom w:val="single" w:sz="4" w:space="0" w:color="auto"/>
              <w:right w:val="single" w:sz="4" w:space="0" w:color="auto"/>
            </w:tcBorders>
            <w:shd w:val="clear" w:color="auto" w:fill="auto"/>
            <w:vAlign w:val="center"/>
            <w:hideMark/>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3.</w:t>
            </w:r>
          </w:p>
        </w:tc>
        <w:tc>
          <w:tcPr>
            <w:tcW w:w="2656" w:type="pct"/>
            <w:tcBorders>
              <w:top w:val="nil"/>
              <w:left w:val="nil"/>
              <w:bottom w:val="single" w:sz="4" w:space="0" w:color="auto"/>
              <w:right w:val="single" w:sz="4" w:space="0" w:color="auto"/>
            </w:tcBorders>
            <w:shd w:val="clear" w:color="auto" w:fill="auto"/>
            <w:noWrap/>
            <w:vAlign w:val="bottom"/>
            <w:hideMark/>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4.</w:t>
            </w:r>
          </w:p>
        </w:tc>
        <w:tc>
          <w:tcPr>
            <w:tcW w:w="373" w:type="pct"/>
            <w:tcBorders>
              <w:top w:val="nil"/>
              <w:left w:val="nil"/>
              <w:bottom w:val="single" w:sz="4" w:space="0" w:color="auto"/>
              <w:right w:val="single" w:sz="4" w:space="0" w:color="auto"/>
            </w:tcBorders>
            <w:shd w:val="clear" w:color="auto" w:fill="auto"/>
            <w:vAlign w:val="center"/>
            <w:hideMark/>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5.</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hideMark/>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w:t>
            </w:r>
          </w:p>
        </w:tc>
        <w:tc>
          <w:tcPr>
            <w:tcW w:w="1148" w:type="pct"/>
            <w:tcBorders>
              <w:top w:val="nil"/>
              <w:left w:val="nil"/>
              <w:bottom w:val="single" w:sz="4" w:space="0" w:color="auto"/>
              <w:right w:val="single" w:sz="4" w:space="0" w:color="auto"/>
            </w:tcBorders>
            <w:shd w:val="clear" w:color="auto" w:fill="auto"/>
            <w:vAlign w:val="center"/>
            <w:hideMark/>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ул. Саранская</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sz w:val="24"/>
                <w:szCs w:val="24"/>
              </w:rPr>
            </w:pPr>
          </w:p>
        </w:tc>
        <w:tc>
          <w:tcPr>
            <w:tcW w:w="2656" w:type="pct"/>
            <w:tcBorders>
              <w:top w:val="nil"/>
              <w:left w:val="nil"/>
              <w:bottom w:val="single" w:sz="4" w:space="0" w:color="auto"/>
              <w:right w:val="single" w:sz="4" w:space="0" w:color="auto"/>
            </w:tcBorders>
            <w:shd w:val="clear" w:color="auto" w:fill="auto"/>
            <w:noWrap/>
            <w:vAlign w:val="bottom"/>
            <w:hideMark/>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hideMark/>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hideMark/>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2</w:t>
            </w:r>
          </w:p>
        </w:tc>
        <w:tc>
          <w:tcPr>
            <w:tcW w:w="1148" w:type="pct"/>
            <w:tcBorders>
              <w:top w:val="nil"/>
              <w:left w:val="nil"/>
              <w:bottom w:val="single" w:sz="4" w:space="0" w:color="auto"/>
              <w:right w:val="single" w:sz="4" w:space="0" w:color="auto"/>
            </w:tcBorders>
            <w:shd w:val="clear" w:color="auto" w:fill="auto"/>
            <w:vAlign w:val="center"/>
            <w:hideMark/>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ул. Коммунист</w:t>
            </w:r>
            <w:r w:rsidRPr="00A1101E">
              <w:rPr>
                <w:rFonts w:ascii="Times New Roman" w:eastAsia="Times New Roman" w:hAnsi="Times New Roman" w:cs="Times New Roman"/>
                <w:sz w:val="24"/>
                <w:szCs w:val="24"/>
              </w:rPr>
              <w:t>и</w:t>
            </w:r>
            <w:r w:rsidRPr="00A1101E">
              <w:rPr>
                <w:rFonts w:ascii="Times New Roman" w:eastAsia="Times New Roman" w:hAnsi="Times New Roman" w:cs="Times New Roman"/>
                <w:sz w:val="24"/>
                <w:szCs w:val="24"/>
              </w:rPr>
              <w:t>ческая</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sz w:val="24"/>
                <w:szCs w:val="24"/>
              </w:rPr>
            </w:pPr>
          </w:p>
        </w:tc>
        <w:tc>
          <w:tcPr>
            <w:tcW w:w="2656" w:type="pct"/>
            <w:tcBorders>
              <w:top w:val="nil"/>
              <w:left w:val="nil"/>
              <w:bottom w:val="single" w:sz="4" w:space="0" w:color="auto"/>
              <w:right w:val="single" w:sz="4" w:space="0" w:color="auto"/>
            </w:tcBorders>
            <w:shd w:val="clear" w:color="auto" w:fill="auto"/>
            <w:noWrap/>
            <w:vAlign w:val="bottom"/>
            <w:hideMark/>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hideMark/>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hideMark/>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3</w:t>
            </w:r>
          </w:p>
        </w:tc>
        <w:tc>
          <w:tcPr>
            <w:tcW w:w="1148" w:type="pct"/>
            <w:tcBorders>
              <w:top w:val="nil"/>
              <w:left w:val="nil"/>
              <w:bottom w:val="single" w:sz="4" w:space="0" w:color="auto"/>
              <w:right w:val="single" w:sz="4" w:space="0" w:color="auto"/>
            </w:tcBorders>
            <w:shd w:val="clear" w:color="auto" w:fill="auto"/>
            <w:vAlign w:val="center"/>
            <w:hideMark/>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ул. Советская</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p>
        </w:tc>
        <w:tc>
          <w:tcPr>
            <w:tcW w:w="2656" w:type="pct"/>
            <w:tcBorders>
              <w:top w:val="nil"/>
              <w:left w:val="nil"/>
              <w:bottom w:val="single" w:sz="4" w:space="0" w:color="auto"/>
              <w:right w:val="single" w:sz="4" w:space="0" w:color="auto"/>
            </w:tcBorders>
            <w:shd w:val="clear" w:color="auto" w:fill="auto"/>
            <w:noWrap/>
            <w:vAlign w:val="bottom"/>
            <w:hideMark/>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hideMark/>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hideMark/>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4</w:t>
            </w:r>
          </w:p>
        </w:tc>
        <w:tc>
          <w:tcPr>
            <w:tcW w:w="1148" w:type="pct"/>
            <w:tcBorders>
              <w:top w:val="nil"/>
              <w:left w:val="nil"/>
              <w:bottom w:val="single" w:sz="4" w:space="0" w:color="auto"/>
              <w:right w:val="single" w:sz="4" w:space="0" w:color="auto"/>
            </w:tcBorders>
            <w:shd w:val="clear" w:color="auto" w:fill="auto"/>
            <w:vAlign w:val="center"/>
            <w:hideMark/>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ул. Саранская</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p>
        </w:tc>
        <w:tc>
          <w:tcPr>
            <w:tcW w:w="2656" w:type="pct"/>
            <w:tcBorders>
              <w:top w:val="nil"/>
              <w:left w:val="nil"/>
              <w:bottom w:val="single" w:sz="4" w:space="0" w:color="auto"/>
              <w:right w:val="single" w:sz="4" w:space="0" w:color="auto"/>
            </w:tcBorders>
            <w:shd w:val="clear" w:color="auto" w:fill="auto"/>
            <w:noWrap/>
            <w:vAlign w:val="bottom"/>
            <w:hideMark/>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hideMark/>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5</w:t>
            </w:r>
          </w:p>
        </w:tc>
        <w:tc>
          <w:tcPr>
            <w:tcW w:w="1148"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ул. Советская-ул. Ленина</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p>
        </w:tc>
        <w:tc>
          <w:tcPr>
            <w:tcW w:w="2656"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6</w:t>
            </w:r>
          </w:p>
        </w:tc>
        <w:tc>
          <w:tcPr>
            <w:tcW w:w="1148"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ул. Ленина</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p>
        </w:tc>
        <w:tc>
          <w:tcPr>
            <w:tcW w:w="2656"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7</w:t>
            </w:r>
          </w:p>
        </w:tc>
        <w:tc>
          <w:tcPr>
            <w:tcW w:w="1148"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ул. Ленин</w:t>
            </w:r>
            <w:proofErr w:type="gramStart"/>
            <w:r w:rsidRPr="00A1101E">
              <w:rPr>
                <w:rFonts w:ascii="Times New Roman" w:eastAsia="Times New Roman" w:hAnsi="Times New Roman" w:cs="Times New Roman"/>
                <w:sz w:val="24"/>
                <w:szCs w:val="24"/>
              </w:rPr>
              <w:t>а-</w:t>
            </w:r>
            <w:proofErr w:type="gramEnd"/>
            <w:r w:rsidRPr="00A1101E">
              <w:rPr>
                <w:rFonts w:ascii="Times New Roman" w:eastAsia="Times New Roman" w:hAnsi="Times New Roman" w:cs="Times New Roman"/>
                <w:sz w:val="24"/>
                <w:szCs w:val="24"/>
              </w:rPr>
              <w:t xml:space="preserve"> ул. Коммунистическая</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p>
        </w:tc>
        <w:tc>
          <w:tcPr>
            <w:tcW w:w="2656"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8</w:t>
            </w:r>
          </w:p>
        </w:tc>
        <w:tc>
          <w:tcPr>
            <w:tcW w:w="1148"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ул. Ленина</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44</w:t>
            </w:r>
          </w:p>
        </w:tc>
        <w:tc>
          <w:tcPr>
            <w:tcW w:w="2656"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9</w:t>
            </w:r>
          </w:p>
        </w:tc>
        <w:tc>
          <w:tcPr>
            <w:tcW w:w="1148"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ул. Центральная</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5</w:t>
            </w:r>
          </w:p>
        </w:tc>
        <w:tc>
          <w:tcPr>
            <w:tcW w:w="2656"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2</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10</w:t>
            </w:r>
          </w:p>
        </w:tc>
        <w:tc>
          <w:tcPr>
            <w:tcW w:w="1148"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ул. Советская (напротив д.66)</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p>
        </w:tc>
        <w:tc>
          <w:tcPr>
            <w:tcW w:w="2656"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1148"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ул. Пролетарская - ул. Ленина</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p>
        </w:tc>
        <w:tc>
          <w:tcPr>
            <w:tcW w:w="2656"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12</w:t>
            </w:r>
          </w:p>
        </w:tc>
        <w:tc>
          <w:tcPr>
            <w:tcW w:w="1148"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ул. Почтова</w:t>
            </w:r>
            <w:proofErr w:type="gramStart"/>
            <w:r w:rsidRPr="00A1101E">
              <w:rPr>
                <w:rFonts w:ascii="Times New Roman" w:eastAsia="Times New Roman" w:hAnsi="Times New Roman" w:cs="Times New Roman"/>
                <w:sz w:val="24"/>
                <w:szCs w:val="24"/>
              </w:rPr>
              <w:t>я-</w:t>
            </w:r>
            <w:proofErr w:type="gramEnd"/>
            <w:r w:rsidRPr="00A1101E">
              <w:rPr>
                <w:rFonts w:ascii="Times New Roman" w:eastAsia="Times New Roman" w:hAnsi="Times New Roman" w:cs="Times New Roman"/>
                <w:sz w:val="24"/>
                <w:szCs w:val="24"/>
              </w:rPr>
              <w:t xml:space="preserve"> ул. Пролетарская</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p>
        </w:tc>
        <w:tc>
          <w:tcPr>
            <w:tcW w:w="2656"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13</w:t>
            </w:r>
          </w:p>
        </w:tc>
        <w:tc>
          <w:tcPr>
            <w:tcW w:w="1148"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ул. Почтовая (напротив д.5)</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p>
        </w:tc>
        <w:tc>
          <w:tcPr>
            <w:tcW w:w="2656"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14</w:t>
            </w:r>
          </w:p>
        </w:tc>
        <w:tc>
          <w:tcPr>
            <w:tcW w:w="1148"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 xml:space="preserve">ул. </w:t>
            </w:r>
            <w:proofErr w:type="gramStart"/>
            <w:r w:rsidRPr="00A1101E">
              <w:rPr>
                <w:rFonts w:ascii="Times New Roman" w:eastAsia="Times New Roman" w:hAnsi="Times New Roman" w:cs="Times New Roman"/>
                <w:sz w:val="24"/>
                <w:szCs w:val="24"/>
              </w:rPr>
              <w:t>Пролетарская</w:t>
            </w:r>
            <w:proofErr w:type="gramEnd"/>
            <w:r w:rsidRPr="00A1101E">
              <w:rPr>
                <w:rFonts w:ascii="Times New Roman" w:eastAsia="Times New Roman" w:hAnsi="Times New Roman" w:cs="Times New Roman"/>
                <w:sz w:val="24"/>
                <w:szCs w:val="24"/>
              </w:rPr>
              <w:t xml:space="preserve"> (Детский сад)</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23а</w:t>
            </w:r>
          </w:p>
        </w:tc>
        <w:tc>
          <w:tcPr>
            <w:tcW w:w="2656"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15</w:t>
            </w:r>
          </w:p>
        </w:tc>
        <w:tc>
          <w:tcPr>
            <w:tcW w:w="1148"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ул. Советская (школа)</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5</w:t>
            </w:r>
          </w:p>
        </w:tc>
        <w:tc>
          <w:tcPr>
            <w:tcW w:w="2656"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16</w:t>
            </w:r>
          </w:p>
        </w:tc>
        <w:tc>
          <w:tcPr>
            <w:tcW w:w="1148"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Агрофирма Нов</w:t>
            </w:r>
            <w:r w:rsidRPr="00A1101E">
              <w:rPr>
                <w:rFonts w:ascii="Times New Roman" w:eastAsia="Times New Roman" w:hAnsi="Times New Roman" w:cs="Times New Roman"/>
                <w:sz w:val="24"/>
                <w:szCs w:val="24"/>
              </w:rPr>
              <w:t>о</w:t>
            </w:r>
            <w:r w:rsidRPr="00A1101E">
              <w:rPr>
                <w:rFonts w:ascii="Times New Roman" w:eastAsia="Times New Roman" w:hAnsi="Times New Roman" w:cs="Times New Roman"/>
                <w:sz w:val="24"/>
                <w:szCs w:val="24"/>
              </w:rPr>
              <w:t>троицкая</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p>
        </w:tc>
        <w:tc>
          <w:tcPr>
            <w:tcW w:w="2656"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2</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17</w:t>
            </w:r>
          </w:p>
        </w:tc>
        <w:tc>
          <w:tcPr>
            <w:tcW w:w="1148"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ООО «Время»</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p>
        </w:tc>
        <w:tc>
          <w:tcPr>
            <w:tcW w:w="2656"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18</w:t>
            </w:r>
          </w:p>
        </w:tc>
        <w:tc>
          <w:tcPr>
            <w:tcW w:w="1148"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ул. Советская</w:t>
            </w:r>
          </w:p>
        </w:tc>
        <w:tc>
          <w:tcPr>
            <w:tcW w:w="381"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26</w:t>
            </w:r>
          </w:p>
        </w:tc>
        <w:tc>
          <w:tcPr>
            <w:tcW w:w="2656"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r w:rsidRPr="00A1101E">
              <w:rPr>
                <w:rFonts w:ascii="Times New Roman" w:eastAsia="Times New Roman" w:hAnsi="Times New Roman" w:cs="Times New Roman"/>
                <w:sz w:val="24"/>
                <w:szCs w:val="24"/>
              </w:rPr>
              <w:t>1,1</w:t>
            </w:r>
          </w:p>
        </w:tc>
        <w:tc>
          <w:tcPr>
            <w:tcW w:w="373" w:type="pct"/>
            <w:tcBorders>
              <w:top w:val="nil"/>
              <w:left w:val="nil"/>
              <w:bottom w:val="single" w:sz="4" w:space="0" w:color="auto"/>
              <w:right w:val="single" w:sz="4" w:space="0" w:color="auto"/>
            </w:tcBorders>
            <w:shd w:val="clear" w:color="auto" w:fill="auto"/>
            <w:vAlign w:val="center"/>
          </w:tcPr>
          <w:p w:rsidR="00A1101E" w:rsidRPr="00A1101E" w:rsidRDefault="00A1101E" w:rsidP="0085306F">
            <w:pPr>
              <w:spacing w:after="0" w:line="240" w:lineRule="auto"/>
              <w:jc w:val="center"/>
              <w:rPr>
                <w:rFonts w:ascii="Times New Roman" w:eastAsia="Times New Roman" w:hAnsi="Times New Roman" w:cs="Times New Roman"/>
                <w:color w:val="0D0D0D"/>
                <w:sz w:val="24"/>
                <w:szCs w:val="24"/>
              </w:rPr>
            </w:pPr>
            <w:r w:rsidRPr="00A1101E">
              <w:rPr>
                <w:rFonts w:ascii="Times New Roman" w:eastAsia="Times New Roman" w:hAnsi="Times New Roman" w:cs="Times New Roman"/>
                <w:color w:val="0D0D0D"/>
                <w:sz w:val="24"/>
                <w:szCs w:val="24"/>
              </w:rPr>
              <w:t>1</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b/>
                <w:sz w:val="24"/>
                <w:szCs w:val="24"/>
              </w:rPr>
            </w:pPr>
          </w:p>
        </w:tc>
        <w:tc>
          <w:tcPr>
            <w:tcW w:w="1148" w:type="pct"/>
            <w:tcBorders>
              <w:top w:val="nil"/>
              <w:left w:val="nil"/>
              <w:bottom w:val="single" w:sz="4" w:space="0" w:color="auto"/>
              <w:right w:val="single" w:sz="4" w:space="0" w:color="auto"/>
            </w:tcBorders>
            <w:shd w:val="clear" w:color="auto" w:fill="auto"/>
            <w:noWrap/>
            <w:vAlign w:val="center"/>
          </w:tcPr>
          <w:p w:rsidR="00A1101E" w:rsidRPr="00A1101E" w:rsidRDefault="00A1101E" w:rsidP="0085306F">
            <w:pPr>
              <w:spacing w:after="0" w:line="240" w:lineRule="auto"/>
              <w:rPr>
                <w:rFonts w:ascii="Times New Roman" w:eastAsia="Times New Roman" w:hAnsi="Times New Roman" w:cs="Times New Roman"/>
                <w:b/>
                <w:sz w:val="24"/>
                <w:szCs w:val="24"/>
              </w:rPr>
            </w:pPr>
            <w:r w:rsidRPr="00A1101E">
              <w:rPr>
                <w:rFonts w:ascii="Times New Roman" w:eastAsia="Times New Roman" w:hAnsi="Times New Roman" w:cs="Times New Roman"/>
                <w:b/>
                <w:sz w:val="24"/>
                <w:szCs w:val="24"/>
              </w:rPr>
              <w:t>Итого</w:t>
            </w:r>
          </w:p>
        </w:tc>
        <w:tc>
          <w:tcPr>
            <w:tcW w:w="381" w:type="pct"/>
            <w:tcBorders>
              <w:top w:val="nil"/>
              <w:left w:val="nil"/>
              <w:bottom w:val="single" w:sz="4" w:space="0" w:color="auto"/>
              <w:right w:val="single" w:sz="4" w:space="0" w:color="auto"/>
            </w:tcBorders>
            <w:shd w:val="clear" w:color="auto" w:fill="auto"/>
            <w:noWrap/>
            <w:vAlign w:val="center"/>
          </w:tcPr>
          <w:p w:rsidR="00A1101E" w:rsidRPr="00A1101E" w:rsidRDefault="00A1101E" w:rsidP="0085306F">
            <w:pPr>
              <w:spacing w:after="0" w:line="240" w:lineRule="auto"/>
              <w:jc w:val="center"/>
              <w:rPr>
                <w:rFonts w:ascii="Times New Roman" w:eastAsia="Times New Roman" w:hAnsi="Times New Roman" w:cs="Times New Roman"/>
                <w:sz w:val="24"/>
                <w:szCs w:val="24"/>
              </w:rPr>
            </w:pPr>
          </w:p>
        </w:tc>
        <w:tc>
          <w:tcPr>
            <w:tcW w:w="2656" w:type="pct"/>
            <w:tcBorders>
              <w:top w:val="nil"/>
              <w:left w:val="nil"/>
              <w:bottom w:val="single" w:sz="4" w:space="0" w:color="auto"/>
              <w:right w:val="single" w:sz="4" w:space="0" w:color="auto"/>
            </w:tcBorders>
            <w:shd w:val="clear" w:color="auto" w:fill="auto"/>
            <w:noWrap/>
            <w:vAlign w:val="center"/>
          </w:tcPr>
          <w:p w:rsidR="00A1101E" w:rsidRPr="00A1101E" w:rsidRDefault="00A1101E" w:rsidP="0085306F">
            <w:pPr>
              <w:spacing w:after="0" w:line="240" w:lineRule="auto"/>
              <w:jc w:val="center"/>
              <w:rPr>
                <w:rFonts w:ascii="Times New Roman" w:eastAsia="Times New Roman" w:hAnsi="Times New Roman" w:cs="Times New Roman"/>
                <w:sz w:val="24"/>
                <w:szCs w:val="24"/>
              </w:rPr>
            </w:pPr>
          </w:p>
        </w:tc>
        <w:tc>
          <w:tcPr>
            <w:tcW w:w="373" w:type="pct"/>
            <w:tcBorders>
              <w:top w:val="nil"/>
              <w:left w:val="nil"/>
              <w:bottom w:val="single" w:sz="4" w:space="0" w:color="auto"/>
              <w:right w:val="single" w:sz="4" w:space="0" w:color="auto"/>
            </w:tcBorders>
            <w:shd w:val="clear" w:color="auto" w:fill="auto"/>
            <w:noWrap/>
            <w:vAlign w:val="center"/>
          </w:tcPr>
          <w:p w:rsidR="00A1101E" w:rsidRPr="00A1101E" w:rsidRDefault="00A1101E" w:rsidP="0085306F">
            <w:pPr>
              <w:spacing w:after="0" w:line="240" w:lineRule="auto"/>
              <w:jc w:val="center"/>
              <w:rPr>
                <w:rFonts w:ascii="Times New Roman" w:eastAsia="Times New Roman" w:hAnsi="Times New Roman" w:cs="Times New Roman"/>
                <w:b/>
                <w:sz w:val="24"/>
                <w:szCs w:val="24"/>
              </w:rPr>
            </w:pPr>
            <w:r w:rsidRPr="00A1101E">
              <w:rPr>
                <w:rFonts w:ascii="Times New Roman" w:eastAsia="Times New Roman" w:hAnsi="Times New Roman" w:cs="Times New Roman"/>
                <w:b/>
                <w:sz w:val="24"/>
                <w:szCs w:val="24"/>
              </w:rPr>
              <w:t>20</w:t>
            </w:r>
          </w:p>
        </w:tc>
      </w:tr>
      <w:tr w:rsidR="00A1101E" w:rsidRPr="00A1101E" w:rsidTr="00A1101E">
        <w:trPr>
          <w:trHeight w:val="285"/>
        </w:trPr>
        <w:tc>
          <w:tcPr>
            <w:tcW w:w="442" w:type="pct"/>
            <w:tcBorders>
              <w:top w:val="nil"/>
              <w:left w:val="single" w:sz="4" w:space="0" w:color="auto"/>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rPr>
                <w:rFonts w:ascii="Times New Roman" w:eastAsia="Times New Roman" w:hAnsi="Times New Roman" w:cs="Times New Roman"/>
                <w:sz w:val="24"/>
                <w:szCs w:val="24"/>
              </w:rPr>
            </w:pPr>
          </w:p>
        </w:tc>
        <w:tc>
          <w:tcPr>
            <w:tcW w:w="1148" w:type="pct"/>
            <w:tcBorders>
              <w:top w:val="nil"/>
              <w:left w:val="nil"/>
              <w:bottom w:val="single" w:sz="4" w:space="0" w:color="auto"/>
              <w:right w:val="single" w:sz="4" w:space="0" w:color="auto"/>
            </w:tcBorders>
            <w:shd w:val="clear" w:color="auto" w:fill="auto"/>
            <w:noWrap/>
            <w:vAlign w:val="bottom"/>
            <w:hideMark/>
          </w:tcPr>
          <w:p w:rsidR="00A1101E" w:rsidRPr="00A1101E" w:rsidRDefault="00A1101E" w:rsidP="0085306F">
            <w:pPr>
              <w:spacing w:after="0" w:line="240" w:lineRule="auto"/>
              <w:rPr>
                <w:rFonts w:ascii="Times New Roman" w:eastAsia="Times New Roman" w:hAnsi="Times New Roman" w:cs="Times New Roman"/>
                <w:b/>
                <w:sz w:val="24"/>
                <w:szCs w:val="24"/>
              </w:rPr>
            </w:pPr>
            <w:r w:rsidRPr="00A1101E">
              <w:rPr>
                <w:rFonts w:ascii="Times New Roman" w:eastAsia="Times New Roman" w:hAnsi="Times New Roman" w:cs="Times New Roman"/>
                <w:b/>
                <w:sz w:val="24"/>
                <w:szCs w:val="24"/>
              </w:rPr>
              <w:t>Всего</w:t>
            </w:r>
          </w:p>
        </w:tc>
        <w:tc>
          <w:tcPr>
            <w:tcW w:w="381"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p>
        </w:tc>
        <w:tc>
          <w:tcPr>
            <w:tcW w:w="2656"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sz w:val="24"/>
                <w:szCs w:val="24"/>
              </w:rPr>
            </w:pPr>
          </w:p>
        </w:tc>
        <w:tc>
          <w:tcPr>
            <w:tcW w:w="373" w:type="pct"/>
            <w:tcBorders>
              <w:top w:val="nil"/>
              <w:left w:val="nil"/>
              <w:bottom w:val="single" w:sz="4" w:space="0" w:color="auto"/>
              <w:right w:val="single" w:sz="4" w:space="0" w:color="auto"/>
            </w:tcBorders>
            <w:shd w:val="clear" w:color="auto" w:fill="auto"/>
            <w:noWrap/>
            <w:vAlign w:val="bottom"/>
          </w:tcPr>
          <w:p w:rsidR="00A1101E" w:rsidRPr="00A1101E" w:rsidRDefault="00A1101E" w:rsidP="0085306F">
            <w:pPr>
              <w:spacing w:after="0" w:line="240" w:lineRule="auto"/>
              <w:jc w:val="center"/>
              <w:rPr>
                <w:rFonts w:ascii="Times New Roman" w:eastAsia="Times New Roman" w:hAnsi="Times New Roman" w:cs="Times New Roman"/>
                <w:b/>
                <w:i/>
                <w:sz w:val="24"/>
                <w:szCs w:val="24"/>
              </w:rPr>
            </w:pPr>
            <w:r w:rsidRPr="00A1101E">
              <w:rPr>
                <w:rFonts w:ascii="Times New Roman" w:eastAsia="Times New Roman" w:hAnsi="Times New Roman" w:cs="Times New Roman"/>
                <w:b/>
                <w:i/>
                <w:sz w:val="24"/>
                <w:szCs w:val="24"/>
              </w:rPr>
              <w:t>20</w:t>
            </w:r>
          </w:p>
        </w:tc>
      </w:tr>
    </w:tbl>
    <w:p w:rsidR="00A1101E" w:rsidRDefault="00A1101E" w:rsidP="00A1101E">
      <w:pPr>
        <w:autoSpaceDE w:val="0"/>
        <w:autoSpaceDN w:val="0"/>
        <w:adjustRightInd w:val="0"/>
        <w:spacing w:after="0" w:line="360" w:lineRule="auto"/>
        <w:ind w:firstLine="709"/>
        <w:jc w:val="both"/>
        <w:rPr>
          <w:rFonts w:ascii="Times New Roman" w:hAnsi="Times New Roman" w:cs="Times New Roman"/>
          <w:sz w:val="28"/>
          <w:szCs w:val="28"/>
        </w:rPr>
      </w:pPr>
    </w:p>
    <w:p w:rsidR="00A1101E" w:rsidRDefault="00A1101E" w:rsidP="00A1101E">
      <w:pPr>
        <w:autoSpaceDE w:val="0"/>
        <w:autoSpaceDN w:val="0"/>
        <w:adjustRightInd w:val="0"/>
        <w:spacing w:after="0" w:line="360" w:lineRule="auto"/>
        <w:ind w:firstLine="709"/>
        <w:jc w:val="both"/>
        <w:rPr>
          <w:rFonts w:ascii="Times New Roman" w:hAnsi="Times New Roman" w:cs="Times New Roman"/>
          <w:sz w:val="28"/>
          <w:szCs w:val="28"/>
        </w:rPr>
      </w:pPr>
      <w:r w:rsidRPr="006B26AF">
        <w:rPr>
          <w:rFonts w:ascii="Times New Roman" w:hAnsi="Times New Roman" w:cs="Times New Roman"/>
          <w:sz w:val="28"/>
          <w:szCs w:val="28"/>
        </w:rPr>
        <w:t xml:space="preserve">Сбор и </w:t>
      </w:r>
      <w:r>
        <w:rPr>
          <w:rFonts w:ascii="Times New Roman" w:hAnsi="Times New Roman" w:cs="Times New Roman"/>
          <w:sz w:val="28"/>
          <w:szCs w:val="28"/>
        </w:rPr>
        <w:t>транспортировка</w:t>
      </w:r>
      <w:r w:rsidRPr="006B26AF">
        <w:rPr>
          <w:rFonts w:ascii="Times New Roman" w:hAnsi="Times New Roman" w:cs="Times New Roman"/>
          <w:sz w:val="28"/>
          <w:szCs w:val="28"/>
        </w:rPr>
        <w:t xml:space="preserve"> отходов, содержание вышеуказанных конте</w:t>
      </w:r>
      <w:r w:rsidRPr="006B26AF">
        <w:rPr>
          <w:rFonts w:ascii="Times New Roman" w:hAnsi="Times New Roman" w:cs="Times New Roman"/>
          <w:sz w:val="28"/>
          <w:szCs w:val="28"/>
        </w:rPr>
        <w:t>й</w:t>
      </w:r>
      <w:r>
        <w:rPr>
          <w:rFonts w:ascii="Times New Roman" w:hAnsi="Times New Roman" w:cs="Times New Roman"/>
          <w:sz w:val="28"/>
          <w:szCs w:val="28"/>
        </w:rPr>
        <w:t xml:space="preserve">нерных и бункерных площадок </w:t>
      </w:r>
      <w:r w:rsidRPr="006B26AF">
        <w:rPr>
          <w:rFonts w:ascii="Times New Roman" w:hAnsi="Times New Roman" w:cs="Times New Roman"/>
          <w:sz w:val="28"/>
          <w:szCs w:val="28"/>
        </w:rPr>
        <w:t xml:space="preserve">осуществляет </w:t>
      </w:r>
      <w:r>
        <w:rPr>
          <w:rFonts w:ascii="Times New Roman" w:hAnsi="Times New Roman" w:cs="Times New Roman"/>
          <w:sz w:val="28"/>
          <w:szCs w:val="28"/>
        </w:rPr>
        <w:t>ООО «РЕМОНДИС Саранск».</w:t>
      </w:r>
    </w:p>
    <w:p w:rsidR="00A1101E" w:rsidRDefault="00A1101E" w:rsidP="00A1101E">
      <w:pPr>
        <w:autoSpaceDE w:val="0"/>
        <w:autoSpaceDN w:val="0"/>
        <w:adjustRightInd w:val="0"/>
        <w:spacing w:after="0" w:line="360" w:lineRule="auto"/>
        <w:ind w:firstLine="709"/>
        <w:jc w:val="both"/>
        <w:rPr>
          <w:rFonts w:ascii="Times New Roman" w:hAnsi="Times New Roman" w:cs="Times New Roman"/>
          <w:sz w:val="28"/>
          <w:szCs w:val="28"/>
        </w:rPr>
      </w:pPr>
      <w:r w:rsidRPr="006B26AF">
        <w:rPr>
          <w:rFonts w:ascii="Times New Roman" w:hAnsi="Times New Roman" w:cs="Times New Roman"/>
          <w:sz w:val="28"/>
          <w:szCs w:val="28"/>
        </w:rPr>
        <w:t xml:space="preserve">Контейнера объемом </w:t>
      </w:r>
      <w:r>
        <w:rPr>
          <w:rFonts w:ascii="Times New Roman" w:hAnsi="Times New Roman" w:cs="Times New Roman"/>
          <w:sz w:val="28"/>
          <w:szCs w:val="28"/>
        </w:rPr>
        <w:t xml:space="preserve">1,1 </w:t>
      </w:r>
      <w:r w:rsidRPr="006B26AF">
        <w:rPr>
          <w:rFonts w:ascii="Times New Roman" w:hAnsi="Times New Roman" w:cs="Times New Roman"/>
          <w:sz w:val="28"/>
          <w:szCs w:val="28"/>
        </w:rPr>
        <w:t xml:space="preserve">м³ являются собственностью </w:t>
      </w:r>
      <w:r>
        <w:rPr>
          <w:rFonts w:ascii="Times New Roman" w:hAnsi="Times New Roman" w:cs="Times New Roman"/>
          <w:sz w:val="28"/>
          <w:szCs w:val="28"/>
        </w:rPr>
        <w:t>ООО «РЕМО</w:t>
      </w:r>
      <w:r>
        <w:rPr>
          <w:rFonts w:ascii="Times New Roman" w:hAnsi="Times New Roman" w:cs="Times New Roman"/>
          <w:sz w:val="28"/>
          <w:szCs w:val="28"/>
        </w:rPr>
        <w:t>Н</w:t>
      </w:r>
      <w:r>
        <w:rPr>
          <w:rFonts w:ascii="Times New Roman" w:hAnsi="Times New Roman" w:cs="Times New Roman"/>
          <w:sz w:val="28"/>
          <w:szCs w:val="28"/>
        </w:rPr>
        <w:t>ДИС Саранск»</w:t>
      </w:r>
      <w:r w:rsidRPr="009E069A">
        <w:rPr>
          <w:rFonts w:ascii="Times New Roman" w:hAnsi="Times New Roman" w:cs="Times New Roman"/>
          <w:sz w:val="28"/>
          <w:szCs w:val="28"/>
        </w:rPr>
        <w:t>.</w:t>
      </w:r>
    </w:p>
    <w:p w:rsidR="00A1101E" w:rsidRDefault="00A1101E" w:rsidP="00A1101E">
      <w:pPr>
        <w:pStyle w:val="31"/>
        <w:tabs>
          <w:tab w:val="left" w:pos="8080"/>
        </w:tabs>
        <w:rPr>
          <w:szCs w:val="28"/>
        </w:rPr>
      </w:pPr>
      <w:r w:rsidRPr="006B26AF">
        <w:rPr>
          <w:szCs w:val="28"/>
        </w:rPr>
        <w:t>Периодичность мойки и дезинфекции контейнеров осуществляется 1 раз в неделю (летний период) согласно СНИП 42-128-4690-</w:t>
      </w:r>
      <w:smartTag w:uri="urn:schemas-microsoft-com:office:smarttags" w:element="metricconverter">
        <w:smartTagPr>
          <w:attr w:name="ProductID" w:val="88 м"/>
        </w:smartTagPr>
        <w:r w:rsidRPr="006B26AF">
          <w:rPr>
            <w:szCs w:val="28"/>
          </w:rPr>
          <w:t>88 м</w:t>
        </w:r>
      </w:smartTag>
      <w:r w:rsidRPr="006B26AF">
        <w:rPr>
          <w:szCs w:val="28"/>
        </w:rPr>
        <w:t>.</w:t>
      </w:r>
    </w:p>
    <w:p w:rsidR="00A1101E" w:rsidRDefault="00A1101E" w:rsidP="00A1101E">
      <w:pPr>
        <w:pStyle w:val="31"/>
        <w:tabs>
          <w:tab w:val="left" w:pos="8080"/>
        </w:tabs>
        <w:rPr>
          <w:szCs w:val="28"/>
        </w:rPr>
      </w:pPr>
    </w:p>
    <w:p w:rsidR="004266FB" w:rsidRDefault="004266FB" w:rsidP="00A1101E">
      <w:pPr>
        <w:pStyle w:val="31"/>
        <w:tabs>
          <w:tab w:val="left" w:pos="8080"/>
        </w:tabs>
        <w:rPr>
          <w:szCs w:val="28"/>
        </w:rPr>
      </w:pPr>
    </w:p>
    <w:p w:rsidR="004266FB" w:rsidRDefault="004266FB" w:rsidP="00A1101E">
      <w:pPr>
        <w:pStyle w:val="31"/>
        <w:tabs>
          <w:tab w:val="left" w:pos="8080"/>
        </w:tabs>
        <w:rPr>
          <w:szCs w:val="28"/>
        </w:rPr>
      </w:pPr>
    </w:p>
    <w:p w:rsidR="004266FB" w:rsidRDefault="004266FB" w:rsidP="00A1101E">
      <w:pPr>
        <w:pStyle w:val="31"/>
        <w:tabs>
          <w:tab w:val="left" w:pos="8080"/>
        </w:tabs>
        <w:rPr>
          <w:szCs w:val="28"/>
        </w:rPr>
      </w:pPr>
    </w:p>
    <w:p w:rsidR="004266FB" w:rsidRDefault="004266FB" w:rsidP="00A1101E">
      <w:pPr>
        <w:pStyle w:val="31"/>
        <w:tabs>
          <w:tab w:val="left" w:pos="8080"/>
        </w:tabs>
        <w:rPr>
          <w:szCs w:val="28"/>
        </w:rPr>
      </w:pPr>
    </w:p>
    <w:p w:rsidR="004266FB" w:rsidRDefault="004266FB" w:rsidP="00A1101E">
      <w:pPr>
        <w:pStyle w:val="31"/>
        <w:tabs>
          <w:tab w:val="left" w:pos="8080"/>
        </w:tabs>
        <w:rPr>
          <w:szCs w:val="28"/>
        </w:rPr>
      </w:pPr>
    </w:p>
    <w:p w:rsidR="004266FB" w:rsidRDefault="004266FB" w:rsidP="00A1101E">
      <w:pPr>
        <w:pStyle w:val="31"/>
        <w:tabs>
          <w:tab w:val="left" w:pos="8080"/>
        </w:tabs>
        <w:rPr>
          <w:szCs w:val="28"/>
        </w:rPr>
      </w:pPr>
    </w:p>
    <w:p w:rsidR="004266FB" w:rsidRDefault="004266FB" w:rsidP="00A1101E">
      <w:pPr>
        <w:pStyle w:val="31"/>
        <w:tabs>
          <w:tab w:val="left" w:pos="8080"/>
        </w:tabs>
        <w:rPr>
          <w:szCs w:val="28"/>
        </w:rPr>
      </w:pPr>
    </w:p>
    <w:p w:rsidR="004266FB" w:rsidRDefault="004266FB" w:rsidP="00A1101E">
      <w:pPr>
        <w:pStyle w:val="31"/>
        <w:tabs>
          <w:tab w:val="left" w:pos="8080"/>
        </w:tabs>
        <w:rPr>
          <w:szCs w:val="28"/>
        </w:rPr>
      </w:pPr>
    </w:p>
    <w:p w:rsidR="004266FB" w:rsidRDefault="004266FB" w:rsidP="00A1101E">
      <w:pPr>
        <w:pStyle w:val="31"/>
        <w:tabs>
          <w:tab w:val="left" w:pos="8080"/>
        </w:tabs>
        <w:rPr>
          <w:szCs w:val="28"/>
        </w:rPr>
      </w:pPr>
    </w:p>
    <w:p w:rsidR="004266FB" w:rsidRDefault="004266FB" w:rsidP="00A1101E">
      <w:pPr>
        <w:pStyle w:val="31"/>
        <w:tabs>
          <w:tab w:val="left" w:pos="8080"/>
        </w:tabs>
        <w:rPr>
          <w:szCs w:val="28"/>
        </w:rPr>
      </w:pPr>
    </w:p>
    <w:p w:rsidR="004266FB" w:rsidRDefault="004266FB" w:rsidP="00A1101E">
      <w:pPr>
        <w:pStyle w:val="31"/>
        <w:tabs>
          <w:tab w:val="left" w:pos="8080"/>
        </w:tabs>
        <w:rPr>
          <w:szCs w:val="28"/>
        </w:rPr>
      </w:pPr>
    </w:p>
    <w:p w:rsidR="004266FB" w:rsidRDefault="004266FB" w:rsidP="00A1101E">
      <w:pPr>
        <w:pStyle w:val="31"/>
        <w:tabs>
          <w:tab w:val="left" w:pos="8080"/>
        </w:tabs>
        <w:rPr>
          <w:szCs w:val="28"/>
        </w:rPr>
      </w:pPr>
    </w:p>
    <w:p w:rsidR="004266FB" w:rsidRDefault="004266FB" w:rsidP="00A1101E">
      <w:pPr>
        <w:pStyle w:val="31"/>
        <w:tabs>
          <w:tab w:val="left" w:pos="8080"/>
        </w:tabs>
        <w:rPr>
          <w:szCs w:val="28"/>
        </w:rPr>
      </w:pPr>
    </w:p>
    <w:p w:rsidR="004266FB" w:rsidRDefault="004266FB" w:rsidP="00A1101E">
      <w:pPr>
        <w:pStyle w:val="31"/>
        <w:tabs>
          <w:tab w:val="left" w:pos="8080"/>
        </w:tabs>
        <w:rPr>
          <w:szCs w:val="28"/>
        </w:rPr>
      </w:pPr>
    </w:p>
    <w:p w:rsidR="00A1101E" w:rsidRDefault="00A1101E" w:rsidP="00A1101E">
      <w:pPr>
        <w:pStyle w:val="31"/>
        <w:tabs>
          <w:tab w:val="left" w:pos="8080"/>
        </w:tabs>
        <w:rPr>
          <w:szCs w:val="28"/>
        </w:rPr>
      </w:pPr>
    </w:p>
    <w:p w:rsidR="00A1101E" w:rsidRDefault="00A1101E" w:rsidP="00A1101E">
      <w:pPr>
        <w:pStyle w:val="31"/>
        <w:tabs>
          <w:tab w:val="left" w:pos="8080"/>
        </w:tabs>
        <w:rPr>
          <w:szCs w:val="28"/>
        </w:rPr>
      </w:pPr>
    </w:p>
    <w:p w:rsidR="00A1101E" w:rsidRDefault="00A1101E" w:rsidP="00A1101E">
      <w:pPr>
        <w:pStyle w:val="31"/>
        <w:tabs>
          <w:tab w:val="left" w:pos="8080"/>
        </w:tabs>
        <w:rPr>
          <w:szCs w:val="28"/>
        </w:rPr>
      </w:pPr>
    </w:p>
    <w:p w:rsidR="00A1101E" w:rsidRDefault="00A1101E" w:rsidP="00A1101E">
      <w:pPr>
        <w:pStyle w:val="31"/>
        <w:tabs>
          <w:tab w:val="left" w:pos="8080"/>
        </w:tabs>
        <w:rPr>
          <w:szCs w:val="28"/>
        </w:rPr>
      </w:pPr>
    </w:p>
    <w:p w:rsidR="00A1101E" w:rsidRDefault="00A1101E" w:rsidP="00A1101E">
      <w:pPr>
        <w:pStyle w:val="31"/>
        <w:tabs>
          <w:tab w:val="left" w:pos="8080"/>
        </w:tabs>
        <w:rPr>
          <w:szCs w:val="28"/>
        </w:rPr>
      </w:pPr>
    </w:p>
    <w:p w:rsidR="00A1101E" w:rsidRDefault="00A1101E" w:rsidP="00A1101E">
      <w:pPr>
        <w:pStyle w:val="31"/>
        <w:tabs>
          <w:tab w:val="left" w:pos="8080"/>
        </w:tabs>
        <w:rPr>
          <w:szCs w:val="28"/>
        </w:rPr>
      </w:pPr>
    </w:p>
    <w:p w:rsidR="00586B96" w:rsidRDefault="00A1101E" w:rsidP="00E64AFA">
      <w:pPr>
        <w:autoSpaceDE w:val="0"/>
        <w:autoSpaceDN w:val="0"/>
        <w:adjustRightInd w:val="0"/>
        <w:spacing w:before="240" w:after="0" w:line="360" w:lineRule="auto"/>
        <w:ind w:firstLine="709"/>
        <w:jc w:val="both"/>
        <w:rPr>
          <w:rFonts w:ascii="Times New Roman" w:hAnsi="Times New Roman" w:cs="Times New Roman"/>
          <w:b/>
          <w:color w:val="000000"/>
          <w:sz w:val="28"/>
          <w:szCs w:val="28"/>
        </w:rPr>
      </w:pPr>
      <w:r w:rsidRPr="00A1101E">
        <w:rPr>
          <w:rFonts w:ascii="Times New Roman" w:hAnsi="Times New Roman" w:cs="Times New Roman"/>
          <w:b/>
          <w:sz w:val="28"/>
          <w:szCs w:val="28"/>
        </w:rPr>
        <w:lastRenderedPageBreak/>
        <w:t xml:space="preserve">3. </w:t>
      </w:r>
      <w:r w:rsidRPr="00A1101E">
        <w:rPr>
          <w:rFonts w:ascii="Times New Roman" w:hAnsi="Times New Roman" w:cs="Times New Roman"/>
          <w:b/>
          <w:color w:val="000000"/>
          <w:sz w:val="28"/>
          <w:szCs w:val="28"/>
        </w:rPr>
        <w:t>Перспективы развития систем коммунальной инфраструктуры и прогноз спроса на коммунальные ресурсы</w:t>
      </w:r>
    </w:p>
    <w:p w:rsidR="00A1101E" w:rsidRDefault="00A1101E" w:rsidP="00E64AFA">
      <w:pPr>
        <w:spacing w:before="240" w:after="0" w:line="360" w:lineRule="auto"/>
        <w:ind w:left="1" w:firstLine="708"/>
        <w:rPr>
          <w:rFonts w:ascii="Times New Roman" w:hAnsi="Times New Roman" w:cs="Times New Roman"/>
          <w:b/>
          <w:sz w:val="28"/>
          <w:szCs w:val="28"/>
        </w:rPr>
      </w:pPr>
      <w:r w:rsidRPr="00A1101E">
        <w:rPr>
          <w:rFonts w:ascii="Times New Roman" w:hAnsi="Times New Roman" w:cs="Times New Roman"/>
          <w:b/>
          <w:sz w:val="28"/>
          <w:szCs w:val="28"/>
        </w:rPr>
        <w:t>3.1 Перспективная система водоснабжения</w:t>
      </w:r>
    </w:p>
    <w:p w:rsidR="00A1101E" w:rsidRDefault="00A1101E" w:rsidP="00A1101E">
      <w:pPr>
        <w:spacing w:after="0" w:line="360" w:lineRule="auto"/>
        <w:ind w:left="1" w:firstLine="708"/>
        <w:rPr>
          <w:rFonts w:ascii="Times New Roman" w:hAnsi="Times New Roman" w:cs="Times New Roman"/>
          <w:sz w:val="28"/>
          <w:szCs w:val="28"/>
        </w:rPr>
      </w:pPr>
      <w:r>
        <w:rPr>
          <w:rFonts w:ascii="Times New Roman" w:hAnsi="Times New Roman" w:cs="Times New Roman"/>
          <w:sz w:val="28"/>
          <w:szCs w:val="28"/>
        </w:rPr>
        <w:t>Р</w:t>
      </w:r>
      <w:r w:rsidRPr="00171D96">
        <w:rPr>
          <w:rFonts w:ascii="Times New Roman" w:hAnsi="Times New Roman" w:cs="Times New Roman"/>
          <w:sz w:val="28"/>
          <w:szCs w:val="28"/>
        </w:rPr>
        <w:t xml:space="preserve">аспределительная система водоснабжения Новотроицкого сельского поселения </w:t>
      </w:r>
      <w:proofErr w:type="spellStart"/>
      <w:r w:rsidRPr="00171D96">
        <w:rPr>
          <w:rFonts w:ascii="Times New Roman" w:hAnsi="Times New Roman" w:cs="Times New Roman"/>
          <w:sz w:val="28"/>
          <w:szCs w:val="28"/>
        </w:rPr>
        <w:t>Старошайговского</w:t>
      </w:r>
      <w:proofErr w:type="spellEnd"/>
      <w:r>
        <w:rPr>
          <w:rFonts w:ascii="Times New Roman" w:hAnsi="Times New Roman" w:cs="Times New Roman"/>
          <w:sz w:val="28"/>
          <w:szCs w:val="28"/>
        </w:rPr>
        <w:t xml:space="preserve"> м</w:t>
      </w:r>
      <w:r w:rsidRPr="00171D96">
        <w:rPr>
          <w:rFonts w:ascii="Times New Roman" w:hAnsi="Times New Roman" w:cs="Times New Roman"/>
          <w:sz w:val="28"/>
          <w:szCs w:val="28"/>
        </w:rPr>
        <w:t xml:space="preserve">униципального района включает в себя </w:t>
      </w:r>
      <w:r>
        <w:rPr>
          <w:rFonts w:ascii="Times New Roman" w:hAnsi="Times New Roman" w:cs="Times New Roman"/>
          <w:sz w:val="28"/>
          <w:szCs w:val="28"/>
        </w:rPr>
        <w:t>вод</w:t>
      </w:r>
      <w:r>
        <w:rPr>
          <w:rFonts w:ascii="Times New Roman" w:hAnsi="Times New Roman" w:cs="Times New Roman"/>
          <w:sz w:val="28"/>
          <w:szCs w:val="28"/>
        </w:rPr>
        <w:t>о</w:t>
      </w:r>
      <w:r>
        <w:rPr>
          <w:rFonts w:ascii="Times New Roman" w:hAnsi="Times New Roman" w:cs="Times New Roman"/>
          <w:sz w:val="28"/>
          <w:szCs w:val="28"/>
        </w:rPr>
        <w:t>заборов (</w:t>
      </w:r>
      <w:r w:rsidRPr="00171D96">
        <w:rPr>
          <w:rFonts w:ascii="Times New Roman" w:hAnsi="Times New Roman" w:cs="Times New Roman"/>
          <w:sz w:val="28"/>
          <w:szCs w:val="28"/>
        </w:rPr>
        <w:t>5</w:t>
      </w:r>
      <w:r>
        <w:rPr>
          <w:rFonts w:ascii="Times New Roman" w:hAnsi="Times New Roman" w:cs="Times New Roman"/>
          <w:sz w:val="28"/>
          <w:szCs w:val="28"/>
        </w:rPr>
        <w:t xml:space="preserve"> </w:t>
      </w:r>
      <w:r w:rsidRPr="00171D96">
        <w:rPr>
          <w:rFonts w:ascii="Times New Roman" w:hAnsi="Times New Roman" w:cs="Times New Roman"/>
          <w:sz w:val="28"/>
          <w:szCs w:val="28"/>
        </w:rPr>
        <w:t>артезианских скважин, 4 во</w:t>
      </w:r>
      <w:r>
        <w:rPr>
          <w:rFonts w:ascii="Times New Roman" w:hAnsi="Times New Roman" w:cs="Times New Roman"/>
          <w:sz w:val="28"/>
          <w:szCs w:val="28"/>
        </w:rPr>
        <w:t>допроводных башен)</w:t>
      </w:r>
      <w:r w:rsidRPr="00171D96">
        <w:rPr>
          <w:rFonts w:ascii="Times New Roman" w:hAnsi="Times New Roman" w:cs="Times New Roman"/>
          <w:sz w:val="28"/>
          <w:szCs w:val="28"/>
        </w:rPr>
        <w:t>. На текущий м</w:t>
      </w:r>
      <w:r w:rsidRPr="00171D96">
        <w:rPr>
          <w:rFonts w:ascii="Times New Roman" w:hAnsi="Times New Roman" w:cs="Times New Roman"/>
          <w:sz w:val="28"/>
          <w:szCs w:val="28"/>
        </w:rPr>
        <w:t>о</w:t>
      </w:r>
      <w:r w:rsidRPr="00171D96">
        <w:rPr>
          <w:rFonts w:ascii="Times New Roman" w:hAnsi="Times New Roman" w:cs="Times New Roman"/>
          <w:sz w:val="28"/>
          <w:szCs w:val="28"/>
        </w:rPr>
        <w:t xml:space="preserve">мент система водоснабжения Новотроицкого сельского поселения </w:t>
      </w:r>
      <w:proofErr w:type="spellStart"/>
      <w:r w:rsidRPr="00171D96">
        <w:rPr>
          <w:rFonts w:ascii="Times New Roman" w:hAnsi="Times New Roman" w:cs="Times New Roman"/>
          <w:sz w:val="28"/>
          <w:szCs w:val="28"/>
        </w:rPr>
        <w:t>Староша</w:t>
      </w:r>
      <w:r w:rsidRPr="00171D96">
        <w:rPr>
          <w:rFonts w:ascii="Times New Roman" w:hAnsi="Times New Roman" w:cs="Times New Roman"/>
          <w:sz w:val="28"/>
          <w:szCs w:val="28"/>
        </w:rPr>
        <w:t>й</w:t>
      </w:r>
      <w:r w:rsidRPr="00171D96">
        <w:rPr>
          <w:rFonts w:ascii="Times New Roman" w:hAnsi="Times New Roman" w:cs="Times New Roman"/>
          <w:sz w:val="28"/>
          <w:szCs w:val="28"/>
        </w:rPr>
        <w:t>говского</w:t>
      </w:r>
      <w:proofErr w:type="spellEnd"/>
      <w:r w:rsidRPr="00171D96">
        <w:rPr>
          <w:rFonts w:ascii="Times New Roman" w:hAnsi="Times New Roman" w:cs="Times New Roman"/>
          <w:sz w:val="28"/>
          <w:szCs w:val="28"/>
        </w:rPr>
        <w:t xml:space="preserve"> муниципального района обеспечивает в полной мере потребности населения и производственной сферы в воде</w:t>
      </w:r>
      <w:r>
        <w:rPr>
          <w:rFonts w:ascii="Times New Roman" w:hAnsi="Times New Roman" w:cs="Times New Roman"/>
          <w:sz w:val="28"/>
          <w:szCs w:val="28"/>
        </w:rPr>
        <w:t>.</w:t>
      </w:r>
    </w:p>
    <w:p w:rsidR="00A1101E" w:rsidRDefault="00A1101E" w:rsidP="00A1101E">
      <w:pPr>
        <w:spacing w:after="0" w:line="360" w:lineRule="auto"/>
        <w:ind w:left="1" w:firstLine="708"/>
        <w:rPr>
          <w:rFonts w:ascii="Times New Roman" w:hAnsi="Times New Roman" w:cs="Times New Roman"/>
          <w:sz w:val="28"/>
          <w:szCs w:val="28"/>
        </w:rPr>
      </w:pPr>
      <w:r w:rsidRPr="00A1101E">
        <w:rPr>
          <w:rFonts w:ascii="Times New Roman" w:hAnsi="Times New Roman" w:cs="Times New Roman"/>
          <w:sz w:val="28"/>
          <w:szCs w:val="28"/>
        </w:rPr>
        <w:t xml:space="preserve">Одиночное протяжение уличной водопроводной сети </w:t>
      </w:r>
      <w:r w:rsidR="00305BC2">
        <w:rPr>
          <w:rFonts w:ascii="Times New Roman" w:hAnsi="Times New Roman" w:cs="Times New Roman"/>
          <w:sz w:val="28"/>
          <w:szCs w:val="28"/>
        </w:rPr>
        <w:t>-</w:t>
      </w:r>
      <w:r w:rsidRPr="00A1101E">
        <w:rPr>
          <w:rFonts w:ascii="Times New Roman" w:hAnsi="Times New Roman" w:cs="Times New Roman"/>
          <w:sz w:val="28"/>
          <w:szCs w:val="28"/>
        </w:rPr>
        <w:t xml:space="preserve"> 6800 м.</w:t>
      </w:r>
    </w:p>
    <w:p w:rsidR="00737B73" w:rsidRDefault="00737B73" w:rsidP="00A1101E">
      <w:pPr>
        <w:spacing w:after="0" w:line="360" w:lineRule="auto"/>
        <w:ind w:left="1" w:firstLine="708"/>
        <w:rPr>
          <w:rFonts w:ascii="Times New Roman" w:hAnsi="Times New Roman"/>
          <w:sz w:val="28"/>
          <w:szCs w:val="28"/>
        </w:rPr>
      </w:pPr>
      <w:r>
        <w:rPr>
          <w:rFonts w:ascii="Times New Roman" w:hAnsi="Times New Roman"/>
          <w:sz w:val="28"/>
          <w:szCs w:val="28"/>
        </w:rPr>
        <w:t>Таблица 13 - Сети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2341"/>
        <w:gridCol w:w="1993"/>
        <w:gridCol w:w="1594"/>
        <w:gridCol w:w="1311"/>
        <w:gridCol w:w="1771"/>
      </w:tblGrid>
      <w:tr w:rsidR="00737B73" w:rsidRPr="00995BEA" w:rsidTr="00737B73">
        <w:tc>
          <w:tcPr>
            <w:tcW w:w="293" w:type="pct"/>
          </w:tcPr>
          <w:p w:rsidR="00737B73" w:rsidRPr="00737B73" w:rsidRDefault="00737B73" w:rsidP="0085306F">
            <w:pPr>
              <w:spacing w:after="0" w:line="240" w:lineRule="auto"/>
              <w:jc w:val="center"/>
              <w:rPr>
                <w:rFonts w:ascii="Times New Roman" w:hAnsi="Times New Roman"/>
                <w:b/>
                <w:sz w:val="24"/>
                <w:szCs w:val="24"/>
              </w:rPr>
            </w:pPr>
            <w:r w:rsidRPr="00737B73">
              <w:rPr>
                <w:rFonts w:ascii="Times New Roman" w:hAnsi="Times New Roman"/>
                <w:b/>
                <w:sz w:val="24"/>
                <w:szCs w:val="24"/>
              </w:rPr>
              <w:t xml:space="preserve">№ </w:t>
            </w:r>
            <w:proofErr w:type="gramStart"/>
            <w:r w:rsidRPr="00737B73">
              <w:rPr>
                <w:rFonts w:ascii="Times New Roman" w:hAnsi="Times New Roman"/>
                <w:b/>
                <w:sz w:val="24"/>
                <w:szCs w:val="24"/>
              </w:rPr>
              <w:t>п</w:t>
            </w:r>
            <w:proofErr w:type="gramEnd"/>
            <w:r w:rsidRPr="00737B73">
              <w:rPr>
                <w:rFonts w:ascii="Times New Roman" w:hAnsi="Times New Roman"/>
                <w:b/>
                <w:sz w:val="24"/>
                <w:szCs w:val="24"/>
              </w:rPr>
              <w:t>/п</w:t>
            </w:r>
          </w:p>
        </w:tc>
        <w:tc>
          <w:tcPr>
            <w:tcW w:w="1223" w:type="pct"/>
          </w:tcPr>
          <w:p w:rsidR="00737B73" w:rsidRPr="00737B73" w:rsidRDefault="00737B73" w:rsidP="0085306F">
            <w:pPr>
              <w:spacing w:after="0" w:line="240" w:lineRule="auto"/>
              <w:jc w:val="center"/>
              <w:rPr>
                <w:rFonts w:ascii="Times New Roman" w:hAnsi="Times New Roman"/>
                <w:b/>
                <w:sz w:val="24"/>
                <w:szCs w:val="24"/>
              </w:rPr>
            </w:pPr>
            <w:r w:rsidRPr="00737B73">
              <w:rPr>
                <w:rFonts w:ascii="Times New Roman" w:hAnsi="Times New Roman"/>
                <w:b/>
                <w:sz w:val="24"/>
                <w:szCs w:val="24"/>
              </w:rPr>
              <w:t>Год ввода в эк</w:t>
            </w:r>
            <w:r w:rsidRPr="00737B73">
              <w:rPr>
                <w:rFonts w:ascii="Times New Roman" w:hAnsi="Times New Roman"/>
                <w:b/>
                <w:sz w:val="24"/>
                <w:szCs w:val="24"/>
              </w:rPr>
              <w:t>с</w:t>
            </w:r>
            <w:r w:rsidRPr="00737B73">
              <w:rPr>
                <w:rFonts w:ascii="Times New Roman" w:hAnsi="Times New Roman"/>
                <w:b/>
                <w:sz w:val="24"/>
                <w:szCs w:val="24"/>
              </w:rPr>
              <w:t>плуатацию</w:t>
            </w:r>
          </w:p>
        </w:tc>
        <w:tc>
          <w:tcPr>
            <w:tcW w:w="1041" w:type="pct"/>
          </w:tcPr>
          <w:p w:rsidR="00737B73" w:rsidRPr="00737B73" w:rsidRDefault="00737B73" w:rsidP="0085306F">
            <w:pPr>
              <w:spacing w:after="0" w:line="240" w:lineRule="auto"/>
              <w:jc w:val="center"/>
              <w:rPr>
                <w:rFonts w:ascii="Times New Roman" w:hAnsi="Times New Roman"/>
                <w:b/>
                <w:sz w:val="24"/>
                <w:szCs w:val="24"/>
              </w:rPr>
            </w:pPr>
            <w:r w:rsidRPr="00737B73">
              <w:rPr>
                <w:rFonts w:ascii="Times New Roman" w:hAnsi="Times New Roman"/>
                <w:b/>
                <w:sz w:val="24"/>
                <w:szCs w:val="24"/>
              </w:rPr>
              <w:t xml:space="preserve">Протяженность, </w:t>
            </w:r>
            <w:proofErr w:type="gramStart"/>
            <w:r w:rsidRPr="00737B73">
              <w:rPr>
                <w:rFonts w:ascii="Times New Roman" w:hAnsi="Times New Roman"/>
                <w:b/>
                <w:sz w:val="24"/>
                <w:szCs w:val="24"/>
              </w:rPr>
              <w:t>м</w:t>
            </w:r>
            <w:proofErr w:type="gramEnd"/>
          </w:p>
        </w:tc>
        <w:tc>
          <w:tcPr>
            <w:tcW w:w="833" w:type="pct"/>
          </w:tcPr>
          <w:p w:rsidR="00737B73" w:rsidRPr="00737B73" w:rsidRDefault="00737B73" w:rsidP="0085306F">
            <w:pPr>
              <w:spacing w:after="0" w:line="240" w:lineRule="auto"/>
              <w:jc w:val="center"/>
              <w:rPr>
                <w:rFonts w:ascii="Times New Roman" w:hAnsi="Times New Roman"/>
                <w:b/>
                <w:sz w:val="24"/>
                <w:szCs w:val="24"/>
              </w:rPr>
            </w:pPr>
            <w:r w:rsidRPr="00737B73">
              <w:rPr>
                <w:rFonts w:ascii="Times New Roman" w:hAnsi="Times New Roman"/>
                <w:b/>
                <w:sz w:val="24"/>
                <w:szCs w:val="24"/>
              </w:rPr>
              <w:t>Материал сетей</w:t>
            </w:r>
          </w:p>
        </w:tc>
        <w:tc>
          <w:tcPr>
            <w:tcW w:w="685" w:type="pct"/>
          </w:tcPr>
          <w:p w:rsidR="00737B73" w:rsidRPr="00737B73" w:rsidRDefault="00737B73" w:rsidP="0085306F">
            <w:pPr>
              <w:spacing w:after="0" w:line="240" w:lineRule="auto"/>
              <w:jc w:val="center"/>
              <w:rPr>
                <w:rFonts w:ascii="Times New Roman" w:hAnsi="Times New Roman"/>
                <w:b/>
                <w:sz w:val="24"/>
                <w:szCs w:val="24"/>
              </w:rPr>
            </w:pPr>
            <w:r w:rsidRPr="00737B73">
              <w:rPr>
                <w:rFonts w:ascii="Times New Roman" w:hAnsi="Times New Roman"/>
                <w:b/>
                <w:sz w:val="24"/>
                <w:szCs w:val="24"/>
              </w:rPr>
              <w:t>Износ, %</w:t>
            </w:r>
          </w:p>
        </w:tc>
        <w:tc>
          <w:tcPr>
            <w:tcW w:w="925" w:type="pct"/>
          </w:tcPr>
          <w:p w:rsidR="00737B73" w:rsidRPr="00737B73" w:rsidRDefault="00737B73" w:rsidP="0085306F">
            <w:pPr>
              <w:spacing w:after="0" w:line="240" w:lineRule="auto"/>
              <w:jc w:val="center"/>
              <w:rPr>
                <w:rFonts w:ascii="Times New Roman" w:hAnsi="Times New Roman"/>
                <w:b/>
                <w:sz w:val="24"/>
                <w:szCs w:val="24"/>
              </w:rPr>
            </w:pPr>
            <w:r w:rsidRPr="00737B73">
              <w:rPr>
                <w:rFonts w:ascii="Times New Roman" w:hAnsi="Times New Roman"/>
                <w:b/>
                <w:sz w:val="24"/>
                <w:szCs w:val="24"/>
              </w:rPr>
              <w:t>Диаметр тр</w:t>
            </w:r>
            <w:r w:rsidRPr="00737B73">
              <w:rPr>
                <w:rFonts w:ascii="Times New Roman" w:hAnsi="Times New Roman"/>
                <w:b/>
                <w:sz w:val="24"/>
                <w:szCs w:val="24"/>
              </w:rPr>
              <w:t>у</w:t>
            </w:r>
            <w:r w:rsidRPr="00737B73">
              <w:rPr>
                <w:rFonts w:ascii="Times New Roman" w:hAnsi="Times New Roman"/>
                <w:b/>
                <w:sz w:val="24"/>
                <w:szCs w:val="24"/>
              </w:rPr>
              <w:t xml:space="preserve">бопровода, </w:t>
            </w:r>
            <w:proofErr w:type="gramStart"/>
            <w:r w:rsidRPr="00737B73">
              <w:rPr>
                <w:rFonts w:ascii="Times New Roman" w:hAnsi="Times New Roman"/>
                <w:b/>
                <w:sz w:val="24"/>
                <w:szCs w:val="24"/>
              </w:rPr>
              <w:t>м</w:t>
            </w:r>
            <w:proofErr w:type="gramEnd"/>
          </w:p>
        </w:tc>
      </w:tr>
      <w:tr w:rsidR="00737B73" w:rsidRPr="00995BEA" w:rsidTr="00E64AFA">
        <w:trPr>
          <w:trHeight w:val="259"/>
        </w:trPr>
        <w:tc>
          <w:tcPr>
            <w:tcW w:w="293" w:type="pct"/>
          </w:tcPr>
          <w:p w:rsidR="00737B73" w:rsidRPr="00995BEA" w:rsidRDefault="00737B73" w:rsidP="00E64AFA">
            <w:pPr>
              <w:spacing w:after="0" w:line="240" w:lineRule="auto"/>
              <w:jc w:val="center"/>
              <w:rPr>
                <w:rFonts w:ascii="Times New Roman" w:hAnsi="Times New Roman"/>
                <w:sz w:val="24"/>
                <w:szCs w:val="24"/>
              </w:rPr>
            </w:pPr>
            <w:r>
              <w:rPr>
                <w:rFonts w:ascii="Times New Roman" w:hAnsi="Times New Roman"/>
                <w:sz w:val="24"/>
                <w:szCs w:val="24"/>
              </w:rPr>
              <w:t>1</w:t>
            </w:r>
          </w:p>
        </w:tc>
        <w:tc>
          <w:tcPr>
            <w:tcW w:w="1223" w:type="pct"/>
          </w:tcPr>
          <w:p w:rsidR="00737B73" w:rsidRPr="00995BEA" w:rsidRDefault="00737B73" w:rsidP="00E64AFA">
            <w:pPr>
              <w:spacing w:after="0" w:line="240" w:lineRule="auto"/>
              <w:jc w:val="center"/>
              <w:rPr>
                <w:rFonts w:ascii="Times New Roman" w:hAnsi="Times New Roman"/>
                <w:sz w:val="24"/>
                <w:szCs w:val="24"/>
              </w:rPr>
            </w:pPr>
            <w:r>
              <w:rPr>
                <w:rFonts w:ascii="Times New Roman" w:hAnsi="Times New Roman"/>
                <w:sz w:val="24"/>
                <w:szCs w:val="24"/>
              </w:rPr>
              <w:t>2004</w:t>
            </w:r>
          </w:p>
        </w:tc>
        <w:tc>
          <w:tcPr>
            <w:tcW w:w="1041" w:type="pct"/>
          </w:tcPr>
          <w:p w:rsidR="00737B73" w:rsidRPr="00995BEA" w:rsidRDefault="00737B73" w:rsidP="00E64AFA">
            <w:pPr>
              <w:spacing w:after="0" w:line="240" w:lineRule="auto"/>
              <w:jc w:val="center"/>
              <w:rPr>
                <w:rFonts w:ascii="Times New Roman" w:hAnsi="Times New Roman"/>
                <w:sz w:val="24"/>
                <w:szCs w:val="24"/>
              </w:rPr>
            </w:pPr>
            <w:r>
              <w:rPr>
                <w:rFonts w:ascii="Times New Roman" w:hAnsi="Times New Roman"/>
                <w:sz w:val="24"/>
                <w:szCs w:val="24"/>
              </w:rPr>
              <w:t>7000</w:t>
            </w:r>
          </w:p>
        </w:tc>
        <w:tc>
          <w:tcPr>
            <w:tcW w:w="833" w:type="pct"/>
          </w:tcPr>
          <w:p w:rsidR="00737B73" w:rsidRPr="00995BEA" w:rsidRDefault="00737B73" w:rsidP="00E64AFA">
            <w:pPr>
              <w:spacing w:after="0" w:line="240" w:lineRule="auto"/>
              <w:jc w:val="center"/>
              <w:rPr>
                <w:rFonts w:ascii="Times New Roman" w:hAnsi="Times New Roman"/>
                <w:sz w:val="24"/>
                <w:szCs w:val="24"/>
              </w:rPr>
            </w:pPr>
            <w:r>
              <w:rPr>
                <w:rFonts w:ascii="Times New Roman" w:hAnsi="Times New Roman"/>
                <w:sz w:val="24"/>
                <w:szCs w:val="24"/>
              </w:rPr>
              <w:t>полиэтилен</w:t>
            </w:r>
          </w:p>
        </w:tc>
        <w:tc>
          <w:tcPr>
            <w:tcW w:w="685" w:type="pct"/>
          </w:tcPr>
          <w:p w:rsidR="00737B73" w:rsidRPr="00995BEA" w:rsidRDefault="00737B73" w:rsidP="00E64AFA">
            <w:pPr>
              <w:spacing w:after="0" w:line="240" w:lineRule="auto"/>
              <w:jc w:val="center"/>
              <w:rPr>
                <w:rFonts w:ascii="Times New Roman" w:hAnsi="Times New Roman"/>
                <w:sz w:val="24"/>
                <w:szCs w:val="24"/>
              </w:rPr>
            </w:pPr>
          </w:p>
        </w:tc>
        <w:tc>
          <w:tcPr>
            <w:tcW w:w="925" w:type="pct"/>
          </w:tcPr>
          <w:p w:rsidR="00737B73" w:rsidRPr="00995BEA" w:rsidRDefault="00737B73" w:rsidP="00E64AFA">
            <w:pPr>
              <w:spacing w:after="0" w:line="240" w:lineRule="auto"/>
              <w:jc w:val="center"/>
              <w:rPr>
                <w:rFonts w:ascii="Times New Roman" w:hAnsi="Times New Roman"/>
                <w:sz w:val="24"/>
                <w:szCs w:val="24"/>
              </w:rPr>
            </w:pPr>
            <w:r>
              <w:rPr>
                <w:rFonts w:ascii="Times New Roman" w:hAnsi="Times New Roman"/>
                <w:sz w:val="24"/>
                <w:szCs w:val="24"/>
              </w:rPr>
              <w:t>63/110</w:t>
            </w:r>
          </w:p>
        </w:tc>
      </w:tr>
    </w:tbl>
    <w:p w:rsidR="00E64AFA" w:rsidRDefault="00E64AFA" w:rsidP="00E64AFA">
      <w:pPr>
        <w:spacing w:before="240" w:after="0" w:line="360" w:lineRule="auto"/>
        <w:ind w:left="1" w:firstLine="708"/>
        <w:rPr>
          <w:rFonts w:ascii="Times New Roman" w:hAnsi="Times New Roman" w:cs="Times New Roman"/>
          <w:sz w:val="28"/>
          <w:szCs w:val="28"/>
        </w:rPr>
      </w:pPr>
      <w:r>
        <w:rPr>
          <w:rFonts w:ascii="Times New Roman" w:hAnsi="Times New Roman" w:cs="Times New Roman"/>
          <w:sz w:val="28"/>
          <w:szCs w:val="28"/>
        </w:rPr>
        <w:t>Программой разрабатывались мероприятия по реконструкции водоз</w:t>
      </w:r>
      <w:r>
        <w:rPr>
          <w:rFonts w:ascii="Times New Roman" w:hAnsi="Times New Roman" w:cs="Times New Roman"/>
          <w:sz w:val="28"/>
          <w:szCs w:val="28"/>
        </w:rPr>
        <w:t>а</w:t>
      </w:r>
      <w:r>
        <w:rPr>
          <w:rFonts w:ascii="Times New Roman" w:hAnsi="Times New Roman" w:cs="Times New Roman"/>
          <w:sz w:val="28"/>
          <w:szCs w:val="28"/>
        </w:rPr>
        <w:t>борного узла и установке 2-х новых насосных станций.</w:t>
      </w:r>
    </w:p>
    <w:p w:rsidR="0085306F" w:rsidRDefault="0085306F" w:rsidP="00A1101E">
      <w:pPr>
        <w:spacing w:after="0" w:line="360" w:lineRule="auto"/>
        <w:ind w:firstLine="708"/>
        <w:rPr>
          <w:rFonts w:ascii="Times New Roman" w:hAnsi="Times New Roman" w:cs="Times New Roman"/>
          <w:b/>
          <w:sz w:val="28"/>
          <w:szCs w:val="28"/>
        </w:rPr>
      </w:pPr>
    </w:p>
    <w:p w:rsidR="00A1101E" w:rsidRDefault="00A1101E" w:rsidP="00A1101E">
      <w:pPr>
        <w:spacing w:after="0" w:line="360" w:lineRule="auto"/>
        <w:ind w:firstLine="708"/>
        <w:rPr>
          <w:rFonts w:ascii="Times New Roman" w:hAnsi="Times New Roman" w:cs="Times New Roman"/>
          <w:b/>
          <w:sz w:val="28"/>
          <w:szCs w:val="28"/>
        </w:rPr>
      </w:pPr>
      <w:r w:rsidRPr="00A1101E">
        <w:rPr>
          <w:rFonts w:ascii="Times New Roman" w:hAnsi="Times New Roman" w:cs="Times New Roman"/>
          <w:b/>
          <w:sz w:val="28"/>
          <w:szCs w:val="28"/>
        </w:rPr>
        <w:t>3.2 Перспективная система электроснабжения</w:t>
      </w:r>
    </w:p>
    <w:p w:rsidR="00A1101E" w:rsidRDefault="00A1101E" w:rsidP="00A1101E">
      <w:pPr>
        <w:spacing w:after="0" w:line="360" w:lineRule="auto"/>
        <w:ind w:firstLine="708"/>
        <w:rPr>
          <w:rFonts w:ascii="Times New Roman" w:hAnsi="Times New Roman" w:cs="Times New Roman"/>
          <w:sz w:val="28"/>
          <w:szCs w:val="28"/>
        </w:rPr>
      </w:pPr>
      <w:r w:rsidRPr="00A1101E">
        <w:rPr>
          <w:rFonts w:ascii="Times New Roman" w:hAnsi="Times New Roman" w:cs="Times New Roman"/>
          <w:sz w:val="28"/>
          <w:szCs w:val="28"/>
        </w:rPr>
        <w:t>Потребление электрической энергии потребителями не увеличится к 2028 году, в связи с тем, что планирование расширения промышленной базы не предвидится, так же прогнозируется тенденция снижения численности населения.</w:t>
      </w:r>
    </w:p>
    <w:p w:rsidR="00737B73" w:rsidRDefault="00E64AFA" w:rsidP="00A1101E">
      <w:pPr>
        <w:spacing w:after="0" w:line="360" w:lineRule="auto"/>
        <w:ind w:firstLine="708"/>
        <w:rPr>
          <w:rFonts w:ascii="Times New Roman" w:hAnsi="Times New Roman" w:cs="Times New Roman"/>
          <w:sz w:val="28"/>
          <w:szCs w:val="28"/>
        </w:rPr>
      </w:pPr>
      <w:r>
        <w:rPr>
          <w:rFonts w:ascii="Times New Roman" w:hAnsi="Times New Roman" w:cs="Times New Roman"/>
          <w:sz w:val="28"/>
          <w:szCs w:val="28"/>
        </w:rPr>
        <w:t>Проектом</w:t>
      </w:r>
      <w:r w:rsidR="00737B73">
        <w:rPr>
          <w:rFonts w:ascii="Times New Roman" w:hAnsi="Times New Roman" w:cs="Times New Roman"/>
          <w:sz w:val="28"/>
          <w:szCs w:val="28"/>
        </w:rPr>
        <w:t xml:space="preserve"> п</w:t>
      </w:r>
      <w:r>
        <w:rPr>
          <w:rFonts w:ascii="Times New Roman" w:hAnsi="Times New Roman" w:cs="Times New Roman"/>
          <w:sz w:val="28"/>
          <w:szCs w:val="28"/>
        </w:rPr>
        <w:t xml:space="preserve">редусматривается </w:t>
      </w:r>
      <w:r w:rsidR="00737B73">
        <w:rPr>
          <w:rFonts w:ascii="Times New Roman" w:hAnsi="Times New Roman" w:cs="Times New Roman"/>
          <w:sz w:val="28"/>
          <w:szCs w:val="28"/>
        </w:rPr>
        <w:t>мероприяти</w:t>
      </w:r>
      <w:r>
        <w:rPr>
          <w:rFonts w:ascii="Times New Roman" w:hAnsi="Times New Roman" w:cs="Times New Roman"/>
          <w:sz w:val="28"/>
          <w:szCs w:val="28"/>
        </w:rPr>
        <w:t>е</w:t>
      </w:r>
      <w:r w:rsidR="00737B73">
        <w:rPr>
          <w:rFonts w:ascii="Times New Roman" w:hAnsi="Times New Roman" w:cs="Times New Roman"/>
          <w:sz w:val="28"/>
          <w:szCs w:val="28"/>
        </w:rPr>
        <w:t xml:space="preserve"> </w:t>
      </w:r>
      <w:r>
        <w:rPr>
          <w:rFonts w:ascii="Times New Roman" w:hAnsi="Times New Roman" w:cs="Times New Roman"/>
          <w:sz w:val="28"/>
          <w:szCs w:val="28"/>
        </w:rPr>
        <w:t xml:space="preserve">по реконструкции </w:t>
      </w:r>
      <w:proofErr w:type="gramStart"/>
      <w:r>
        <w:rPr>
          <w:rFonts w:ascii="Times New Roman" w:hAnsi="Times New Roman" w:cs="Times New Roman"/>
          <w:sz w:val="28"/>
          <w:szCs w:val="28"/>
        </w:rPr>
        <w:t>сущ</w:t>
      </w:r>
      <w:r>
        <w:rPr>
          <w:rFonts w:ascii="Times New Roman" w:hAnsi="Times New Roman" w:cs="Times New Roman"/>
          <w:sz w:val="28"/>
          <w:szCs w:val="28"/>
        </w:rPr>
        <w:t>е</w:t>
      </w:r>
      <w:r>
        <w:rPr>
          <w:rFonts w:ascii="Times New Roman" w:hAnsi="Times New Roman" w:cs="Times New Roman"/>
          <w:sz w:val="28"/>
          <w:szCs w:val="28"/>
        </w:rPr>
        <w:t>ствующих</w:t>
      </w:r>
      <w:proofErr w:type="gramEnd"/>
      <w:r>
        <w:rPr>
          <w:rFonts w:ascii="Times New Roman" w:hAnsi="Times New Roman" w:cs="Times New Roman"/>
          <w:sz w:val="28"/>
          <w:szCs w:val="28"/>
        </w:rPr>
        <w:t xml:space="preserve"> ЛЭП</w:t>
      </w:r>
      <w:r w:rsidR="00737B73">
        <w:rPr>
          <w:rFonts w:ascii="Times New Roman" w:hAnsi="Times New Roman" w:cs="Times New Roman"/>
          <w:sz w:val="28"/>
          <w:szCs w:val="28"/>
        </w:rPr>
        <w:t>.</w:t>
      </w:r>
    </w:p>
    <w:p w:rsidR="004266FB" w:rsidRPr="00A1101E" w:rsidRDefault="004266FB" w:rsidP="00A1101E">
      <w:pPr>
        <w:spacing w:after="0" w:line="360" w:lineRule="auto"/>
        <w:ind w:firstLine="708"/>
        <w:rPr>
          <w:rFonts w:ascii="Times New Roman" w:hAnsi="Times New Roman" w:cs="Times New Roman"/>
          <w:sz w:val="28"/>
          <w:szCs w:val="28"/>
        </w:rPr>
      </w:pPr>
    </w:p>
    <w:p w:rsidR="00A1101E" w:rsidRDefault="00A1101E" w:rsidP="00A1101E">
      <w:pPr>
        <w:spacing w:after="0" w:line="360" w:lineRule="auto"/>
        <w:ind w:firstLine="708"/>
        <w:rPr>
          <w:rFonts w:ascii="Times New Roman" w:hAnsi="Times New Roman" w:cs="Times New Roman"/>
          <w:b/>
          <w:sz w:val="28"/>
          <w:szCs w:val="28"/>
        </w:rPr>
      </w:pPr>
      <w:r w:rsidRPr="00A1101E">
        <w:rPr>
          <w:rFonts w:ascii="Times New Roman" w:hAnsi="Times New Roman" w:cs="Times New Roman"/>
          <w:b/>
          <w:sz w:val="28"/>
          <w:szCs w:val="28"/>
        </w:rPr>
        <w:t>3.3 Перспективная система теплоснабжения</w:t>
      </w:r>
    </w:p>
    <w:p w:rsidR="00A1101E" w:rsidRDefault="00A1101E" w:rsidP="00A1101E">
      <w:pPr>
        <w:spacing w:after="0" w:line="360" w:lineRule="auto"/>
        <w:ind w:firstLine="708"/>
        <w:rPr>
          <w:rFonts w:ascii="Times New Roman" w:hAnsi="Times New Roman" w:cs="Times New Roman"/>
          <w:sz w:val="28"/>
          <w:szCs w:val="28"/>
        </w:rPr>
      </w:pPr>
      <w:r w:rsidRPr="00C53858">
        <w:rPr>
          <w:rFonts w:ascii="Times New Roman" w:hAnsi="Times New Roman" w:cs="Times New Roman"/>
          <w:sz w:val="28"/>
          <w:szCs w:val="28"/>
        </w:rPr>
        <w:t>На территории сельского поселения нет централизованной сети тепл</w:t>
      </w:r>
      <w:r w:rsidRPr="00C53858">
        <w:rPr>
          <w:rFonts w:ascii="Times New Roman" w:hAnsi="Times New Roman" w:cs="Times New Roman"/>
          <w:sz w:val="28"/>
          <w:szCs w:val="28"/>
        </w:rPr>
        <w:t>о</w:t>
      </w:r>
      <w:r w:rsidRPr="00C53858">
        <w:rPr>
          <w:rFonts w:ascii="Times New Roman" w:hAnsi="Times New Roman" w:cs="Times New Roman"/>
          <w:sz w:val="28"/>
          <w:szCs w:val="28"/>
        </w:rPr>
        <w:t xml:space="preserve">снабжения, и ее прокладка не планируется в виду нерентабельности данного мероприятия. Теплоснабжение усадебной застройки осуществляется </w:t>
      </w:r>
      <w:proofErr w:type="gramStart"/>
      <w:r w:rsidRPr="00C53858">
        <w:rPr>
          <w:rFonts w:ascii="Times New Roman" w:hAnsi="Times New Roman" w:cs="Times New Roman"/>
          <w:sz w:val="28"/>
          <w:szCs w:val="28"/>
        </w:rPr>
        <w:t>от</w:t>
      </w:r>
      <w:proofErr w:type="gramEnd"/>
      <w:r w:rsidRPr="00C53858">
        <w:rPr>
          <w:rFonts w:ascii="Times New Roman" w:hAnsi="Times New Roman" w:cs="Times New Roman"/>
          <w:sz w:val="28"/>
          <w:szCs w:val="28"/>
        </w:rPr>
        <w:t xml:space="preserve"> п</w:t>
      </w:r>
      <w:r w:rsidRPr="00C53858">
        <w:rPr>
          <w:rFonts w:ascii="Times New Roman" w:hAnsi="Times New Roman" w:cs="Times New Roman"/>
          <w:sz w:val="28"/>
          <w:szCs w:val="28"/>
        </w:rPr>
        <w:t>о</w:t>
      </w:r>
      <w:r w:rsidRPr="00C53858">
        <w:rPr>
          <w:rFonts w:ascii="Times New Roman" w:hAnsi="Times New Roman" w:cs="Times New Roman"/>
          <w:sz w:val="28"/>
          <w:szCs w:val="28"/>
        </w:rPr>
        <w:lastRenderedPageBreak/>
        <w:t xml:space="preserve">квартирных газовых </w:t>
      </w:r>
      <w:proofErr w:type="spellStart"/>
      <w:r w:rsidRPr="00C53858">
        <w:rPr>
          <w:rFonts w:ascii="Times New Roman" w:hAnsi="Times New Roman" w:cs="Times New Roman"/>
          <w:sz w:val="28"/>
          <w:szCs w:val="28"/>
        </w:rPr>
        <w:t>теплогенераторов</w:t>
      </w:r>
      <w:proofErr w:type="spellEnd"/>
      <w:r w:rsidRPr="00C53858">
        <w:rPr>
          <w:rFonts w:ascii="Times New Roman" w:hAnsi="Times New Roman" w:cs="Times New Roman"/>
          <w:sz w:val="28"/>
          <w:szCs w:val="28"/>
        </w:rPr>
        <w:t>, топливом для которых является пр</w:t>
      </w:r>
      <w:r w:rsidRPr="00C53858">
        <w:rPr>
          <w:rFonts w:ascii="Times New Roman" w:hAnsi="Times New Roman" w:cs="Times New Roman"/>
          <w:sz w:val="28"/>
          <w:szCs w:val="28"/>
        </w:rPr>
        <w:t>и</w:t>
      </w:r>
      <w:r w:rsidRPr="00C53858">
        <w:rPr>
          <w:rFonts w:ascii="Times New Roman" w:hAnsi="Times New Roman" w:cs="Times New Roman"/>
          <w:sz w:val="28"/>
          <w:szCs w:val="28"/>
        </w:rPr>
        <w:t>родный газ.</w:t>
      </w:r>
    </w:p>
    <w:p w:rsidR="0085306F" w:rsidRDefault="0085306F" w:rsidP="00A1101E">
      <w:pPr>
        <w:spacing w:after="0" w:line="360" w:lineRule="auto"/>
        <w:ind w:firstLine="708"/>
        <w:rPr>
          <w:rFonts w:ascii="Times New Roman" w:hAnsi="Times New Roman" w:cs="Times New Roman"/>
          <w:sz w:val="28"/>
          <w:szCs w:val="28"/>
        </w:rPr>
      </w:pPr>
    </w:p>
    <w:p w:rsidR="00A1101E" w:rsidRDefault="00A1101E" w:rsidP="00A1101E">
      <w:pPr>
        <w:spacing w:after="0" w:line="360" w:lineRule="auto"/>
        <w:ind w:firstLine="708"/>
        <w:rPr>
          <w:rFonts w:ascii="Times New Roman" w:hAnsi="Times New Roman" w:cs="Times New Roman"/>
          <w:b/>
          <w:sz w:val="28"/>
          <w:szCs w:val="28"/>
        </w:rPr>
      </w:pPr>
      <w:r w:rsidRPr="00A1101E">
        <w:rPr>
          <w:rFonts w:ascii="Times New Roman" w:hAnsi="Times New Roman" w:cs="Times New Roman"/>
          <w:b/>
          <w:sz w:val="28"/>
          <w:szCs w:val="28"/>
        </w:rPr>
        <w:t>3.4 Перспективная система газоснабжения</w:t>
      </w:r>
    </w:p>
    <w:p w:rsidR="00A1101E" w:rsidRDefault="00A1101E" w:rsidP="00A1101E">
      <w:pPr>
        <w:pStyle w:val="31"/>
        <w:tabs>
          <w:tab w:val="left" w:pos="8080"/>
        </w:tabs>
        <w:rPr>
          <w:szCs w:val="28"/>
        </w:rPr>
      </w:pPr>
      <w:r w:rsidRPr="00567C00">
        <w:t>Состояние газового снабжения удовлетворяет всем потребностям пос</w:t>
      </w:r>
      <w:r w:rsidRPr="00567C00">
        <w:t>е</w:t>
      </w:r>
      <w:r w:rsidRPr="00567C00">
        <w:t>ления и производства. Планирование реконструкции существующих с</w:t>
      </w:r>
      <w:r>
        <w:t>етей газоснабжения отсутствует.</w:t>
      </w:r>
    </w:p>
    <w:p w:rsidR="00A1101E" w:rsidRDefault="00A1101E" w:rsidP="00A1101E">
      <w:pPr>
        <w:spacing w:after="0" w:line="360" w:lineRule="auto"/>
        <w:ind w:firstLine="708"/>
        <w:rPr>
          <w:rFonts w:ascii="Times New Roman" w:hAnsi="Times New Roman" w:cs="Times New Roman"/>
          <w:sz w:val="28"/>
          <w:szCs w:val="28"/>
        </w:rPr>
      </w:pPr>
      <w:r w:rsidRPr="00A1101E">
        <w:rPr>
          <w:rFonts w:ascii="Times New Roman" w:hAnsi="Times New Roman" w:cs="Times New Roman"/>
          <w:sz w:val="28"/>
          <w:szCs w:val="28"/>
        </w:rPr>
        <w:t xml:space="preserve">Одиночное протяжение уличной газовой сети </w:t>
      </w:r>
      <w:r w:rsidR="00305BC2">
        <w:rPr>
          <w:rFonts w:ascii="Times New Roman" w:hAnsi="Times New Roman" w:cs="Times New Roman"/>
          <w:sz w:val="28"/>
          <w:szCs w:val="28"/>
        </w:rPr>
        <w:t>-</w:t>
      </w:r>
      <w:r w:rsidRPr="00A1101E">
        <w:rPr>
          <w:rFonts w:ascii="Times New Roman" w:hAnsi="Times New Roman" w:cs="Times New Roman"/>
          <w:sz w:val="28"/>
          <w:szCs w:val="28"/>
        </w:rPr>
        <w:t xml:space="preserve"> 15887 м.</w:t>
      </w:r>
    </w:p>
    <w:p w:rsidR="00737B73" w:rsidRDefault="00737B73" w:rsidP="00A1101E">
      <w:pPr>
        <w:spacing w:after="0" w:line="360" w:lineRule="auto"/>
        <w:ind w:firstLine="708"/>
        <w:rPr>
          <w:rFonts w:ascii="Times New Roman" w:hAnsi="Times New Roman"/>
          <w:sz w:val="28"/>
          <w:szCs w:val="28"/>
        </w:rPr>
      </w:pPr>
      <w:r>
        <w:rPr>
          <w:rFonts w:ascii="Times New Roman" w:hAnsi="Times New Roman" w:cs="Times New Roman"/>
          <w:sz w:val="28"/>
          <w:szCs w:val="28"/>
        </w:rPr>
        <w:t xml:space="preserve">Таблица 14 - </w:t>
      </w:r>
      <w:r>
        <w:rPr>
          <w:rFonts w:ascii="Times New Roman" w:hAnsi="Times New Roman"/>
          <w:sz w:val="28"/>
          <w:szCs w:val="28"/>
        </w:rPr>
        <w:t>Характеристика системы газоснабжения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467"/>
        <w:gridCol w:w="3737"/>
        <w:gridCol w:w="1806"/>
      </w:tblGrid>
      <w:tr w:rsidR="00737B73" w:rsidRPr="00737B73" w:rsidTr="00737B73">
        <w:tc>
          <w:tcPr>
            <w:tcW w:w="288" w:type="pct"/>
            <w:vAlign w:val="center"/>
          </w:tcPr>
          <w:p w:rsidR="00737B73" w:rsidRPr="00737B73" w:rsidRDefault="00737B73" w:rsidP="00737B73">
            <w:pPr>
              <w:spacing w:after="0" w:line="240" w:lineRule="auto"/>
              <w:jc w:val="center"/>
              <w:rPr>
                <w:rFonts w:ascii="Times New Roman" w:hAnsi="Times New Roman"/>
                <w:b/>
                <w:sz w:val="24"/>
                <w:szCs w:val="24"/>
              </w:rPr>
            </w:pPr>
            <w:r w:rsidRPr="00737B73">
              <w:rPr>
                <w:rFonts w:ascii="Times New Roman" w:hAnsi="Times New Roman"/>
                <w:b/>
                <w:sz w:val="24"/>
                <w:szCs w:val="24"/>
              </w:rPr>
              <w:t xml:space="preserve">№ </w:t>
            </w:r>
            <w:proofErr w:type="gramStart"/>
            <w:r w:rsidRPr="00737B73">
              <w:rPr>
                <w:rFonts w:ascii="Times New Roman" w:hAnsi="Times New Roman"/>
                <w:b/>
                <w:sz w:val="24"/>
                <w:szCs w:val="24"/>
              </w:rPr>
              <w:t>п</w:t>
            </w:r>
            <w:proofErr w:type="gramEnd"/>
            <w:r w:rsidRPr="00737B73">
              <w:rPr>
                <w:rFonts w:ascii="Times New Roman" w:hAnsi="Times New Roman"/>
                <w:b/>
                <w:sz w:val="24"/>
                <w:szCs w:val="24"/>
              </w:rPr>
              <w:t>/п</w:t>
            </w:r>
          </w:p>
        </w:tc>
        <w:tc>
          <w:tcPr>
            <w:tcW w:w="1813" w:type="pct"/>
            <w:vAlign w:val="center"/>
          </w:tcPr>
          <w:p w:rsidR="00737B73" w:rsidRPr="00737B73" w:rsidRDefault="00737B73" w:rsidP="0085306F">
            <w:pPr>
              <w:spacing w:after="0" w:line="240" w:lineRule="auto"/>
              <w:jc w:val="center"/>
              <w:rPr>
                <w:rFonts w:ascii="Times New Roman" w:hAnsi="Times New Roman"/>
                <w:b/>
                <w:sz w:val="24"/>
                <w:szCs w:val="24"/>
              </w:rPr>
            </w:pPr>
            <w:r w:rsidRPr="00737B73">
              <w:rPr>
                <w:rFonts w:ascii="Times New Roman" w:hAnsi="Times New Roman"/>
                <w:b/>
                <w:sz w:val="24"/>
                <w:szCs w:val="24"/>
              </w:rPr>
              <w:t>Наименование</w:t>
            </w:r>
          </w:p>
        </w:tc>
        <w:tc>
          <w:tcPr>
            <w:tcW w:w="1954" w:type="pct"/>
            <w:vAlign w:val="center"/>
          </w:tcPr>
          <w:p w:rsidR="00737B73" w:rsidRPr="00737B73" w:rsidRDefault="00737B73" w:rsidP="0085306F">
            <w:pPr>
              <w:spacing w:after="0" w:line="240" w:lineRule="auto"/>
              <w:jc w:val="center"/>
              <w:rPr>
                <w:rFonts w:ascii="Times New Roman" w:hAnsi="Times New Roman"/>
                <w:b/>
                <w:sz w:val="24"/>
                <w:szCs w:val="24"/>
              </w:rPr>
            </w:pPr>
            <w:r w:rsidRPr="00737B73">
              <w:rPr>
                <w:rFonts w:ascii="Times New Roman" w:hAnsi="Times New Roman"/>
                <w:b/>
                <w:sz w:val="24"/>
                <w:szCs w:val="24"/>
              </w:rPr>
              <w:t>Информация</w:t>
            </w:r>
          </w:p>
        </w:tc>
        <w:tc>
          <w:tcPr>
            <w:tcW w:w="945" w:type="pct"/>
          </w:tcPr>
          <w:p w:rsidR="00737B73" w:rsidRPr="00737B73" w:rsidRDefault="00737B73" w:rsidP="0085306F">
            <w:pPr>
              <w:spacing w:after="0" w:line="240" w:lineRule="auto"/>
              <w:jc w:val="center"/>
              <w:rPr>
                <w:rFonts w:ascii="Times New Roman" w:hAnsi="Times New Roman"/>
                <w:b/>
                <w:sz w:val="24"/>
                <w:szCs w:val="24"/>
              </w:rPr>
            </w:pPr>
            <w:r w:rsidRPr="00737B73">
              <w:rPr>
                <w:rFonts w:ascii="Times New Roman" w:hAnsi="Times New Roman"/>
                <w:b/>
                <w:sz w:val="24"/>
                <w:szCs w:val="24"/>
              </w:rPr>
              <w:t>Примечания</w:t>
            </w:r>
          </w:p>
        </w:tc>
      </w:tr>
      <w:tr w:rsidR="00737B73" w:rsidRPr="00737B73" w:rsidTr="00737B73">
        <w:trPr>
          <w:trHeight w:val="516"/>
        </w:trPr>
        <w:tc>
          <w:tcPr>
            <w:tcW w:w="288" w:type="pct"/>
            <w:vAlign w:val="center"/>
          </w:tcPr>
          <w:p w:rsidR="00737B73" w:rsidRPr="00737B73" w:rsidRDefault="00737B73" w:rsidP="0085306F">
            <w:pPr>
              <w:spacing w:after="0" w:line="240" w:lineRule="auto"/>
              <w:jc w:val="center"/>
              <w:rPr>
                <w:rFonts w:ascii="Times New Roman" w:hAnsi="Times New Roman"/>
                <w:sz w:val="24"/>
                <w:szCs w:val="24"/>
              </w:rPr>
            </w:pPr>
            <w:r w:rsidRPr="00737B73">
              <w:rPr>
                <w:rFonts w:ascii="Times New Roman" w:hAnsi="Times New Roman"/>
                <w:sz w:val="24"/>
                <w:szCs w:val="24"/>
              </w:rPr>
              <w:t>1</w:t>
            </w:r>
          </w:p>
        </w:tc>
        <w:tc>
          <w:tcPr>
            <w:tcW w:w="1813" w:type="pct"/>
          </w:tcPr>
          <w:p w:rsidR="00737B73" w:rsidRPr="00737B73" w:rsidRDefault="00737B73" w:rsidP="0085306F">
            <w:pPr>
              <w:spacing w:after="0" w:line="240" w:lineRule="auto"/>
              <w:rPr>
                <w:rFonts w:ascii="Times New Roman" w:hAnsi="Times New Roman"/>
                <w:sz w:val="24"/>
                <w:szCs w:val="24"/>
              </w:rPr>
            </w:pPr>
            <w:r w:rsidRPr="00737B73">
              <w:rPr>
                <w:rFonts w:ascii="Times New Roman" w:hAnsi="Times New Roman"/>
                <w:sz w:val="24"/>
                <w:szCs w:val="24"/>
              </w:rPr>
              <w:t>Промышленность (предпри</w:t>
            </w:r>
            <w:r w:rsidRPr="00737B73">
              <w:rPr>
                <w:rFonts w:ascii="Times New Roman" w:hAnsi="Times New Roman"/>
                <w:sz w:val="24"/>
                <w:szCs w:val="24"/>
              </w:rPr>
              <w:t>я</w:t>
            </w:r>
            <w:r w:rsidRPr="00737B73">
              <w:rPr>
                <w:rFonts w:ascii="Times New Roman" w:hAnsi="Times New Roman"/>
                <w:sz w:val="24"/>
                <w:szCs w:val="24"/>
              </w:rPr>
              <w:t>тия, расходы)</w:t>
            </w:r>
          </w:p>
        </w:tc>
        <w:tc>
          <w:tcPr>
            <w:tcW w:w="1954" w:type="pct"/>
          </w:tcPr>
          <w:p w:rsidR="00737B73" w:rsidRPr="00737B73" w:rsidRDefault="00737B73" w:rsidP="0085306F">
            <w:pPr>
              <w:spacing w:after="0" w:line="240" w:lineRule="auto"/>
              <w:rPr>
                <w:rFonts w:ascii="Times New Roman" w:hAnsi="Times New Roman"/>
                <w:sz w:val="24"/>
                <w:szCs w:val="24"/>
              </w:rPr>
            </w:pPr>
          </w:p>
        </w:tc>
        <w:tc>
          <w:tcPr>
            <w:tcW w:w="945" w:type="pct"/>
          </w:tcPr>
          <w:p w:rsidR="00737B73" w:rsidRPr="00737B73" w:rsidRDefault="00737B73" w:rsidP="0085306F">
            <w:pPr>
              <w:spacing w:after="0" w:line="240" w:lineRule="auto"/>
              <w:rPr>
                <w:rFonts w:ascii="Times New Roman" w:hAnsi="Times New Roman"/>
                <w:sz w:val="24"/>
                <w:szCs w:val="24"/>
              </w:rPr>
            </w:pPr>
          </w:p>
        </w:tc>
      </w:tr>
      <w:tr w:rsidR="00737B73" w:rsidRPr="00737B73" w:rsidTr="00737B73">
        <w:trPr>
          <w:trHeight w:val="424"/>
        </w:trPr>
        <w:tc>
          <w:tcPr>
            <w:tcW w:w="288" w:type="pct"/>
            <w:vAlign w:val="center"/>
          </w:tcPr>
          <w:p w:rsidR="00737B73" w:rsidRPr="00737B73" w:rsidRDefault="00737B73" w:rsidP="0085306F">
            <w:pPr>
              <w:spacing w:after="0" w:line="240" w:lineRule="auto"/>
              <w:jc w:val="center"/>
              <w:rPr>
                <w:rFonts w:ascii="Times New Roman" w:hAnsi="Times New Roman"/>
                <w:sz w:val="24"/>
                <w:szCs w:val="24"/>
              </w:rPr>
            </w:pPr>
            <w:r w:rsidRPr="00737B73">
              <w:rPr>
                <w:rFonts w:ascii="Times New Roman" w:hAnsi="Times New Roman"/>
                <w:sz w:val="24"/>
                <w:szCs w:val="24"/>
              </w:rPr>
              <w:t>2</w:t>
            </w:r>
          </w:p>
        </w:tc>
        <w:tc>
          <w:tcPr>
            <w:tcW w:w="1813" w:type="pct"/>
          </w:tcPr>
          <w:p w:rsidR="00737B73" w:rsidRPr="00737B73" w:rsidRDefault="00737B73" w:rsidP="0085306F">
            <w:pPr>
              <w:spacing w:after="0" w:line="240" w:lineRule="auto"/>
              <w:rPr>
                <w:rFonts w:ascii="Times New Roman" w:hAnsi="Times New Roman"/>
                <w:sz w:val="24"/>
                <w:szCs w:val="24"/>
              </w:rPr>
            </w:pPr>
            <w:r w:rsidRPr="00737B73">
              <w:rPr>
                <w:rFonts w:ascii="Times New Roman" w:hAnsi="Times New Roman"/>
                <w:sz w:val="24"/>
                <w:szCs w:val="24"/>
              </w:rPr>
              <w:t>Протяженности (Г</w:t>
            </w:r>
            <w:proofErr w:type="gramStart"/>
            <w:r w:rsidRPr="00737B73">
              <w:rPr>
                <w:rFonts w:ascii="Times New Roman" w:hAnsi="Times New Roman"/>
                <w:sz w:val="24"/>
                <w:szCs w:val="24"/>
              </w:rPr>
              <w:t>1</w:t>
            </w:r>
            <w:proofErr w:type="gramEnd"/>
            <w:r w:rsidRPr="00737B73">
              <w:rPr>
                <w:rFonts w:ascii="Times New Roman" w:hAnsi="Times New Roman"/>
                <w:sz w:val="24"/>
                <w:szCs w:val="24"/>
              </w:rPr>
              <w:t>, Г2, Г3)</w:t>
            </w:r>
          </w:p>
        </w:tc>
        <w:tc>
          <w:tcPr>
            <w:tcW w:w="1954" w:type="pct"/>
          </w:tcPr>
          <w:p w:rsidR="00737B73" w:rsidRPr="00737B73" w:rsidRDefault="00737B73" w:rsidP="0085306F">
            <w:pPr>
              <w:spacing w:after="0" w:line="240" w:lineRule="auto"/>
              <w:rPr>
                <w:rFonts w:ascii="Times New Roman" w:hAnsi="Times New Roman"/>
                <w:sz w:val="24"/>
                <w:szCs w:val="24"/>
              </w:rPr>
            </w:pPr>
            <w:r w:rsidRPr="00737B73">
              <w:rPr>
                <w:rFonts w:ascii="Times New Roman" w:hAnsi="Times New Roman"/>
                <w:sz w:val="24"/>
                <w:szCs w:val="24"/>
              </w:rPr>
              <w:t>10800</w:t>
            </w:r>
          </w:p>
        </w:tc>
        <w:tc>
          <w:tcPr>
            <w:tcW w:w="945" w:type="pct"/>
          </w:tcPr>
          <w:p w:rsidR="00737B73" w:rsidRPr="00737B73" w:rsidRDefault="00737B73" w:rsidP="0085306F">
            <w:pPr>
              <w:spacing w:after="0" w:line="240" w:lineRule="auto"/>
              <w:rPr>
                <w:rFonts w:ascii="Times New Roman" w:hAnsi="Times New Roman"/>
                <w:sz w:val="24"/>
                <w:szCs w:val="24"/>
              </w:rPr>
            </w:pPr>
          </w:p>
        </w:tc>
      </w:tr>
      <w:tr w:rsidR="00737B73" w:rsidRPr="00737B73" w:rsidTr="00737B73">
        <w:trPr>
          <w:trHeight w:val="424"/>
        </w:trPr>
        <w:tc>
          <w:tcPr>
            <w:tcW w:w="288" w:type="pct"/>
            <w:vAlign w:val="center"/>
          </w:tcPr>
          <w:p w:rsidR="00737B73" w:rsidRPr="00737B73" w:rsidRDefault="00737B73" w:rsidP="0085306F">
            <w:pPr>
              <w:spacing w:after="0" w:line="240" w:lineRule="auto"/>
              <w:jc w:val="center"/>
              <w:rPr>
                <w:rFonts w:ascii="Times New Roman" w:hAnsi="Times New Roman"/>
                <w:sz w:val="24"/>
                <w:szCs w:val="24"/>
              </w:rPr>
            </w:pPr>
          </w:p>
        </w:tc>
        <w:tc>
          <w:tcPr>
            <w:tcW w:w="1813" w:type="pct"/>
          </w:tcPr>
          <w:p w:rsidR="00737B73" w:rsidRPr="00737B73" w:rsidRDefault="00737B73" w:rsidP="0085306F">
            <w:pPr>
              <w:spacing w:after="0" w:line="240" w:lineRule="auto"/>
              <w:rPr>
                <w:rFonts w:ascii="Times New Roman" w:hAnsi="Times New Roman"/>
                <w:sz w:val="24"/>
                <w:szCs w:val="24"/>
              </w:rPr>
            </w:pPr>
            <w:r w:rsidRPr="00737B73">
              <w:rPr>
                <w:rFonts w:ascii="Times New Roman" w:hAnsi="Times New Roman"/>
                <w:sz w:val="24"/>
                <w:szCs w:val="24"/>
              </w:rPr>
              <w:t>Износ, %</w:t>
            </w:r>
          </w:p>
        </w:tc>
        <w:tc>
          <w:tcPr>
            <w:tcW w:w="1954" w:type="pct"/>
          </w:tcPr>
          <w:p w:rsidR="00737B73" w:rsidRPr="00737B73" w:rsidRDefault="00737B73" w:rsidP="0085306F">
            <w:pPr>
              <w:spacing w:after="0" w:line="240" w:lineRule="auto"/>
              <w:rPr>
                <w:rFonts w:ascii="Times New Roman" w:hAnsi="Times New Roman"/>
                <w:sz w:val="24"/>
                <w:szCs w:val="24"/>
              </w:rPr>
            </w:pPr>
          </w:p>
        </w:tc>
        <w:tc>
          <w:tcPr>
            <w:tcW w:w="945" w:type="pct"/>
          </w:tcPr>
          <w:p w:rsidR="00737B73" w:rsidRPr="00737B73" w:rsidRDefault="00737B73" w:rsidP="0085306F">
            <w:pPr>
              <w:spacing w:after="0" w:line="240" w:lineRule="auto"/>
              <w:rPr>
                <w:rFonts w:ascii="Times New Roman" w:hAnsi="Times New Roman"/>
                <w:sz w:val="24"/>
                <w:szCs w:val="24"/>
              </w:rPr>
            </w:pPr>
          </w:p>
        </w:tc>
      </w:tr>
      <w:tr w:rsidR="00737B73" w:rsidRPr="00737B73" w:rsidTr="00737B73">
        <w:trPr>
          <w:trHeight w:val="567"/>
        </w:trPr>
        <w:tc>
          <w:tcPr>
            <w:tcW w:w="288" w:type="pct"/>
            <w:vAlign w:val="center"/>
          </w:tcPr>
          <w:p w:rsidR="00737B73" w:rsidRPr="00737B73" w:rsidRDefault="00737B73" w:rsidP="0085306F">
            <w:pPr>
              <w:spacing w:after="0" w:line="240" w:lineRule="auto"/>
              <w:jc w:val="center"/>
              <w:rPr>
                <w:rFonts w:ascii="Times New Roman" w:hAnsi="Times New Roman"/>
                <w:sz w:val="24"/>
                <w:szCs w:val="24"/>
              </w:rPr>
            </w:pPr>
            <w:r w:rsidRPr="00737B73">
              <w:rPr>
                <w:rFonts w:ascii="Times New Roman" w:hAnsi="Times New Roman"/>
                <w:sz w:val="24"/>
                <w:szCs w:val="24"/>
              </w:rPr>
              <w:t>3</w:t>
            </w:r>
          </w:p>
        </w:tc>
        <w:tc>
          <w:tcPr>
            <w:tcW w:w="1813" w:type="pct"/>
          </w:tcPr>
          <w:p w:rsidR="00737B73" w:rsidRPr="00737B73" w:rsidRDefault="00737B73" w:rsidP="0085306F">
            <w:pPr>
              <w:spacing w:after="0" w:line="240" w:lineRule="auto"/>
              <w:rPr>
                <w:rFonts w:ascii="Times New Roman" w:hAnsi="Times New Roman"/>
                <w:sz w:val="24"/>
                <w:szCs w:val="24"/>
              </w:rPr>
            </w:pPr>
            <w:r w:rsidRPr="00737B73">
              <w:rPr>
                <w:rFonts w:ascii="Times New Roman" w:hAnsi="Times New Roman"/>
                <w:sz w:val="24"/>
                <w:szCs w:val="24"/>
              </w:rPr>
              <w:t>Планирование нового стро</w:t>
            </w:r>
            <w:r w:rsidRPr="00737B73">
              <w:rPr>
                <w:rFonts w:ascii="Times New Roman" w:hAnsi="Times New Roman"/>
                <w:sz w:val="24"/>
                <w:szCs w:val="24"/>
              </w:rPr>
              <w:t>и</w:t>
            </w:r>
            <w:r w:rsidRPr="00737B73">
              <w:rPr>
                <w:rFonts w:ascii="Times New Roman" w:hAnsi="Times New Roman"/>
                <w:sz w:val="24"/>
                <w:szCs w:val="24"/>
              </w:rPr>
              <w:t>тельства</w:t>
            </w:r>
          </w:p>
        </w:tc>
        <w:tc>
          <w:tcPr>
            <w:tcW w:w="1954" w:type="pct"/>
          </w:tcPr>
          <w:p w:rsidR="00737B73" w:rsidRPr="00737B73" w:rsidRDefault="00737B73" w:rsidP="0085306F">
            <w:pPr>
              <w:spacing w:after="0" w:line="240" w:lineRule="auto"/>
              <w:rPr>
                <w:rFonts w:ascii="Times New Roman" w:hAnsi="Times New Roman"/>
                <w:sz w:val="24"/>
                <w:szCs w:val="24"/>
              </w:rPr>
            </w:pPr>
          </w:p>
        </w:tc>
        <w:tc>
          <w:tcPr>
            <w:tcW w:w="945" w:type="pct"/>
          </w:tcPr>
          <w:p w:rsidR="00737B73" w:rsidRPr="00737B73" w:rsidRDefault="00737B73" w:rsidP="0085306F">
            <w:pPr>
              <w:spacing w:after="0" w:line="240" w:lineRule="auto"/>
              <w:rPr>
                <w:rFonts w:ascii="Times New Roman" w:hAnsi="Times New Roman"/>
                <w:sz w:val="24"/>
                <w:szCs w:val="24"/>
              </w:rPr>
            </w:pPr>
          </w:p>
        </w:tc>
      </w:tr>
      <w:tr w:rsidR="00737B73" w:rsidRPr="00737B73" w:rsidTr="00737B73">
        <w:trPr>
          <w:trHeight w:val="567"/>
        </w:trPr>
        <w:tc>
          <w:tcPr>
            <w:tcW w:w="288" w:type="pct"/>
            <w:vAlign w:val="center"/>
          </w:tcPr>
          <w:p w:rsidR="00737B73" w:rsidRPr="00737B73" w:rsidRDefault="00737B73" w:rsidP="0085306F">
            <w:pPr>
              <w:spacing w:after="0" w:line="240" w:lineRule="auto"/>
              <w:jc w:val="center"/>
              <w:rPr>
                <w:rFonts w:ascii="Times New Roman" w:hAnsi="Times New Roman"/>
                <w:sz w:val="24"/>
                <w:szCs w:val="24"/>
              </w:rPr>
            </w:pPr>
            <w:r w:rsidRPr="00737B73">
              <w:rPr>
                <w:rFonts w:ascii="Times New Roman" w:hAnsi="Times New Roman"/>
                <w:sz w:val="24"/>
                <w:szCs w:val="24"/>
              </w:rPr>
              <w:t>4</w:t>
            </w:r>
          </w:p>
        </w:tc>
        <w:tc>
          <w:tcPr>
            <w:tcW w:w="1813" w:type="pct"/>
          </w:tcPr>
          <w:p w:rsidR="00737B73" w:rsidRPr="00737B73" w:rsidRDefault="00737B73" w:rsidP="0085306F">
            <w:pPr>
              <w:spacing w:after="0" w:line="240" w:lineRule="auto"/>
              <w:rPr>
                <w:rFonts w:ascii="Times New Roman" w:hAnsi="Times New Roman"/>
                <w:sz w:val="24"/>
                <w:szCs w:val="24"/>
              </w:rPr>
            </w:pPr>
            <w:r w:rsidRPr="00737B73">
              <w:rPr>
                <w:rFonts w:ascii="Times New Roman" w:hAnsi="Times New Roman"/>
                <w:sz w:val="24"/>
                <w:szCs w:val="24"/>
              </w:rPr>
              <w:t>Планирование реконструкции</w:t>
            </w:r>
          </w:p>
        </w:tc>
        <w:tc>
          <w:tcPr>
            <w:tcW w:w="1954" w:type="pct"/>
          </w:tcPr>
          <w:p w:rsidR="00737B73" w:rsidRPr="00737B73" w:rsidRDefault="00737B73" w:rsidP="0085306F">
            <w:pPr>
              <w:spacing w:after="0" w:line="240" w:lineRule="auto"/>
              <w:rPr>
                <w:rFonts w:ascii="Times New Roman" w:hAnsi="Times New Roman"/>
                <w:sz w:val="24"/>
                <w:szCs w:val="24"/>
              </w:rPr>
            </w:pPr>
          </w:p>
        </w:tc>
        <w:tc>
          <w:tcPr>
            <w:tcW w:w="945" w:type="pct"/>
          </w:tcPr>
          <w:p w:rsidR="00737B73" w:rsidRPr="00737B73" w:rsidRDefault="00737B73" w:rsidP="0085306F">
            <w:pPr>
              <w:spacing w:after="0" w:line="240" w:lineRule="auto"/>
              <w:rPr>
                <w:rFonts w:ascii="Times New Roman" w:hAnsi="Times New Roman"/>
                <w:sz w:val="24"/>
                <w:szCs w:val="24"/>
              </w:rPr>
            </w:pPr>
          </w:p>
        </w:tc>
      </w:tr>
      <w:tr w:rsidR="00737B73" w:rsidRPr="00737B73" w:rsidTr="00737B73">
        <w:trPr>
          <w:trHeight w:val="567"/>
        </w:trPr>
        <w:tc>
          <w:tcPr>
            <w:tcW w:w="288" w:type="pct"/>
            <w:vAlign w:val="center"/>
          </w:tcPr>
          <w:p w:rsidR="00737B73" w:rsidRPr="00737B73" w:rsidRDefault="00737B73" w:rsidP="0085306F">
            <w:pPr>
              <w:spacing w:after="0" w:line="240" w:lineRule="auto"/>
              <w:jc w:val="center"/>
              <w:rPr>
                <w:rFonts w:ascii="Times New Roman" w:hAnsi="Times New Roman"/>
                <w:sz w:val="24"/>
                <w:szCs w:val="24"/>
              </w:rPr>
            </w:pPr>
            <w:r w:rsidRPr="00737B73">
              <w:rPr>
                <w:rFonts w:ascii="Times New Roman" w:hAnsi="Times New Roman"/>
                <w:sz w:val="24"/>
                <w:szCs w:val="24"/>
              </w:rPr>
              <w:t>5</w:t>
            </w:r>
          </w:p>
        </w:tc>
        <w:tc>
          <w:tcPr>
            <w:tcW w:w="1813" w:type="pct"/>
          </w:tcPr>
          <w:p w:rsidR="00737B73" w:rsidRPr="00737B73" w:rsidRDefault="00737B73" w:rsidP="0085306F">
            <w:pPr>
              <w:spacing w:after="0" w:line="240" w:lineRule="auto"/>
              <w:rPr>
                <w:rFonts w:ascii="Times New Roman" w:hAnsi="Times New Roman"/>
                <w:sz w:val="24"/>
                <w:szCs w:val="24"/>
              </w:rPr>
            </w:pPr>
            <w:r w:rsidRPr="00737B73">
              <w:rPr>
                <w:rFonts w:ascii="Times New Roman" w:hAnsi="Times New Roman"/>
                <w:sz w:val="24"/>
                <w:szCs w:val="24"/>
              </w:rPr>
              <w:t>Количество пунктов редуцир</w:t>
            </w:r>
            <w:r w:rsidRPr="00737B73">
              <w:rPr>
                <w:rFonts w:ascii="Times New Roman" w:hAnsi="Times New Roman"/>
                <w:sz w:val="24"/>
                <w:szCs w:val="24"/>
              </w:rPr>
              <w:t>о</w:t>
            </w:r>
            <w:r w:rsidRPr="00737B73">
              <w:rPr>
                <w:rFonts w:ascii="Times New Roman" w:hAnsi="Times New Roman"/>
                <w:sz w:val="24"/>
                <w:szCs w:val="24"/>
              </w:rPr>
              <w:t>вания, износ</w:t>
            </w:r>
            <w:proofErr w:type="gramStart"/>
            <w:r w:rsidRPr="00737B73">
              <w:rPr>
                <w:rFonts w:ascii="Times New Roman" w:hAnsi="Times New Roman"/>
                <w:sz w:val="24"/>
                <w:szCs w:val="24"/>
              </w:rPr>
              <w:t xml:space="preserve"> (%)</w:t>
            </w:r>
            <w:proofErr w:type="gramEnd"/>
          </w:p>
        </w:tc>
        <w:tc>
          <w:tcPr>
            <w:tcW w:w="1954" w:type="pct"/>
          </w:tcPr>
          <w:p w:rsidR="00737B73" w:rsidRPr="00737B73" w:rsidRDefault="00737B73" w:rsidP="0085306F">
            <w:pPr>
              <w:spacing w:after="0" w:line="240" w:lineRule="auto"/>
              <w:rPr>
                <w:rFonts w:ascii="Times New Roman" w:hAnsi="Times New Roman"/>
                <w:sz w:val="24"/>
                <w:szCs w:val="24"/>
              </w:rPr>
            </w:pPr>
            <w:proofErr w:type="spellStart"/>
            <w:r w:rsidRPr="00737B73">
              <w:rPr>
                <w:rFonts w:ascii="Times New Roman" w:hAnsi="Times New Roman"/>
                <w:sz w:val="24"/>
                <w:szCs w:val="24"/>
              </w:rPr>
              <w:t>Грп</w:t>
            </w:r>
            <w:proofErr w:type="spellEnd"/>
            <w:r w:rsidRPr="00737B73">
              <w:rPr>
                <w:rFonts w:ascii="Times New Roman" w:hAnsi="Times New Roman"/>
                <w:sz w:val="24"/>
                <w:szCs w:val="24"/>
              </w:rPr>
              <w:t xml:space="preserve"> </w:t>
            </w:r>
            <w:proofErr w:type="spellStart"/>
            <w:r w:rsidRPr="00737B73">
              <w:rPr>
                <w:rFonts w:ascii="Times New Roman" w:hAnsi="Times New Roman"/>
                <w:sz w:val="24"/>
                <w:szCs w:val="24"/>
              </w:rPr>
              <w:t>шрп</w:t>
            </w:r>
            <w:proofErr w:type="spellEnd"/>
            <w:r w:rsidRPr="00737B73">
              <w:rPr>
                <w:rFonts w:ascii="Times New Roman" w:hAnsi="Times New Roman"/>
                <w:sz w:val="24"/>
                <w:szCs w:val="24"/>
              </w:rPr>
              <w:t xml:space="preserve"> с. Новотроицкое-1; д. Новая обуховка-1</w:t>
            </w:r>
          </w:p>
        </w:tc>
        <w:tc>
          <w:tcPr>
            <w:tcW w:w="945" w:type="pct"/>
          </w:tcPr>
          <w:p w:rsidR="00737B73" w:rsidRPr="00737B73" w:rsidRDefault="00737B73" w:rsidP="0085306F">
            <w:pPr>
              <w:spacing w:after="0" w:line="240" w:lineRule="auto"/>
              <w:rPr>
                <w:rFonts w:ascii="Times New Roman" w:hAnsi="Times New Roman"/>
                <w:sz w:val="24"/>
                <w:szCs w:val="24"/>
              </w:rPr>
            </w:pPr>
          </w:p>
        </w:tc>
      </w:tr>
      <w:tr w:rsidR="00737B73" w:rsidRPr="00737B73" w:rsidTr="00737B73">
        <w:trPr>
          <w:trHeight w:val="567"/>
        </w:trPr>
        <w:tc>
          <w:tcPr>
            <w:tcW w:w="288" w:type="pct"/>
            <w:vAlign w:val="center"/>
          </w:tcPr>
          <w:p w:rsidR="00737B73" w:rsidRPr="00737B73" w:rsidRDefault="00737B73" w:rsidP="0085306F">
            <w:pPr>
              <w:spacing w:after="0" w:line="240" w:lineRule="auto"/>
              <w:jc w:val="center"/>
              <w:rPr>
                <w:rFonts w:ascii="Times New Roman" w:hAnsi="Times New Roman"/>
                <w:sz w:val="24"/>
                <w:szCs w:val="24"/>
              </w:rPr>
            </w:pPr>
            <w:r w:rsidRPr="00737B73">
              <w:rPr>
                <w:rFonts w:ascii="Times New Roman" w:hAnsi="Times New Roman"/>
                <w:sz w:val="24"/>
                <w:szCs w:val="24"/>
              </w:rPr>
              <w:t>6</w:t>
            </w:r>
          </w:p>
        </w:tc>
        <w:tc>
          <w:tcPr>
            <w:tcW w:w="1813" w:type="pct"/>
          </w:tcPr>
          <w:p w:rsidR="00737B73" w:rsidRPr="00737B73" w:rsidRDefault="00737B73" w:rsidP="0085306F">
            <w:pPr>
              <w:spacing w:after="0" w:line="240" w:lineRule="auto"/>
              <w:rPr>
                <w:rFonts w:ascii="Times New Roman" w:hAnsi="Times New Roman"/>
                <w:sz w:val="24"/>
                <w:szCs w:val="24"/>
              </w:rPr>
            </w:pPr>
            <w:r w:rsidRPr="00737B73">
              <w:rPr>
                <w:rFonts w:ascii="Times New Roman" w:hAnsi="Times New Roman"/>
                <w:sz w:val="24"/>
                <w:szCs w:val="24"/>
              </w:rPr>
              <w:t>Оснащение узлами учета (счетчиками)</w:t>
            </w:r>
          </w:p>
        </w:tc>
        <w:tc>
          <w:tcPr>
            <w:tcW w:w="1954" w:type="pct"/>
          </w:tcPr>
          <w:p w:rsidR="00737B73" w:rsidRPr="00737B73" w:rsidRDefault="00737B73" w:rsidP="0085306F">
            <w:pPr>
              <w:spacing w:after="0" w:line="240" w:lineRule="auto"/>
              <w:rPr>
                <w:rFonts w:ascii="Times New Roman" w:hAnsi="Times New Roman"/>
                <w:sz w:val="24"/>
                <w:szCs w:val="24"/>
              </w:rPr>
            </w:pPr>
            <w:r w:rsidRPr="00737B73">
              <w:rPr>
                <w:rFonts w:ascii="Times New Roman" w:hAnsi="Times New Roman"/>
                <w:sz w:val="24"/>
                <w:szCs w:val="24"/>
              </w:rPr>
              <w:t>99%</w:t>
            </w:r>
          </w:p>
        </w:tc>
        <w:tc>
          <w:tcPr>
            <w:tcW w:w="945" w:type="pct"/>
          </w:tcPr>
          <w:p w:rsidR="00737B73" w:rsidRPr="00737B73" w:rsidRDefault="00737B73" w:rsidP="0085306F">
            <w:pPr>
              <w:spacing w:after="0" w:line="240" w:lineRule="auto"/>
              <w:rPr>
                <w:rFonts w:ascii="Times New Roman" w:hAnsi="Times New Roman"/>
                <w:sz w:val="24"/>
                <w:szCs w:val="24"/>
              </w:rPr>
            </w:pPr>
          </w:p>
        </w:tc>
      </w:tr>
    </w:tbl>
    <w:p w:rsidR="00737B73" w:rsidRPr="00A1101E" w:rsidRDefault="00737B73" w:rsidP="00A1101E">
      <w:pPr>
        <w:spacing w:after="0" w:line="360" w:lineRule="auto"/>
        <w:ind w:firstLine="708"/>
        <w:rPr>
          <w:rFonts w:ascii="Times New Roman" w:hAnsi="Times New Roman" w:cs="Times New Roman"/>
          <w:b/>
          <w:sz w:val="28"/>
          <w:szCs w:val="28"/>
        </w:rPr>
      </w:pPr>
    </w:p>
    <w:p w:rsidR="00A1101E" w:rsidRDefault="00A1101E" w:rsidP="00A1101E">
      <w:pPr>
        <w:spacing w:after="0" w:line="360" w:lineRule="auto"/>
        <w:ind w:firstLine="708"/>
        <w:rPr>
          <w:rFonts w:ascii="Times New Roman" w:hAnsi="Times New Roman" w:cs="Times New Roman"/>
          <w:b/>
          <w:sz w:val="28"/>
          <w:szCs w:val="28"/>
        </w:rPr>
      </w:pPr>
      <w:r w:rsidRPr="00A1101E">
        <w:rPr>
          <w:rFonts w:ascii="Times New Roman" w:hAnsi="Times New Roman" w:cs="Times New Roman"/>
          <w:b/>
          <w:sz w:val="28"/>
          <w:szCs w:val="28"/>
        </w:rPr>
        <w:t xml:space="preserve">3.5 Перспективная система </w:t>
      </w:r>
      <w:r w:rsidR="004266FB">
        <w:rPr>
          <w:rFonts w:ascii="Times New Roman" w:hAnsi="Times New Roman" w:cs="Times New Roman"/>
          <w:b/>
          <w:sz w:val="28"/>
          <w:szCs w:val="28"/>
        </w:rPr>
        <w:t>водоотведения</w:t>
      </w:r>
    </w:p>
    <w:p w:rsidR="004266FB" w:rsidRPr="004266FB" w:rsidRDefault="004266FB" w:rsidP="004266FB">
      <w:pPr>
        <w:spacing w:after="0" w:line="360" w:lineRule="auto"/>
        <w:ind w:firstLine="709"/>
        <w:jc w:val="both"/>
        <w:rPr>
          <w:rFonts w:ascii="Times New Roman" w:eastAsia="Times New Roman" w:hAnsi="Times New Roman" w:cs="Times New Roman"/>
          <w:sz w:val="28"/>
        </w:rPr>
      </w:pPr>
      <w:r w:rsidRPr="004266FB">
        <w:rPr>
          <w:rFonts w:ascii="Times New Roman" w:eastAsia="Times New Roman" w:hAnsi="Times New Roman" w:cs="Times New Roman"/>
          <w:sz w:val="28"/>
        </w:rPr>
        <w:t>Водоотведение про</w:t>
      </w:r>
      <w:r>
        <w:rPr>
          <w:rFonts w:ascii="Times New Roman" w:eastAsia="Times New Roman" w:hAnsi="Times New Roman" w:cs="Times New Roman"/>
          <w:sz w:val="28"/>
        </w:rPr>
        <w:t>изводится</w:t>
      </w:r>
      <w:r w:rsidRPr="004266FB">
        <w:rPr>
          <w:rFonts w:ascii="Times New Roman" w:eastAsia="Times New Roman" w:hAnsi="Times New Roman" w:cs="Times New Roman"/>
          <w:sz w:val="28"/>
        </w:rPr>
        <w:t xml:space="preserve"> в септики и выгребные ямы.</w:t>
      </w:r>
    </w:p>
    <w:p w:rsidR="004266FB" w:rsidRPr="004266FB" w:rsidRDefault="004266FB" w:rsidP="004266FB">
      <w:pPr>
        <w:spacing w:after="0" w:line="360" w:lineRule="auto"/>
        <w:ind w:firstLine="709"/>
        <w:jc w:val="both"/>
        <w:rPr>
          <w:rFonts w:ascii="Times New Roman" w:eastAsia="Times New Roman" w:hAnsi="Times New Roman" w:cs="Times New Roman"/>
          <w:sz w:val="28"/>
        </w:rPr>
      </w:pPr>
      <w:r w:rsidRPr="004266FB">
        <w:rPr>
          <w:rFonts w:ascii="Times New Roman" w:eastAsia="Times New Roman" w:hAnsi="Times New Roman" w:cs="Times New Roman"/>
          <w:sz w:val="28"/>
        </w:rPr>
        <w:t>Одной из главных задач является организация строительства водон</w:t>
      </w:r>
      <w:r w:rsidRPr="004266FB">
        <w:rPr>
          <w:rFonts w:ascii="Times New Roman" w:eastAsia="Times New Roman" w:hAnsi="Times New Roman" w:cs="Times New Roman"/>
          <w:sz w:val="28"/>
        </w:rPr>
        <w:t>е</w:t>
      </w:r>
      <w:r w:rsidRPr="004266FB">
        <w:rPr>
          <w:rFonts w:ascii="Times New Roman" w:eastAsia="Times New Roman" w:hAnsi="Times New Roman" w:cs="Times New Roman"/>
          <w:sz w:val="28"/>
        </w:rPr>
        <w:t>проницаемых выгребов, что значительно улучшит санитарное состояние п</w:t>
      </w:r>
      <w:r w:rsidRPr="004266FB">
        <w:rPr>
          <w:rFonts w:ascii="Times New Roman" w:eastAsia="Times New Roman" w:hAnsi="Times New Roman" w:cs="Times New Roman"/>
          <w:sz w:val="28"/>
        </w:rPr>
        <w:t>о</w:t>
      </w:r>
      <w:r w:rsidRPr="004266FB">
        <w:rPr>
          <w:rFonts w:ascii="Times New Roman" w:eastAsia="Times New Roman" w:hAnsi="Times New Roman" w:cs="Times New Roman"/>
          <w:sz w:val="28"/>
        </w:rPr>
        <w:t>селений и предотвратит загрязнение грунтовых вод.</w:t>
      </w:r>
    </w:p>
    <w:p w:rsidR="004266FB" w:rsidRDefault="004266FB" w:rsidP="00E64AFA">
      <w:pPr>
        <w:spacing w:after="0" w:line="360" w:lineRule="auto"/>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В рамках данной п</w:t>
      </w:r>
      <w:r w:rsidRPr="004266FB">
        <w:rPr>
          <w:rFonts w:ascii="Times New Roman" w:eastAsia="Times New Roman" w:hAnsi="Times New Roman" w:cs="Times New Roman"/>
          <w:sz w:val="28"/>
          <w:szCs w:val="28"/>
        </w:rPr>
        <w:t xml:space="preserve">рограммы не разрабатывались перспективные пути развития системы водоотведения в </w:t>
      </w:r>
      <w:r>
        <w:rPr>
          <w:rFonts w:ascii="Times New Roman" w:eastAsia="Times New Roman" w:hAnsi="Times New Roman" w:cs="Times New Roman"/>
          <w:sz w:val="28"/>
          <w:szCs w:val="28"/>
        </w:rPr>
        <w:t>Новотроицком</w:t>
      </w:r>
      <w:r w:rsidRPr="004266FB">
        <w:rPr>
          <w:rFonts w:ascii="Times New Roman" w:eastAsia="Times New Roman" w:hAnsi="Times New Roman" w:cs="Times New Roman"/>
          <w:sz w:val="28"/>
          <w:szCs w:val="28"/>
        </w:rPr>
        <w:t xml:space="preserve"> сельском поселении</w:t>
      </w:r>
      <w:r>
        <w:rPr>
          <w:rFonts w:ascii="Times New Roman" w:eastAsia="Times New Roman" w:hAnsi="Times New Roman" w:cs="Times New Roman"/>
          <w:sz w:val="28"/>
          <w:szCs w:val="28"/>
        </w:rPr>
        <w:t>.</w:t>
      </w:r>
    </w:p>
    <w:p w:rsidR="00E64AFA" w:rsidRDefault="00E64AFA" w:rsidP="00E64AFA">
      <w:pPr>
        <w:spacing w:after="0" w:line="360" w:lineRule="auto"/>
        <w:ind w:firstLine="708"/>
        <w:rPr>
          <w:b/>
          <w:szCs w:val="28"/>
        </w:rPr>
      </w:pPr>
    </w:p>
    <w:p w:rsidR="0085306F" w:rsidRDefault="0085306F" w:rsidP="00E64AFA">
      <w:pPr>
        <w:spacing w:after="0" w:line="360" w:lineRule="auto"/>
        <w:ind w:firstLine="708"/>
        <w:rPr>
          <w:b/>
          <w:szCs w:val="28"/>
        </w:rPr>
      </w:pPr>
    </w:p>
    <w:p w:rsidR="0085306F" w:rsidRDefault="0085306F" w:rsidP="00E64AFA">
      <w:pPr>
        <w:spacing w:after="0" w:line="360" w:lineRule="auto"/>
        <w:ind w:firstLine="708"/>
        <w:rPr>
          <w:b/>
          <w:szCs w:val="28"/>
        </w:rPr>
      </w:pPr>
    </w:p>
    <w:p w:rsidR="00A1101E" w:rsidRDefault="00A1101E" w:rsidP="00A1101E">
      <w:pPr>
        <w:pStyle w:val="31"/>
        <w:tabs>
          <w:tab w:val="left" w:pos="8080"/>
        </w:tabs>
        <w:rPr>
          <w:b/>
          <w:szCs w:val="28"/>
        </w:rPr>
      </w:pPr>
      <w:r w:rsidRPr="00A1101E">
        <w:rPr>
          <w:b/>
          <w:szCs w:val="28"/>
        </w:rPr>
        <w:lastRenderedPageBreak/>
        <w:t>3.6 Перспективная система сбора и утилизации ТБО Новотроицк</w:t>
      </w:r>
      <w:r w:rsidRPr="00A1101E">
        <w:rPr>
          <w:b/>
          <w:szCs w:val="28"/>
        </w:rPr>
        <w:t>о</w:t>
      </w:r>
      <w:r w:rsidRPr="00A1101E">
        <w:rPr>
          <w:b/>
          <w:szCs w:val="28"/>
        </w:rPr>
        <w:t>го сельского поселения</w:t>
      </w:r>
    </w:p>
    <w:p w:rsidR="00A1101E" w:rsidRDefault="00737B73" w:rsidP="00A1101E">
      <w:pPr>
        <w:pStyle w:val="31"/>
        <w:tabs>
          <w:tab w:val="left" w:pos="8080"/>
        </w:tabs>
        <w:rPr>
          <w:szCs w:val="28"/>
        </w:rPr>
      </w:pPr>
      <w:r w:rsidRPr="006B26AF">
        <w:rPr>
          <w:szCs w:val="28"/>
        </w:rPr>
        <w:t xml:space="preserve">Анализ необходимой обеспеченности контейнерами в </w:t>
      </w:r>
      <w:r>
        <w:rPr>
          <w:szCs w:val="28"/>
        </w:rPr>
        <w:t>Новотроицком</w:t>
      </w:r>
      <w:r w:rsidRPr="0045065C">
        <w:rPr>
          <w:szCs w:val="28"/>
        </w:rPr>
        <w:t xml:space="preserve"> сельско</w:t>
      </w:r>
      <w:r>
        <w:rPr>
          <w:szCs w:val="28"/>
        </w:rPr>
        <w:t>м поселении</w:t>
      </w:r>
      <w:r w:rsidRPr="006B26AF">
        <w:rPr>
          <w:szCs w:val="28"/>
        </w:rPr>
        <w:t xml:space="preserve"> представлен в таблице</w:t>
      </w:r>
      <w:r>
        <w:rPr>
          <w:szCs w:val="28"/>
        </w:rPr>
        <w:t xml:space="preserve"> 16.</w:t>
      </w:r>
    </w:p>
    <w:p w:rsidR="00737B73" w:rsidRDefault="00737B73" w:rsidP="00A1101E">
      <w:pPr>
        <w:pStyle w:val="31"/>
        <w:tabs>
          <w:tab w:val="left" w:pos="8080"/>
        </w:tabs>
      </w:pPr>
      <w:r>
        <w:rPr>
          <w:szCs w:val="28"/>
        </w:rPr>
        <w:t xml:space="preserve">Таблица 16 - </w:t>
      </w:r>
      <w:r>
        <w:t>Определение необходимого количества контейнеров</w:t>
      </w:r>
    </w:p>
    <w:tbl>
      <w:tblPr>
        <w:tblW w:w="5000" w:type="pct"/>
        <w:tblLook w:val="04A0" w:firstRow="1" w:lastRow="0" w:firstColumn="1" w:lastColumn="0" w:noHBand="0" w:noVBand="1"/>
      </w:tblPr>
      <w:tblGrid>
        <w:gridCol w:w="561"/>
        <w:gridCol w:w="6963"/>
        <w:gridCol w:w="2046"/>
      </w:tblGrid>
      <w:tr w:rsidR="00737B73" w:rsidRPr="00737B73" w:rsidTr="00737B73">
        <w:trPr>
          <w:trHeight w:val="630"/>
        </w:trPr>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37B73" w:rsidRPr="00737B73" w:rsidRDefault="00737B73" w:rsidP="0085306F">
            <w:pPr>
              <w:spacing w:after="0" w:line="240" w:lineRule="auto"/>
              <w:jc w:val="center"/>
              <w:rPr>
                <w:rFonts w:ascii="Times New Roman" w:eastAsia="Times New Roman" w:hAnsi="Times New Roman" w:cs="Times New Roman"/>
                <w:b/>
                <w:bCs/>
                <w:color w:val="000000"/>
                <w:sz w:val="24"/>
                <w:szCs w:val="24"/>
              </w:rPr>
            </w:pPr>
            <w:r w:rsidRPr="00737B73">
              <w:rPr>
                <w:rFonts w:ascii="Times New Roman" w:eastAsia="Times New Roman" w:hAnsi="Times New Roman" w:cs="Times New Roman"/>
                <w:b/>
                <w:bCs/>
                <w:color w:val="000000"/>
                <w:sz w:val="24"/>
                <w:szCs w:val="24"/>
              </w:rPr>
              <w:t xml:space="preserve">№ </w:t>
            </w:r>
            <w:proofErr w:type="gramStart"/>
            <w:r w:rsidRPr="00737B73">
              <w:rPr>
                <w:rFonts w:ascii="Times New Roman" w:eastAsia="Times New Roman" w:hAnsi="Times New Roman" w:cs="Times New Roman"/>
                <w:b/>
                <w:bCs/>
                <w:color w:val="000000"/>
                <w:sz w:val="24"/>
                <w:szCs w:val="24"/>
              </w:rPr>
              <w:t>п</w:t>
            </w:r>
            <w:proofErr w:type="gramEnd"/>
            <w:r w:rsidRPr="00737B73">
              <w:rPr>
                <w:rFonts w:ascii="Times New Roman" w:eastAsia="Times New Roman" w:hAnsi="Times New Roman" w:cs="Times New Roman"/>
                <w:b/>
                <w:bCs/>
                <w:color w:val="000000"/>
                <w:sz w:val="24"/>
                <w:szCs w:val="24"/>
              </w:rPr>
              <w:t>/п</w:t>
            </w:r>
          </w:p>
        </w:tc>
        <w:tc>
          <w:tcPr>
            <w:tcW w:w="4707" w:type="pct"/>
            <w:gridSpan w:val="2"/>
            <w:tcBorders>
              <w:top w:val="single" w:sz="4" w:space="0" w:color="auto"/>
              <w:left w:val="nil"/>
              <w:bottom w:val="single" w:sz="4" w:space="0" w:color="auto"/>
              <w:right w:val="single" w:sz="4" w:space="0" w:color="auto"/>
            </w:tcBorders>
            <w:shd w:val="clear" w:color="auto" w:fill="auto"/>
            <w:noWrap/>
            <w:vAlign w:val="center"/>
            <w:hideMark/>
          </w:tcPr>
          <w:p w:rsidR="00737B73" w:rsidRPr="00737B73" w:rsidRDefault="00737B73" w:rsidP="0085306F">
            <w:pPr>
              <w:spacing w:after="0" w:line="240" w:lineRule="auto"/>
              <w:jc w:val="center"/>
              <w:rPr>
                <w:rFonts w:ascii="Times New Roman" w:eastAsia="Times New Roman" w:hAnsi="Times New Roman" w:cs="Times New Roman"/>
                <w:b/>
                <w:bCs/>
                <w:color w:val="000000"/>
                <w:sz w:val="24"/>
                <w:szCs w:val="24"/>
              </w:rPr>
            </w:pPr>
            <w:r w:rsidRPr="00737B73">
              <w:rPr>
                <w:rFonts w:ascii="Times New Roman" w:eastAsia="Times New Roman" w:hAnsi="Times New Roman" w:cs="Times New Roman"/>
                <w:b/>
                <w:bCs/>
                <w:color w:val="000000"/>
                <w:sz w:val="24"/>
                <w:szCs w:val="24"/>
              </w:rPr>
              <w:t>Новотроицкое сельское поселение</w:t>
            </w:r>
          </w:p>
        </w:tc>
      </w:tr>
      <w:tr w:rsidR="00737B73" w:rsidRPr="00737B73" w:rsidTr="00737B73">
        <w:trPr>
          <w:trHeight w:val="315"/>
        </w:trPr>
        <w:tc>
          <w:tcPr>
            <w:tcW w:w="293" w:type="pct"/>
            <w:tcBorders>
              <w:top w:val="nil"/>
              <w:left w:val="single" w:sz="4" w:space="0" w:color="auto"/>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jc w:val="center"/>
              <w:rPr>
                <w:rFonts w:ascii="Times New Roman" w:eastAsia="Times New Roman" w:hAnsi="Times New Roman" w:cs="Times New Roman"/>
                <w:color w:val="000000"/>
                <w:sz w:val="24"/>
                <w:szCs w:val="24"/>
              </w:rPr>
            </w:pPr>
            <w:r w:rsidRPr="00737B73">
              <w:rPr>
                <w:rFonts w:ascii="Times New Roman" w:eastAsia="Times New Roman" w:hAnsi="Times New Roman" w:cs="Times New Roman"/>
                <w:color w:val="000000"/>
                <w:sz w:val="24"/>
                <w:szCs w:val="24"/>
              </w:rPr>
              <w:t>1</w:t>
            </w:r>
          </w:p>
        </w:tc>
        <w:tc>
          <w:tcPr>
            <w:tcW w:w="3638" w:type="pct"/>
            <w:tcBorders>
              <w:top w:val="nil"/>
              <w:left w:val="nil"/>
              <w:bottom w:val="single" w:sz="4" w:space="0" w:color="auto"/>
              <w:right w:val="single" w:sz="4" w:space="0" w:color="auto"/>
            </w:tcBorders>
            <w:shd w:val="clear" w:color="auto" w:fill="auto"/>
            <w:vAlign w:val="bottom"/>
            <w:hideMark/>
          </w:tcPr>
          <w:p w:rsidR="00737B73" w:rsidRPr="00737B73" w:rsidRDefault="00737B73" w:rsidP="0085306F">
            <w:pPr>
              <w:spacing w:after="0" w:line="240" w:lineRule="auto"/>
              <w:rPr>
                <w:rFonts w:ascii="Times New Roman" w:eastAsia="Times New Roman" w:hAnsi="Times New Roman" w:cs="Times New Roman"/>
                <w:color w:val="000000"/>
                <w:sz w:val="24"/>
                <w:szCs w:val="24"/>
              </w:rPr>
            </w:pPr>
            <w:r w:rsidRPr="00737B73">
              <w:rPr>
                <w:rFonts w:ascii="Times New Roman" w:eastAsia="Times New Roman" w:hAnsi="Times New Roman" w:cs="Times New Roman"/>
                <w:color w:val="000000"/>
                <w:sz w:val="24"/>
                <w:szCs w:val="24"/>
              </w:rPr>
              <w:t>Количество образующихся отходов, тонн</w:t>
            </w:r>
          </w:p>
        </w:tc>
        <w:tc>
          <w:tcPr>
            <w:tcW w:w="1069" w:type="pct"/>
            <w:tcBorders>
              <w:top w:val="nil"/>
              <w:left w:val="nil"/>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jc w:val="right"/>
              <w:rPr>
                <w:rFonts w:ascii="Times New Roman" w:eastAsia="Times New Roman" w:hAnsi="Times New Roman" w:cs="Times New Roman"/>
                <w:color w:val="000000"/>
                <w:sz w:val="24"/>
                <w:szCs w:val="24"/>
              </w:rPr>
            </w:pPr>
            <w:r w:rsidRPr="00737B73">
              <w:rPr>
                <w:rFonts w:ascii="Times New Roman" w:eastAsia="Times New Roman" w:hAnsi="Times New Roman" w:cs="Times New Roman"/>
                <w:color w:val="000000"/>
                <w:sz w:val="24"/>
                <w:szCs w:val="24"/>
              </w:rPr>
              <w:t>769,50</w:t>
            </w:r>
          </w:p>
        </w:tc>
      </w:tr>
      <w:tr w:rsidR="00737B73" w:rsidRPr="00737B73" w:rsidTr="00737B73">
        <w:trPr>
          <w:trHeight w:val="315"/>
        </w:trPr>
        <w:tc>
          <w:tcPr>
            <w:tcW w:w="293" w:type="pct"/>
            <w:tcBorders>
              <w:top w:val="nil"/>
              <w:left w:val="single" w:sz="4" w:space="0" w:color="auto"/>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jc w:val="center"/>
              <w:rPr>
                <w:rFonts w:ascii="Times New Roman" w:eastAsia="Times New Roman" w:hAnsi="Times New Roman" w:cs="Times New Roman"/>
                <w:color w:val="000000"/>
                <w:sz w:val="24"/>
                <w:szCs w:val="24"/>
              </w:rPr>
            </w:pPr>
            <w:r w:rsidRPr="00737B73">
              <w:rPr>
                <w:rFonts w:ascii="Times New Roman" w:eastAsia="Times New Roman" w:hAnsi="Times New Roman" w:cs="Times New Roman"/>
                <w:color w:val="000000"/>
                <w:sz w:val="24"/>
                <w:szCs w:val="24"/>
              </w:rPr>
              <w:t>2</w:t>
            </w:r>
          </w:p>
        </w:tc>
        <w:tc>
          <w:tcPr>
            <w:tcW w:w="3638" w:type="pct"/>
            <w:tcBorders>
              <w:top w:val="nil"/>
              <w:left w:val="nil"/>
              <w:bottom w:val="single" w:sz="4" w:space="0" w:color="auto"/>
              <w:right w:val="single" w:sz="4" w:space="0" w:color="auto"/>
            </w:tcBorders>
            <w:shd w:val="clear" w:color="auto" w:fill="auto"/>
            <w:vAlign w:val="bottom"/>
            <w:hideMark/>
          </w:tcPr>
          <w:p w:rsidR="00737B73" w:rsidRPr="00737B73" w:rsidRDefault="00737B73" w:rsidP="0085306F">
            <w:pPr>
              <w:spacing w:after="0" w:line="240" w:lineRule="auto"/>
              <w:rPr>
                <w:rFonts w:ascii="Times New Roman" w:eastAsia="Times New Roman" w:hAnsi="Times New Roman" w:cs="Times New Roman"/>
                <w:color w:val="000000"/>
                <w:sz w:val="24"/>
                <w:szCs w:val="24"/>
              </w:rPr>
            </w:pPr>
            <w:r w:rsidRPr="00737B73">
              <w:rPr>
                <w:rFonts w:ascii="Times New Roman" w:eastAsia="Times New Roman" w:hAnsi="Times New Roman" w:cs="Times New Roman"/>
                <w:color w:val="000000"/>
                <w:sz w:val="24"/>
                <w:szCs w:val="24"/>
              </w:rPr>
              <w:t>Численность населения, чел.</w:t>
            </w:r>
          </w:p>
        </w:tc>
        <w:tc>
          <w:tcPr>
            <w:tcW w:w="1069" w:type="pct"/>
            <w:tcBorders>
              <w:top w:val="nil"/>
              <w:left w:val="nil"/>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jc w:val="right"/>
              <w:rPr>
                <w:rFonts w:ascii="Times New Roman" w:eastAsia="Times New Roman" w:hAnsi="Times New Roman" w:cs="Times New Roman"/>
                <w:color w:val="000000"/>
                <w:sz w:val="24"/>
                <w:szCs w:val="24"/>
              </w:rPr>
            </w:pPr>
            <w:r w:rsidRPr="00737B73">
              <w:rPr>
                <w:rFonts w:ascii="Times New Roman" w:eastAsia="Times New Roman" w:hAnsi="Times New Roman" w:cs="Times New Roman"/>
                <w:color w:val="000000"/>
                <w:sz w:val="24"/>
                <w:szCs w:val="24"/>
              </w:rPr>
              <w:t>513</w:t>
            </w:r>
          </w:p>
        </w:tc>
      </w:tr>
      <w:tr w:rsidR="00737B73" w:rsidRPr="00737B73" w:rsidTr="00737B73">
        <w:trPr>
          <w:trHeight w:val="315"/>
        </w:trPr>
        <w:tc>
          <w:tcPr>
            <w:tcW w:w="293" w:type="pct"/>
            <w:tcBorders>
              <w:top w:val="nil"/>
              <w:left w:val="single" w:sz="4" w:space="0" w:color="auto"/>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jc w:val="center"/>
              <w:rPr>
                <w:rFonts w:ascii="Times New Roman" w:eastAsia="Times New Roman" w:hAnsi="Times New Roman" w:cs="Times New Roman"/>
                <w:color w:val="000000"/>
                <w:sz w:val="24"/>
                <w:szCs w:val="24"/>
              </w:rPr>
            </w:pPr>
            <w:r w:rsidRPr="00737B73">
              <w:rPr>
                <w:rFonts w:ascii="Times New Roman" w:eastAsia="Times New Roman" w:hAnsi="Times New Roman" w:cs="Times New Roman"/>
                <w:color w:val="000000"/>
                <w:sz w:val="24"/>
                <w:szCs w:val="24"/>
              </w:rPr>
              <w:t>3</w:t>
            </w:r>
          </w:p>
        </w:tc>
        <w:tc>
          <w:tcPr>
            <w:tcW w:w="3638" w:type="pct"/>
            <w:tcBorders>
              <w:top w:val="nil"/>
              <w:left w:val="nil"/>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rPr>
                <w:rFonts w:ascii="Times New Roman" w:eastAsia="Times New Roman" w:hAnsi="Times New Roman" w:cs="Times New Roman"/>
                <w:color w:val="000000"/>
                <w:sz w:val="24"/>
                <w:szCs w:val="24"/>
              </w:rPr>
            </w:pPr>
            <w:r w:rsidRPr="00737B73">
              <w:rPr>
                <w:rFonts w:ascii="Times New Roman" w:eastAsia="Times New Roman" w:hAnsi="Times New Roman" w:cs="Times New Roman"/>
                <w:color w:val="000000"/>
                <w:sz w:val="24"/>
                <w:szCs w:val="24"/>
              </w:rPr>
              <w:t>Средний норматив, м</w:t>
            </w:r>
            <w:r w:rsidRPr="00737B73">
              <w:rPr>
                <w:rFonts w:ascii="Times New Roman" w:eastAsia="Times New Roman" w:hAnsi="Times New Roman" w:cs="Times New Roman"/>
                <w:color w:val="000000"/>
                <w:sz w:val="24"/>
                <w:szCs w:val="24"/>
                <w:vertAlign w:val="superscript"/>
              </w:rPr>
              <w:t>3</w:t>
            </w:r>
            <w:r w:rsidRPr="00737B73">
              <w:rPr>
                <w:rFonts w:ascii="Times New Roman" w:eastAsia="Times New Roman" w:hAnsi="Times New Roman" w:cs="Times New Roman"/>
                <w:color w:val="000000"/>
                <w:sz w:val="24"/>
                <w:szCs w:val="24"/>
              </w:rPr>
              <w:t>/год</w:t>
            </w:r>
          </w:p>
        </w:tc>
        <w:tc>
          <w:tcPr>
            <w:tcW w:w="1069" w:type="pct"/>
            <w:tcBorders>
              <w:top w:val="nil"/>
              <w:left w:val="nil"/>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jc w:val="right"/>
              <w:rPr>
                <w:rFonts w:ascii="Times New Roman" w:eastAsia="Times New Roman" w:hAnsi="Times New Roman" w:cs="Times New Roman"/>
                <w:color w:val="000000"/>
                <w:sz w:val="24"/>
                <w:szCs w:val="24"/>
              </w:rPr>
            </w:pPr>
            <w:r w:rsidRPr="00737B73">
              <w:rPr>
                <w:rFonts w:ascii="Times New Roman" w:eastAsia="Times New Roman" w:hAnsi="Times New Roman" w:cs="Times New Roman"/>
                <w:color w:val="000000"/>
                <w:sz w:val="24"/>
                <w:szCs w:val="24"/>
              </w:rPr>
              <w:t>1,50</w:t>
            </w:r>
          </w:p>
        </w:tc>
      </w:tr>
      <w:tr w:rsidR="00737B73" w:rsidRPr="00737B73" w:rsidTr="00737B73">
        <w:trPr>
          <w:trHeight w:val="315"/>
        </w:trPr>
        <w:tc>
          <w:tcPr>
            <w:tcW w:w="293" w:type="pct"/>
            <w:tcBorders>
              <w:top w:val="nil"/>
              <w:left w:val="single" w:sz="4" w:space="0" w:color="auto"/>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jc w:val="center"/>
              <w:rPr>
                <w:rFonts w:ascii="Times New Roman" w:eastAsia="Times New Roman" w:hAnsi="Times New Roman" w:cs="Times New Roman"/>
                <w:color w:val="000000"/>
                <w:sz w:val="24"/>
                <w:szCs w:val="24"/>
              </w:rPr>
            </w:pPr>
            <w:r w:rsidRPr="00737B73">
              <w:rPr>
                <w:rFonts w:ascii="Times New Roman" w:eastAsia="Times New Roman" w:hAnsi="Times New Roman" w:cs="Times New Roman"/>
                <w:color w:val="000000"/>
                <w:sz w:val="24"/>
                <w:szCs w:val="24"/>
              </w:rPr>
              <w:t>4</w:t>
            </w:r>
          </w:p>
        </w:tc>
        <w:tc>
          <w:tcPr>
            <w:tcW w:w="3638" w:type="pct"/>
            <w:tcBorders>
              <w:top w:val="nil"/>
              <w:left w:val="nil"/>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rPr>
                <w:rFonts w:ascii="Times New Roman" w:eastAsia="Times New Roman" w:hAnsi="Times New Roman" w:cs="Times New Roman"/>
                <w:color w:val="000000"/>
                <w:sz w:val="24"/>
                <w:szCs w:val="24"/>
              </w:rPr>
            </w:pPr>
            <w:r w:rsidRPr="00737B73">
              <w:rPr>
                <w:rFonts w:ascii="Times New Roman" w:eastAsia="Times New Roman" w:hAnsi="Times New Roman" w:cs="Times New Roman"/>
                <w:color w:val="000000"/>
                <w:sz w:val="24"/>
                <w:szCs w:val="24"/>
              </w:rPr>
              <w:t>Объем отходов, обеспеченный контейнерами, тонн</w:t>
            </w:r>
          </w:p>
        </w:tc>
        <w:tc>
          <w:tcPr>
            <w:tcW w:w="1069" w:type="pct"/>
            <w:tcBorders>
              <w:top w:val="nil"/>
              <w:left w:val="nil"/>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jc w:val="right"/>
              <w:rPr>
                <w:rFonts w:ascii="Times New Roman" w:eastAsia="Times New Roman" w:hAnsi="Times New Roman" w:cs="Times New Roman"/>
                <w:color w:val="000000"/>
                <w:sz w:val="24"/>
                <w:szCs w:val="24"/>
              </w:rPr>
            </w:pPr>
            <w:r w:rsidRPr="00737B73">
              <w:rPr>
                <w:rFonts w:ascii="Times New Roman" w:eastAsia="Times New Roman" w:hAnsi="Times New Roman" w:cs="Times New Roman"/>
                <w:color w:val="000000"/>
                <w:sz w:val="24"/>
                <w:szCs w:val="24"/>
              </w:rPr>
              <w:t>2808,00</w:t>
            </w:r>
          </w:p>
        </w:tc>
      </w:tr>
      <w:tr w:rsidR="00737B73" w:rsidRPr="00737B73" w:rsidTr="00737B73">
        <w:trPr>
          <w:trHeight w:val="315"/>
        </w:trPr>
        <w:tc>
          <w:tcPr>
            <w:tcW w:w="293" w:type="pct"/>
            <w:tcBorders>
              <w:top w:val="nil"/>
              <w:left w:val="single" w:sz="4" w:space="0" w:color="auto"/>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jc w:val="center"/>
              <w:rPr>
                <w:rFonts w:ascii="Times New Roman" w:eastAsia="Times New Roman" w:hAnsi="Times New Roman" w:cs="Times New Roman"/>
                <w:color w:val="000000"/>
                <w:sz w:val="24"/>
                <w:szCs w:val="24"/>
              </w:rPr>
            </w:pPr>
            <w:r w:rsidRPr="00737B73">
              <w:rPr>
                <w:rFonts w:ascii="Times New Roman" w:eastAsia="Times New Roman" w:hAnsi="Times New Roman" w:cs="Times New Roman"/>
                <w:color w:val="000000"/>
                <w:sz w:val="24"/>
                <w:szCs w:val="24"/>
              </w:rPr>
              <w:t>5</w:t>
            </w:r>
          </w:p>
        </w:tc>
        <w:tc>
          <w:tcPr>
            <w:tcW w:w="3638" w:type="pct"/>
            <w:tcBorders>
              <w:top w:val="nil"/>
              <w:left w:val="nil"/>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rPr>
                <w:rFonts w:ascii="Times New Roman" w:eastAsia="Times New Roman" w:hAnsi="Times New Roman" w:cs="Times New Roman"/>
                <w:color w:val="000000"/>
                <w:sz w:val="24"/>
                <w:szCs w:val="24"/>
              </w:rPr>
            </w:pPr>
            <w:r w:rsidRPr="00737B73">
              <w:rPr>
                <w:rFonts w:ascii="Times New Roman" w:eastAsia="Times New Roman" w:hAnsi="Times New Roman" w:cs="Times New Roman"/>
                <w:color w:val="000000"/>
                <w:sz w:val="24"/>
                <w:szCs w:val="24"/>
              </w:rPr>
              <w:t>Объем отходов, необеспеченный контейнерами, тонн</w:t>
            </w:r>
          </w:p>
        </w:tc>
        <w:tc>
          <w:tcPr>
            <w:tcW w:w="1069" w:type="pct"/>
            <w:tcBorders>
              <w:top w:val="nil"/>
              <w:left w:val="nil"/>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jc w:val="right"/>
              <w:rPr>
                <w:rFonts w:ascii="Times New Roman" w:eastAsia="Times New Roman" w:hAnsi="Times New Roman" w:cs="Times New Roman"/>
                <w:color w:val="000000"/>
                <w:sz w:val="24"/>
                <w:szCs w:val="24"/>
              </w:rPr>
            </w:pPr>
            <w:r w:rsidRPr="00737B73">
              <w:rPr>
                <w:rFonts w:ascii="Times New Roman" w:eastAsia="Times New Roman" w:hAnsi="Times New Roman" w:cs="Times New Roman"/>
                <w:color w:val="000000"/>
                <w:sz w:val="24"/>
                <w:szCs w:val="24"/>
              </w:rPr>
              <w:t>0,00</w:t>
            </w:r>
          </w:p>
        </w:tc>
      </w:tr>
      <w:tr w:rsidR="00737B73" w:rsidRPr="00737B73" w:rsidTr="00737B73">
        <w:trPr>
          <w:trHeight w:val="315"/>
        </w:trPr>
        <w:tc>
          <w:tcPr>
            <w:tcW w:w="293" w:type="pct"/>
            <w:tcBorders>
              <w:top w:val="nil"/>
              <w:left w:val="single" w:sz="4" w:space="0" w:color="auto"/>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jc w:val="center"/>
              <w:rPr>
                <w:rFonts w:ascii="Times New Roman" w:eastAsia="Times New Roman" w:hAnsi="Times New Roman" w:cs="Times New Roman"/>
                <w:bCs/>
                <w:color w:val="000000"/>
                <w:sz w:val="24"/>
                <w:szCs w:val="24"/>
              </w:rPr>
            </w:pPr>
            <w:r w:rsidRPr="00737B73">
              <w:rPr>
                <w:rFonts w:ascii="Times New Roman" w:eastAsia="Times New Roman" w:hAnsi="Times New Roman" w:cs="Times New Roman"/>
                <w:bCs/>
                <w:color w:val="000000"/>
                <w:sz w:val="24"/>
                <w:szCs w:val="24"/>
              </w:rPr>
              <w:t>6</w:t>
            </w:r>
          </w:p>
        </w:tc>
        <w:tc>
          <w:tcPr>
            <w:tcW w:w="3638" w:type="pct"/>
            <w:tcBorders>
              <w:top w:val="nil"/>
              <w:left w:val="nil"/>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rPr>
                <w:rFonts w:ascii="Times New Roman" w:eastAsia="Times New Roman" w:hAnsi="Times New Roman" w:cs="Times New Roman"/>
                <w:bCs/>
                <w:color w:val="000000"/>
                <w:sz w:val="24"/>
                <w:szCs w:val="24"/>
              </w:rPr>
            </w:pPr>
            <w:r w:rsidRPr="00737B73">
              <w:rPr>
                <w:rFonts w:ascii="Times New Roman" w:eastAsia="Times New Roman" w:hAnsi="Times New Roman" w:cs="Times New Roman"/>
                <w:bCs/>
                <w:color w:val="000000"/>
                <w:sz w:val="24"/>
                <w:szCs w:val="24"/>
              </w:rPr>
              <w:t>Количество необходимых контейнеров 1,1м</w:t>
            </w:r>
            <w:r w:rsidRPr="00737B73">
              <w:rPr>
                <w:rFonts w:ascii="Times New Roman" w:eastAsia="Times New Roman" w:hAnsi="Times New Roman" w:cs="Times New Roman"/>
                <w:bCs/>
                <w:color w:val="000000"/>
                <w:sz w:val="24"/>
                <w:szCs w:val="24"/>
                <w:vertAlign w:val="superscript"/>
              </w:rPr>
              <w:t>3</w:t>
            </w:r>
          </w:p>
        </w:tc>
        <w:tc>
          <w:tcPr>
            <w:tcW w:w="1069" w:type="pct"/>
            <w:tcBorders>
              <w:top w:val="nil"/>
              <w:left w:val="nil"/>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jc w:val="right"/>
              <w:rPr>
                <w:rFonts w:ascii="Times New Roman" w:eastAsia="Times New Roman" w:hAnsi="Times New Roman" w:cs="Times New Roman"/>
                <w:bCs/>
                <w:color w:val="000000"/>
                <w:sz w:val="24"/>
                <w:szCs w:val="24"/>
              </w:rPr>
            </w:pPr>
            <w:r w:rsidRPr="00737B73">
              <w:rPr>
                <w:rFonts w:ascii="Times New Roman" w:eastAsia="Times New Roman" w:hAnsi="Times New Roman" w:cs="Times New Roman"/>
                <w:bCs/>
                <w:color w:val="000000"/>
                <w:sz w:val="24"/>
                <w:szCs w:val="24"/>
              </w:rPr>
              <w:t>0</w:t>
            </w:r>
          </w:p>
        </w:tc>
      </w:tr>
      <w:tr w:rsidR="00737B73" w:rsidRPr="00737B73" w:rsidTr="00737B73">
        <w:trPr>
          <w:trHeight w:val="315"/>
        </w:trPr>
        <w:tc>
          <w:tcPr>
            <w:tcW w:w="293" w:type="pct"/>
            <w:tcBorders>
              <w:top w:val="nil"/>
              <w:left w:val="single" w:sz="4" w:space="0" w:color="auto"/>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jc w:val="center"/>
              <w:rPr>
                <w:rFonts w:ascii="Times New Roman" w:eastAsia="Times New Roman" w:hAnsi="Times New Roman" w:cs="Times New Roman"/>
                <w:bCs/>
                <w:color w:val="000000"/>
                <w:sz w:val="24"/>
                <w:szCs w:val="24"/>
              </w:rPr>
            </w:pPr>
            <w:r w:rsidRPr="00737B73">
              <w:rPr>
                <w:rFonts w:ascii="Times New Roman" w:eastAsia="Times New Roman" w:hAnsi="Times New Roman" w:cs="Times New Roman"/>
                <w:bCs/>
                <w:color w:val="000000"/>
                <w:sz w:val="24"/>
                <w:szCs w:val="24"/>
              </w:rPr>
              <w:t>7</w:t>
            </w:r>
          </w:p>
        </w:tc>
        <w:tc>
          <w:tcPr>
            <w:tcW w:w="3638" w:type="pct"/>
            <w:tcBorders>
              <w:top w:val="nil"/>
              <w:left w:val="nil"/>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rPr>
                <w:rFonts w:ascii="Times New Roman" w:eastAsia="Times New Roman" w:hAnsi="Times New Roman" w:cs="Times New Roman"/>
                <w:bCs/>
                <w:color w:val="000000"/>
                <w:sz w:val="24"/>
                <w:szCs w:val="24"/>
              </w:rPr>
            </w:pPr>
            <w:r w:rsidRPr="00737B73">
              <w:rPr>
                <w:rFonts w:ascii="Times New Roman" w:eastAsia="Times New Roman" w:hAnsi="Times New Roman" w:cs="Times New Roman"/>
                <w:bCs/>
                <w:color w:val="000000"/>
                <w:sz w:val="24"/>
                <w:szCs w:val="24"/>
              </w:rPr>
              <w:t>Количество необходимых контейнеров 5 м3</w:t>
            </w:r>
          </w:p>
        </w:tc>
        <w:tc>
          <w:tcPr>
            <w:tcW w:w="1069" w:type="pct"/>
            <w:tcBorders>
              <w:top w:val="nil"/>
              <w:left w:val="nil"/>
              <w:bottom w:val="single" w:sz="4" w:space="0" w:color="auto"/>
              <w:right w:val="single" w:sz="4" w:space="0" w:color="auto"/>
            </w:tcBorders>
            <w:shd w:val="clear" w:color="auto" w:fill="auto"/>
            <w:noWrap/>
            <w:vAlign w:val="bottom"/>
            <w:hideMark/>
          </w:tcPr>
          <w:p w:rsidR="00737B73" w:rsidRPr="00737B73" w:rsidRDefault="00737B73" w:rsidP="0085306F">
            <w:pPr>
              <w:spacing w:after="0" w:line="240" w:lineRule="auto"/>
              <w:jc w:val="right"/>
              <w:rPr>
                <w:rFonts w:ascii="Times New Roman" w:eastAsia="Times New Roman" w:hAnsi="Times New Roman" w:cs="Times New Roman"/>
                <w:bCs/>
                <w:color w:val="000000"/>
                <w:sz w:val="24"/>
                <w:szCs w:val="24"/>
              </w:rPr>
            </w:pPr>
            <w:r w:rsidRPr="00737B73">
              <w:rPr>
                <w:rFonts w:ascii="Times New Roman" w:eastAsia="Times New Roman" w:hAnsi="Times New Roman" w:cs="Times New Roman"/>
                <w:bCs/>
                <w:color w:val="000000"/>
                <w:sz w:val="24"/>
                <w:szCs w:val="24"/>
              </w:rPr>
              <w:t>0</w:t>
            </w:r>
          </w:p>
        </w:tc>
      </w:tr>
    </w:tbl>
    <w:p w:rsidR="00737B73" w:rsidRDefault="00737B73" w:rsidP="00A1101E">
      <w:pPr>
        <w:pStyle w:val="31"/>
        <w:tabs>
          <w:tab w:val="left" w:pos="8080"/>
        </w:tabs>
        <w:rPr>
          <w:szCs w:val="28"/>
        </w:rPr>
      </w:pPr>
    </w:p>
    <w:p w:rsidR="00737B73" w:rsidRDefault="00737B73" w:rsidP="00A1101E">
      <w:pPr>
        <w:pStyle w:val="31"/>
        <w:tabs>
          <w:tab w:val="left" w:pos="8080"/>
        </w:tabs>
        <w:rPr>
          <w:b/>
          <w:szCs w:val="28"/>
        </w:rPr>
      </w:pPr>
      <w:r>
        <w:rPr>
          <w:szCs w:val="28"/>
        </w:rPr>
        <w:t>Согласно приведенным расчётам, в Новотроицком сельском поселении</w:t>
      </w:r>
      <w:r>
        <w:t xml:space="preserve"> </w:t>
      </w:r>
      <w:r>
        <w:rPr>
          <w:szCs w:val="28"/>
        </w:rPr>
        <w:t>установка дополнительных контейнеров для сбора ТКО от населения не тр</w:t>
      </w:r>
      <w:r>
        <w:rPr>
          <w:szCs w:val="28"/>
        </w:rPr>
        <w:t>е</w:t>
      </w:r>
      <w:r>
        <w:rPr>
          <w:szCs w:val="28"/>
        </w:rPr>
        <w:t>буется.</w:t>
      </w:r>
    </w:p>
    <w:p w:rsidR="00737B73" w:rsidRDefault="00737B73" w:rsidP="00A1101E">
      <w:pPr>
        <w:pStyle w:val="31"/>
        <w:tabs>
          <w:tab w:val="left" w:pos="8080"/>
        </w:tabs>
        <w:rPr>
          <w:b/>
          <w:szCs w:val="28"/>
        </w:rPr>
      </w:pPr>
    </w:p>
    <w:p w:rsidR="00737B73" w:rsidRDefault="00737B73" w:rsidP="00A1101E">
      <w:pPr>
        <w:pStyle w:val="31"/>
        <w:tabs>
          <w:tab w:val="left" w:pos="8080"/>
        </w:tabs>
        <w:rPr>
          <w:b/>
          <w:szCs w:val="28"/>
        </w:rPr>
      </w:pPr>
    </w:p>
    <w:p w:rsidR="00737B73" w:rsidRDefault="00737B73" w:rsidP="00A1101E">
      <w:pPr>
        <w:pStyle w:val="31"/>
        <w:tabs>
          <w:tab w:val="left" w:pos="8080"/>
        </w:tabs>
        <w:rPr>
          <w:b/>
          <w:szCs w:val="28"/>
        </w:rPr>
      </w:pPr>
    </w:p>
    <w:p w:rsidR="00737B73" w:rsidRDefault="00737B73" w:rsidP="00A1101E">
      <w:pPr>
        <w:pStyle w:val="31"/>
        <w:tabs>
          <w:tab w:val="left" w:pos="8080"/>
        </w:tabs>
        <w:rPr>
          <w:b/>
          <w:szCs w:val="28"/>
        </w:rPr>
      </w:pPr>
    </w:p>
    <w:p w:rsidR="00B70817" w:rsidRDefault="00B70817" w:rsidP="00A1101E">
      <w:pPr>
        <w:pStyle w:val="31"/>
        <w:tabs>
          <w:tab w:val="left" w:pos="8080"/>
        </w:tabs>
        <w:rPr>
          <w:b/>
          <w:szCs w:val="28"/>
        </w:rPr>
      </w:pPr>
    </w:p>
    <w:p w:rsidR="00B70817" w:rsidRDefault="00B70817" w:rsidP="00A1101E">
      <w:pPr>
        <w:pStyle w:val="31"/>
        <w:tabs>
          <w:tab w:val="left" w:pos="8080"/>
        </w:tabs>
        <w:rPr>
          <w:b/>
          <w:szCs w:val="28"/>
        </w:rPr>
      </w:pPr>
    </w:p>
    <w:p w:rsidR="00737B73" w:rsidRDefault="00737B73" w:rsidP="00A1101E">
      <w:pPr>
        <w:pStyle w:val="31"/>
        <w:tabs>
          <w:tab w:val="left" w:pos="8080"/>
        </w:tabs>
        <w:rPr>
          <w:b/>
          <w:szCs w:val="28"/>
        </w:rPr>
      </w:pPr>
    </w:p>
    <w:p w:rsidR="00B70817" w:rsidRDefault="00B70817" w:rsidP="00A1101E">
      <w:pPr>
        <w:pStyle w:val="31"/>
        <w:tabs>
          <w:tab w:val="left" w:pos="8080"/>
        </w:tabs>
        <w:rPr>
          <w:b/>
          <w:szCs w:val="28"/>
        </w:rPr>
      </w:pPr>
    </w:p>
    <w:p w:rsidR="00737B73" w:rsidRDefault="00737B73" w:rsidP="00A1101E">
      <w:pPr>
        <w:pStyle w:val="31"/>
        <w:tabs>
          <w:tab w:val="left" w:pos="8080"/>
        </w:tabs>
        <w:rPr>
          <w:b/>
          <w:szCs w:val="28"/>
        </w:rPr>
      </w:pPr>
    </w:p>
    <w:p w:rsidR="00737B73" w:rsidRDefault="00737B73" w:rsidP="00A1101E">
      <w:pPr>
        <w:pStyle w:val="31"/>
        <w:tabs>
          <w:tab w:val="left" w:pos="8080"/>
        </w:tabs>
        <w:rPr>
          <w:b/>
          <w:szCs w:val="28"/>
        </w:rPr>
      </w:pPr>
    </w:p>
    <w:p w:rsidR="00737B73" w:rsidRDefault="00737B73" w:rsidP="00A1101E">
      <w:pPr>
        <w:pStyle w:val="31"/>
        <w:tabs>
          <w:tab w:val="left" w:pos="8080"/>
        </w:tabs>
        <w:rPr>
          <w:b/>
          <w:szCs w:val="28"/>
        </w:rPr>
      </w:pPr>
    </w:p>
    <w:p w:rsidR="00737B73" w:rsidRDefault="00737B73" w:rsidP="00A1101E">
      <w:pPr>
        <w:pStyle w:val="31"/>
        <w:tabs>
          <w:tab w:val="left" w:pos="8080"/>
        </w:tabs>
        <w:rPr>
          <w:b/>
          <w:szCs w:val="28"/>
        </w:rPr>
      </w:pPr>
    </w:p>
    <w:p w:rsidR="00737B73" w:rsidRDefault="00737B73" w:rsidP="00A1101E">
      <w:pPr>
        <w:pStyle w:val="31"/>
        <w:tabs>
          <w:tab w:val="left" w:pos="8080"/>
        </w:tabs>
        <w:rPr>
          <w:b/>
          <w:szCs w:val="28"/>
        </w:rPr>
      </w:pPr>
    </w:p>
    <w:p w:rsidR="00737B73" w:rsidRDefault="00737B73" w:rsidP="00A1101E">
      <w:pPr>
        <w:pStyle w:val="31"/>
        <w:tabs>
          <w:tab w:val="left" w:pos="8080"/>
        </w:tabs>
        <w:rPr>
          <w:b/>
          <w:szCs w:val="28"/>
        </w:rPr>
      </w:pPr>
    </w:p>
    <w:p w:rsidR="00737B73" w:rsidRDefault="00737B73" w:rsidP="00A1101E">
      <w:pPr>
        <w:pStyle w:val="31"/>
        <w:tabs>
          <w:tab w:val="left" w:pos="8080"/>
        </w:tabs>
        <w:rPr>
          <w:b/>
          <w:szCs w:val="28"/>
        </w:rPr>
      </w:pPr>
    </w:p>
    <w:p w:rsidR="00737B73" w:rsidRPr="00737B73" w:rsidRDefault="00737B73" w:rsidP="00737B73">
      <w:pPr>
        <w:keepNext/>
        <w:keepLines/>
        <w:spacing w:after="0" w:line="360" w:lineRule="auto"/>
        <w:ind w:firstLine="709"/>
        <w:jc w:val="both"/>
        <w:outlineLvl w:val="0"/>
        <w:rPr>
          <w:rFonts w:ascii="Times New Roman" w:hAnsi="Times New Roman" w:cs="Times New Roman"/>
          <w:b/>
          <w:bCs/>
          <w:color w:val="000000"/>
          <w:sz w:val="28"/>
          <w:szCs w:val="28"/>
        </w:rPr>
      </w:pPr>
      <w:bookmarkStart w:id="2" w:name="_Toc470684886"/>
      <w:bookmarkStart w:id="3" w:name="_Toc471810337"/>
      <w:r w:rsidRPr="00737B73">
        <w:rPr>
          <w:rFonts w:ascii="Times New Roman" w:hAnsi="Times New Roman" w:cs="Times New Roman"/>
          <w:b/>
          <w:bCs/>
          <w:color w:val="000000"/>
          <w:sz w:val="28"/>
          <w:szCs w:val="28"/>
        </w:rPr>
        <w:lastRenderedPageBreak/>
        <w:t>4. Целевые показатели развития коммунальной инфраструктуры</w:t>
      </w:r>
      <w:bookmarkEnd w:id="2"/>
      <w:bookmarkEnd w:id="3"/>
    </w:p>
    <w:p w:rsidR="00737B73" w:rsidRPr="00737B73" w:rsidRDefault="00737B73" w:rsidP="00737B73">
      <w:pPr>
        <w:keepNext/>
        <w:spacing w:before="240" w:after="60" w:line="360" w:lineRule="auto"/>
        <w:ind w:firstLine="708"/>
        <w:jc w:val="both"/>
        <w:outlineLvl w:val="1"/>
        <w:rPr>
          <w:rFonts w:ascii="Times New Roman" w:eastAsia="Times New Roman" w:hAnsi="Times New Roman" w:cs="Times New Roman"/>
          <w:b/>
          <w:bCs/>
          <w:iCs/>
          <w:sz w:val="28"/>
          <w:szCs w:val="28"/>
        </w:rPr>
      </w:pPr>
      <w:bookmarkStart w:id="4" w:name="_Toc470684887"/>
      <w:bookmarkStart w:id="5" w:name="_Toc471810338"/>
      <w:r w:rsidRPr="00737B73">
        <w:rPr>
          <w:rFonts w:ascii="Times New Roman" w:eastAsia="Times New Roman" w:hAnsi="Times New Roman" w:cs="Times New Roman"/>
          <w:b/>
          <w:bCs/>
          <w:iCs/>
          <w:sz w:val="28"/>
          <w:szCs w:val="28"/>
        </w:rPr>
        <w:t>4.1 Показатели качества поставляемого коммунального ресурса</w:t>
      </w:r>
      <w:bookmarkEnd w:id="4"/>
      <w:bookmarkEnd w:id="5"/>
    </w:p>
    <w:p w:rsidR="00737B73" w:rsidRPr="00737B73" w:rsidRDefault="00737B73" w:rsidP="00737B73">
      <w:pPr>
        <w:spacing w:after="0" w:line="360" w:lineRule="auto"/>
        <w:ind w:firstLine="708"/>
        <w:jc w:val="both"/>
        <w:outlineLvl w:val="2"/>
        <w:rPr>
          <w:rFonts w:ascii="Times New Roman" w:eastAsia="Times New Roman" w:hAnsi="Times New Roman" w:cs="Times New Roman"/>
          <w:bCs/>
          <w:sz w:val="28"/>
          <w:szCs w:val="28"/>
        </w:rPr>
      </w:pPr>
      <w:bookmarkStart w:id="6" w:name="_Toc470684888"/>
      <w:bookmarkStart w:id="7" w:name="_Toc471810339"/>
      <w:r w:rsidRPr="00737B73">
        <w:rPr>
          <w:rFonts w:ascii="Times New Roman" w:eastAsia="Times New Roman" w:hAnsi="Times New Roman" w:cs="Times New Roman"/>
          <w:bCs/>
          <w:sz w:val="28"/>
          <w:szCs w:val="28"/>
        </w:rPr>
        <w:t>По качеству поставляемого ресурса, электроэнергия поставляется п</w:t>
      </w:r>
      <w:r w:rsidRPr="00737B73">
        <w:rPr>
          <w:rFonts w:ascii="Times New Roman" w:eastAsia="Times New Roman" w:hAnsi="Times New Roman" w:cs="Times New Roman"/>
          <w:bCs/>
          <w:sz w:val="28"/>
          <w:szCs w:val="28"/>
        </w:rPr>
        <w:t>о</w:t>
      </w:r>
      <w:r w:rsidRPr="00737B73">
        <w:rPr>
          <w:rFonts w:ascii="Times New Roman" w:eastAsia="Times New Roman" w:hAnsi="Times New Roman" w:cs="Times New Roman"/>
          <w:bCs/>
          <w:sz w:val="28"/>
          <w:szCs w:val="28"/>
        </w:rPr>
        <w:t>требителями в соответствии с ГОСТ 13109-97 «Электроэнергия. Совмест</w:t>
      </w:r>
      <w:r w:rsidRPr="00737B73">
        <w:rPr>
          <w:rFonts w:ascii="Times New Roman" w:eastAsia="Times New Roman" w:hAnsi="Times New Roman" w:cs="Times New Roman"/>
          <w:bCs/>
          <w:sz w:val="28"/>
          <w:szCs w:val="28"/>
        </w:rPr>
        <w:t>и</w:t>
      </w:r>
      <w:r w:rsidRPr="00737B73">
        <w:rPr>
          <w:rFonts w:ascii="Times New Roman" w:eastAsia="Times New Roman" w:hAnsi="Times New Roman" w:cs="Times New Roman"/>
          <w:bCs/>
          <w:sz w:val="28"/>
          <w:szCs w:val="28"/>
        </w:rPr>
        <w:t>мость технических средств электромагнитная. Норм качества электрической энергии в системах электроснабжения общего назначения» и другими норм</w:t>
      </w:r>
      <w:r w:rsidRPr="00737B73">
        <w:rPr>
          <w:rFonts w:ascii="Times New Roman" w:eastAsia="Times New Roman" w:hAnsi="Times New Roman" w:cs="Times New Roman"/>
          <w:bCs/>
          <w:sz w:val="28"/>
          <w:szCs w:val="28"/>
        </w:rPr>
        <w:t>а</w:t>
      </w:r>
      <w:r w:rsidRPr="00737B73">
        <w:rPr>
          <w:rFonts w:ascii="Times New Roman" w:eastAsia="Times New Roman" w:hAnsi="Times New Roman" w:cs="Times New Roman"/>
          <w:bCs/>
          <w:sz w:val="28"/>
          <w:szCs w:val="28"/>
        </w:rPr>
        <w:t>тивными документами.</w:t>
      </w:r>
      <w:bookmarkEnd w:id="6"/>
      <w:bookmarkEnd w:id="7"/>
    </w:p>
    <w:p w:rsidR="00737B73" w:rsidRDefault="00737B73" w:rsidP="00737B73">
      <w:pPr>
        <w:spacing w:after="0" w:line="360" w:lineRule="auto"/>
        <w:ind w:firstLine="708"/>
        <w:jc w:val="both"/>
        <w:outlineLvl w:val="2"/>
        <w:rPr>
          <w:rFonts w:ascii="Times New Roman" w:eastAsia="Times New Roman" w:hAnsi="Times New Roman" w:cs="Times New Roman"/>
          <w:bCs/>
          <w:sz w:val="28"/>
          <w:szCs w:val="28"/>
        </w:rPr>
      </w:pPr>
      <w:bookmarkStart w:id="8" w:name="_Toc470684889"/>
      <w:bookmarkStart w:id="9" w:name="_Toc471810340"/>
      <w:r w:rsidRPr="00737B73">
        <w:rPr>
          <w:rFonts w:ascii="Times New Roman" w:eastAsia="Times New Roman" w:hAnsi="Times New Roman" w:cs="Times New Roman"/>
          <w:bCs/>
          <w:sz w:val="28"/>
          <w:szCs w:val="28"/>
        </w:rPr>
        <w:t>При выработке тепловой энергии воздействие на окружающую среду оказывается в пределах допустимых норм. Воздействие основных загрязн</w:t>
      </w:r>
      <w:r w:rsidRPr="00737B73">
        <w:rPr>
          <w:rFonts w:ascii="Times New Roman" w:eastAsia="Times New Roman" w:hAnsi="Times New Roman" w:cs="Times New Roman"/>
          <w:bCs/>
          <w:sz w:val="28"/>
          <w:szCs w:val="28"/>
        </w:rPr>
        <w:t>я</w:t>
      </w:r>
      <w:r w:rsidRPr="00737B73">
        <w:rPr>
          <w:rFonts w:ascii="Times New Roman" w:eastAsia="Times New Roman" w:hAnsi="Times New Roman" w:cs="Times New Roman"/>
          <w:bCs/>
          <w:sz w:val="28"/>
          <w:szCs w:val="28"/>
        </w:rPr>
        <w:t>ющих веществ на атмосферный воздух и разрешенных к сбросу в повер</w:t>
      </w:r>
      <w:r w:rsidRPr="00737B73">
        <w:rPr>
          <w:rFonts w:ascii="Times New Roman" w:eastAsia="Times New Roman" w:hAnsi="Times New Roman" w:cs="Times New Roman"/>
          <w:bCs/>
          <w:sz w:val="28"/>
          <w:szCs w:val="28"/>
        </w:rPr>
        <w:t>х</w:t>
      </w:r>
      <w:r w:rsidRPr="00737B73">
        <w:rPr>
          <w:rFonts w:ascii="Times New Roman" w:eastAsia="Times New Roman" w:hAnsi="Times New Roman" w:cs="Times New Roman"/>
          <w:bCs/>
          <w:sz w:val="28"/>
          <w:szCs w:val="28"/>
        </w:rPr>
        <w:t>ностный водный объект не превышает разрешенных значений.</w:t>
      </w:r>
      <w:bookmarkEnd w:id="8"/>
      <w:bookmarkEnd w:id="9"/>
    </w:p>
    <w:p w:rsidR="00737B73" w:rsidRPr="00737B73" w:rsidRDefault="00737B73" w:rsidP="00737B73">
      <w:pPr>
        <w:spacing w:after="0" w:line="360" w:lineRule="auto"/>
        <w:ind w:firstLine="708"/>
        <w:jc w:val="both"/>
        <w:outlineLvl w:val="2"/>
        <w:rPr>
          <w:rFonts w:ascii="Times New Roman" w:eastAsia="Times New Roman" w:hAnsi="Times New Roman" w:cs="Times New Roman"/>
          <w:bCs/>
          <w:sz w:val="28"/>
          <w:szCs w:val="28"/>
        </w:rPr>
      </w:pPr>
    </w:p>
    <w:p w:rsidR="00737B73" w:rsidRPr="00737B73" w:rsidRDefault="00737B73" w:rsidP="00737B73">
      <w:pPr>
        <w:keepNext/>
        <w:spacing w:after="0" w:line="360" w:lineRule="auto"/>
        <w:ind w:firstLine="708"/>
        <w:jc w:val="both"/>
        <w:outlineLvl w:val="1"/>
        <w:rPr>
          <w:rFonts w:ascii="Times New Roman" w:eastAsia="Times New Roman" w:hAnsi="Times New Roman" w:cs="Times New Roman"/>
          <w:b/>
          <w:bCs/>
          <w:iCs/>
          <w:sz w:val="28"/>
          <w:szCs w:val="28"/>
        </w:rPr>
      </w:pPr>
      <w:bookmarkStart w:id="10" w:name="_Toc470684890"/>
      <w:bookmarkStart w:id="11" w:name="_Toc471810341"/>
      <w:r w:rsidRPr="00737B73">
        <w:rPr>
          <w:rFonts w:ascii="Times New Roman" w:eastAsia="Times New Roman" w:hAnsi="Times New Roman" w:cs="Times New Roman"/>
          <w:b/>
          <w:bCs/>
          <w:iCs/>
          <w:sz w:val="28"/>
          <w:szCs w:val="28"/>
        </w:rPr>
        <w:t xml:space="preserve">4.2. Показатели надежности систем </w:t>
      </w:r>
      <w:proofErr w:type="spellStart"/>
      <w:r w:rsidRPr="00737B73">
        <w:rPr>
          <w:rFonts w:ascii="Times New Roman" w:eastAsia="Times New Roman" w:hAnsi="Times New Roman" w:cs="Times New Roman"/>
          <w:b/>
          <w:bCs/>
          <w:iCs/>
          <w:sz w:val="28"/>
          <w:szCs w:val="28"/>
        </w:rPr>
        <w:t>ресурсоснабжения</w:t>
      </w:r>
      <w:bookmarkEnd w:id="10"/>
      <w:bookmarkEnd w:id="11"/>
      <w:proofErr w:type="spellEnd"/>
    </w:p>
    <w:p w:rsidR="00737B73" w:rsidRDefault="00737B73" w:rsidP="00737B73">
      <w:pPr>
        <w:spacing w:line="360" w:lineRule="auto"/>
        <w:ind w:firstLine="720"/>
        <w:jc w:val="both"/>
        <w:rPr>
          <w:rFonts w:ascii="Times New Roman" w:eastAsia="Times New Roman" w:hAnsi="Times New Roman" w:cs="Times New Roman"/>
          <w:bCs/>
          <w:sz w:val="28"/>
          <w:szCs w:val="28"/>
        </w:rPr>
      </w:pPr>
      <w:r w:rsidRPr="00737B73">
        <w:rPr>
          <w:rFonts w:ascii="Times New Roman" w:eastAsia="Times New Roman" w:hAnsi="Times New Roman" w:cs="Times New Roman"/>
          <w:bCs/>
          <w:sz w:val="28"/>
          <w:szCs w:val="28"/>
        </w:rPr>
        <w:t xml:space="preserve">Надежность и готовность систем </w:t>
      </w:r>
      <w:proofErr w:type="spellStart"/>
      <w:r w:rsidRPr="00737B73">
        <w:rPr>
          <w:rFonts w:ascii="Times New Roman" w:eastAsia="Times New Roman" w:hAnsi="Times New Roman" w:cs="Times New Roman"/>
          <w:bCs/>
          <w:sz w:val="28"/>
          <w:szCs w:val="28"/>
        </w:rPr>
        <w:t>ресурсоснабжения</w:t>
      </w:r>
      <w:proofErr w:type="spellEnd"/>
      <w:r w:rsidRPr="00737B73">
        <w:rPr>
          <w:rFonts w:ascii="Times New Roman" w:eastAsia="Times New Roman" w:hAnsi="Times New Roman" w:cs="Times New Roman"/>
          <w:bCs/>
          <w:sz w:val="28"/>
          <w:szCs w:val="28"/>
        </w:rPr>
        <w:t xml:space="preserve"> подтверждается ежегодно выдачей паспорта готовности к работе в осенне-зимний период п</w:t>
      </w:r>
      <w:r w:rsidRPr="00737B73">
        <w:rPr>
          <w:rFonts w:ascii="Times New Roman" w:eastAsia="Times New Roman" w:hAnsi="Times New Roman" w:cs="Times New Roman"/>
          <w:bCs/>
          <w:sz w:val="28"/>
          <w:szCs w:val="28"/>
        </w:rPr>
        <w:t>о</w:t>
      </w:r>
      <w:r w:rsidRPr="00737B73">
        <w:rPr>
          <w:rFonts w:ascii="Times New Roman" w:eastAsia="Times New Roman" w:hAnsi="Times New Roman" w:cs="Times New Roman"/>
          <w:bCs/>
          <w:sz w:val="28"/>
          <w:szCs w:val="28"/>
        </w:rPr>
        <w:t>сле проверки комиссией по оценке готовности электро- и теплоснабжающих организаций с участием органов исполнительной власти (</w:t>
      </w:r>
      <w:proofErr w:type="spellStart"/>
      <w:r w:rsidRPr="00737B73">
        <w:rPr>
          <w:rFonts w:ascii="Times New Roman" w:eastAsia="Times New Roman" w:hAnsi="Times New Roman" w:cs="Times New Roman"/>
          <w:bCs/>
          <w:sz w:val="28"/>
          <w:szCs w:val="28"/>
        </w:rPr>
        <w:t>Ростехнадзора</w:t>
      </w:r>
      <w:proofErr w:type="spellEnd"/>
      <w:r w:rsidRPr="00737B73">
        <w:rPr>
          <w:rFonts w:ascii="Times New Roman" w:eastAsia="Times New Roman" w:hAnsi="Times New Roman" w:cs="Times New Roman"/>
          <w:bCs/>
          <w:sz w:val="28"/>
          <w:szCs w:val="28"/>
        </w:rPr>
        <w:t>, МЧС).</w:t>
      </w:r>
    </w:p>
    <w:p w:rsidR="00737B73" w:rsidRDefault="00737B73" w:rsidP="00737B73">
      <w:pPr>
        <w:spacing w:line="360" w:lineRule="auto"/>
        <w:ind w:firstLine="720"/>
        <w:jc w:val="both"/>
        <w:rPr>
          <w:rFonts w:ascii="Times New Roman" w:eastAsia="Times New Roman" w:hAnsi="Times New Roman" w:cs="Times New Roman"/>
          <w:bCs/>
          <w:sz w:val="28"/>
          <w:szCs w:val="28"/>
        </w:rPr>
      </w:pPr>
    </w:p>
    <w:p w:rsidR="00737B73" w:rsidRDefault="00737B73" w:rsidP="00737B73">
      <w:pPr>
        <w:spacing w:line="360" w:lineRule="auto"/>
        <w:ind w:firstLine="720"/>
        <w:jc w:val="both"/>
        <w:rPr>
          <w:rFonts w:ascii="Times New Roman" w:eastAsia="Times New Roman" w:hAnsi="Times New Roman" w:cs="Times New Roman"/>
          <w:bCs/>
          <w:sz w:val="28"/>
          <w:szCs w:val="28"/>
        </w:rPr>
      </w:pPr>
    </w:p>
    <w:p w:rsidR="00737B73" w:rsidRDefault="00737B73" w:rsidP="00737B73">
      <w:pPr>
        <w:spacing w:line="360" w:lineRule="auto"/>
        <w:ind w:firstLine="720"/>
        <w:jc w:val="both"/>
        <w:rPr>
          <w:rFonts w:ascii="Times New Roman" w:eastAsia="Times New Roman" w:hAnsi="Times New Roman" w:cs="Times New Roman"/>
          <w:bCs/>
          <w:sz w:val="28"/>
          <w:szCs w:val="28"/>
        </w:rPr>
      </w:pPr>
    </w:p>
    <w:p w:rsidR="00737B73" w:rsidRDefault="00737B73" w:rsidP="00737B73">
      <w:pPr>
        <w:spacing w:line="360" w:lineRule="auto"/>
        <w:ind w:firstLine="720"/>
        <w:jc w:val="both"/>
        <w:rPr>
          <w:rFonts w:ascii="Times New Roman" w:eastAsia="Times New Roman" w:hAnsi="Times New Roman" w:cs="Times New Roman"/>
          <w:bCs/>
          <w:sz w:val="28"/>
          <w:szCs w:val="28"/>
        </w:rPr>
      </w:pPr>
    </w:p>
    <w:p w:rsidR="00737B73" w:rsidRDefault="00737B73" w:rsidP="00737B73">
      <w:pPr>
        <w:spacing w:line="360" w:lineRule="auto"/>
        <w:ind w:firstLine="720"/>
        <w:jc w:val="both"/>
        <w:rPr>
          <w:rFonts w:ascii="Times New Roman" w:eastAsia="Times New Roman" w:hAnsi="Times New Roman" w:cs="Times New Roman"/>
          <w:bCs/>
          <w:sz w:val="28"/>
          <w:szCs w:val="28"/>
        </w:rPr>
      </w:pPr>
    </w:p>
    <w:p w:rsidR="00737B73" w:rsidRDefault="00737B73" w:rsidP="00737B73">
      <w:pPr>
        <w:spacing w:line="360" w:lineRule="auto"/>
        <w:ind w:firstLine="720"/>
        <w:jc w:val="both"/>
        <w:rPr>
          <w:rFonts w:ascii="Times New Roman" w:eastAsia="Times New Roman" w:hAnsi="Times New Roman" w:cs="Times New Roman"/>
          <w:bCs/>
          <w:sz w:val="28"/>
          <w:szCs w:val="28"/>
        </w:rPr>
      </w:pPr>
    </w:p>
    <w:p w:rsidR="00737B73" w:rsidRDefault="00737B73" w:rsidP="00737B73">
      <w:pPr>
        <w:spacing w:line="360" w:lineRule="auto"/>
        <w:ind w:firstLine="720"/>
        <w:jc w:val="both"/>
        <w:rPr>
          <w:rFonts w:ascii="Times New Roman" w:eastAsia="Times New Roman" w:hAnsi="Times New Roman" w:cs="Times New Roman"/>
          <w:bCs/>
          <w:sz w:val="28"/>
          <w:szCs w:val="28"/>
        </w:rPr>
      </w:pPr>
    </w:p>
    <w:p w:rsidR="00737B73" w:rsidRPr="00737B73" w:rsidRDefault="00737B73" w:rsidP="00737B73">
      <w:pPr>
        <w:spacing w:line="360" w:lineRule="auto"/>
        <w:ind w:firstLine="720"/>
        <w:jc w:val="both"/>
        <w:rPr>
          <w:rFonts w:ascii="Times New Roman" w:eastAsia="Times New Roman" w:hAnsi="Times New Roman" w:cs="Times New Roman"/>
          <w:bCs/>
          <w:sz w:val="28"/>
          <w:szCs w:val="28"/>
        </w:rPr>
      </w:pPr>
    </w:p>
    <w:p w:rsidR="0085306F" w:rsidRDefault="0085306F" w:rsidP="0085306F">
      <w:pPr>
        <w:spacing w:line="360" w:lineRule="auto"/>
        <w:ind w:firstLine="708"/>
        <w:jc w:val="both"/>
        <w:outlineLvl w:val="2"/>
        <w:rPr>
          <w:rFonts w:ascii="Times New Roman" w:eastAsia="Calibri" w:hAnsi="Times New Roman" w:cs="Times New Roman"/>
          <w:b/>
          <w:bCs/>
          <w:sz w:val="28"/>
          <w:szCs w:val="28"/>
          <w:lang w:eastAsia="en-US"/>
        </w:rPr>
      </w:pPr>
      <w:r w:rsidRPr="00174633">
        <w:rPr>
          <w:rFonts w:ascii="Times New Roman" w:eastAsia="Calibri" w:hAnsi="Times New Roman" w:cs="Times New Roman"/>
          <w:b/>
          <w:bCs/>
          <w:sz w:val="28"/>
          <w:szCs w:val="28"/>
          <w:lang w:eastAsia="en-US"/>
        </w:rPr>
        <w:lastRenderedPageBreak/>
        <w:t>5. Программа инвестиционных проектов, обеспечивающих дост</w:t>
      </w:r>
      <w:r w:rsidRPr="00174633">
        <w:rPr>
          <w:rFonts w:ascii="Times New Roman" w:eastAsia="Calibri" w:hAnsi="Times New Roman" w:cs="Times New Roman"/>
          <w:b/>
          <w:bCs/>
          <w:sz w:val="28"/>
          <w:szCs w:val="28"/>
          <w:lang w:eastAsia="en-US"/>
        </w:rPr>
        <w:t>и</w:t>
      </w:r>
      <w:r w:rsidRPr="00174633">
        <w:rPr>
          <w:rFonts w:ascii="Times New Roman" w:eastAsia="Calibri" w:hAnsi="Times New Roman" w:cs="Times New Roman"/>
          <w:b/>
          <w:bCs/>
          <w:sz w:val="28"/>
          <w:szCs w:val="28"/>
          <w:lang w:eastAsia="en-US"/>
        </w:rPr>
        <w:t>жение целевых показателей</w:t>
      </w:r>
    </w:p>
    <w:p w:rsidR="0085306F" w:rsidRDefault="0085306F" w:rsidP="0085306F">
      <w:pPr>
        <w:spacing w:after="0" w:line="360" w:lineRule="auto"/>
        <w:ind w:firstLine="708"/>
        <w:jc w:val="both"/>
        <w:outlineLvl w:val="2"/>
        <w:rPr>
          <w:rFonts w:ascii="Times New Roman" w:eastAsia="Calibri" w:hAnsi="Times New Roman" w:cs="Times New Roman"/>
          <w:b/>
          <w:bCs/>
          <w:sz w:val="28"/>
          <w:szCs w:val="28"/>
        </w:rPr>
      </w:pPr>
      <w:bookmarkStart w:id="12" w:name="_Toc471807156"/>
      <w:r>
        <w:rPr>
          <w:rFonts w:ascii="Times New Roman" w:eastAsia="Calibri" w:hAnsi="Times New Roman" w:cs="Times New Roman"/>
          <w:b/>
          <w:bCs/>
          <w:sz w:val="28"/>
          <w:szCs w:val="28"/>
          <w:lang w:eastAsia="en-US"/>
        </w:rPr>
        <w:t>5.</w:t>
      </w:r>
      <w:bookmarkEnd w:id="12"/>
      <w:r>
        <w:rPr>
          <w:rFonts w:ascii="Times New Roman" w:eastAsia="Calibri" w:hAnsi="Times New Roman" w:cs="Times New Roman"/>
          <w:b/>
          <w:bCs/>
          <w:sz w:val="28"/>
          <w:szCs w:val="28"/>
          <w:lang w:eastAsia="en-US"/>
        </w:rPr>
        <w:t>1.</w:t>
      </w:r>
      <w:r w:rsidRPr="00AC3CF0">
        <w:rPr>
          <w:rFonts w:ascii="Times New Roman" w:eastAsia="Times New Roman" w:hAnsi="Times New Roman" w:cs="Times New Roman"/>
          <w:b/>
          <w:bCs/>
          <w:sz w:val="28"/>
          <w:szCs w:val="28"/>
        </w:rPr>
        <w:t xml:space="preserve"> </w:t>
      </w:r>
      <w:r w:rsidRPr="000B2AF4">
        <w:rPr>
          <w:rFonts w:ascii="Times New Roman" w:eastAsia="Calibri" w:hAnsi="Times New Roman" w:cs="Times New Roman"/>
          <w:b/>
          <w:bCs/>
          <w:sz w:val="28"/>
          <w:szCs w:val="28"/>
        </w:rPr>
        <w:t xml:space="preserve">Программа инвестиционных </w:t>
      </w:r>
      <w:proofErr w:type="gramStart"/>
      <w:r w:rsidRPr="000B2AF4">
        <w:rPr>
          <w:rFonts w:ascii="Times New Roman" w:eastAsia="Calibri" w:hAnsi="Times New Roman" w:cs="Times New Roman"/>
          <w:b/>
          <w:bCs/>
          <w:sz w:val="28"/>
          <w:szCs w:val="28"/>
        </w:rPr>
        <w:t xml:space="preserve">проектов развития системы </w:t>
      </w:r>
      <w:r>
        <w:rPr>
          <w:rFonts w:ascii="Times New Roman" w:eastAsia="Calibri" w:hAnsi="Times New Roman" w:cs="Times New Roman"/>
          <w:b/>
          <w:bCs/>
          <w:sz w:val="28"/>
          <w:szCs w:val="28"/>
        </w:rPr>
        <w:t>вод</w:t>
      </w:r>
      <w:r>
        <w:rPr>
          <w:rFonts w:ascii="Times New Roman" w:eastAsia="Calibri" w:hAnsi="Times New Roman" w:cs="Times New Roman"/>
          <w:b/>
          <w:bCs/>
          <w:sz w:val="28"/>
          <w:szCs w:val="28"/>
        </w:rPr>
        <w:t>о</w:t>
      </w:r>
      <w:r>
        <w:rPr>
          <w:rFonts w:ascii="Times New Roman" w:eastAsia="Calibri" w:hAnsi="Times New Roman" w:cs="Times New Roman"/>
          <w:b/>
          <w:bCs/>
          <w:sz w:val="28"/>
          <w:szCs w:val="28"/>
        </w:rPr>
        <w:t>снабжения Новотроицкого</w:t>
      </w:r>
      <w:r w:rsidRPr="000B2AF4">
        <w:rPr>
          <w:rFonts w:ascii="Times New Roman" w:eastAsia="Calibri" w:hAnsi="Times New Roman" w:cs="Times New Roman"/>
          <w:b/>
          <w:bCs/>
          <w:sz w:val="28"/>
          <w:szCs w:val="28"/>
        </w:rPr>
        <w:t xml:space="preserve"> сельского поселения</w:t>
      </w:r>
      <w:proofErr w:type="gramEnd"/>
      <w:r w:rsidRPr="000B2AF4">
        <w:rPr>
          <w:rFonts w:ascii="Times New Roman" w:eastAsia="Calibri" w:hAnsi="Times New Roman" w:cs="Times New Roman"/>
          <w:b/>
          <w:bCs/>
          <w:sz w:val="28"/>
          <w:szCs w:val="28"/>
        </w:rPr>
        <w:t xml:space="preserve"> 2018-2028 годы (в ценах 2016)</w:t>
      </w:r>
    </w:p>
    <w:p w:rsidR="0085306F" w:rsidRDefault="0085306F" w:rsidP="0085306F">
      <w:pPr>
        <w:spacing w:after="0" w:line="360" w:lineRule="auto"/>
        <w:ind w:firstLine="708"/>
        <w:jc w:val="both"/>
        <w:outlineLvl w:val="2"/>
        <w:rPr>
          <w:rFonts w:ascii="Times New Roman" w:eastAsia="Calibri" w:hAnsi="Times New Roman" w:cs="Times New Roman"/>
          <w:bCs/>
          <w:sz w:val="28"/>
          <w:szCs w:val="28"/>
        </w:rPr>
      </w:pPr>
      <w:r w:rsidRPr="0085306F">
        <w:rPr>
          <w:rFonts w:ascii="Times New Roman" w:eastAsia="Calibri" w:hAnsi="Times New Roman" w:cs="Times New Roman"/>
          <w:bCs/>
          <w:sz w:val="28"/>
          <w:szCs w:val="28"/>
        </w:rPr>
        <w:t>Таблица 17</w:t>
      </w:r>
    </w:p>
    <w:tbl>
      <w:tblPr>
        <w:tblStyle w:val="22"/>
        <w:tblW w:w="5000" w:type="pct"/>
        <w:tblLook w:val="04A0" w:firstRow="1" w:lastRow="0" w:firstColumn="1" w:lastColumn="0" w:noHBand="0" w:noVBand="1"/>
      </w:tblPr>
      <w:tblGrid>
        <w:gridCol w:w="513"/>
        <w:gridCol w:w="1548"/>
        <w:gridCol w:w="1581"/>
        <w:gridCol w:w="1422"/>
        <w:gridCol w:w="1349"/>
        <w:gridCol w:w="1310"/>
        <w:gridCol w:w="1847"/>
      </w:tblGrid>
      <w:tr w:rsidR="0085306F" w:rsidRPr="0085306F" w:rsidTr="00DA052E">
        <w:tc>
          <w:tcPr>
            <w:tcW w:w="268" w:type="pct"/>
          </w:tcPr>
          <w:p w:rsidR="0085306F" w:rsidRPr="0085306F" w:rsidRDefault="0085306F" w:rsidP="0085306F">
            <w:pPr>
              <w:jc w:val="center"/>
              <w:outlineLvl w:val="2"/>
              <w:rPr>
                <w:rFonts w:ascii="Times New Roman" w:hAnsi="Times New Roman"/>
                <w:b/>
                <w:bCs/>
                <w:sz w:val="24"/>
                <w:szCs w:val="24"/>
              </w:rPr>
            </w:pPr>
            <w:r w:rsidRPr="0085306F">
              <w:rPr>
                <w:rFonts w:ascii="Times New Roman" w:hAnsi="Times New Roman"/>
                <w:b/>
                <w:bCs/>
                <w:sz w:val="24"/>
                <w:szCs w:val="24"/>
              </w:rPr>
              <w:t xml:space="preserve">№ </w:t>
            </w:r>
            <w:proofErr w:type="gramStart"/>
            <w:r w:rsidRPr="0085306F">
              <w:rPr>
                <w:rFonts w:ascii="Times New Roman" w:hAnsi="Times New Roman"/>
                <w:b/>
                <w:bCs/>
                <w:sz w:val="24"/>
                <w:szCs w:val="24"/>
              </w:rPr>
              <w:t>п</w:t>
            </w:r>
            <w:proofErr w:type="gramEnd"/>
            <w:r w:rsidRPr="0085306F">
              <w:rPr>
                <w:rFonts w:ascii="Times New Roman" w:hAnsi="Times New Roman"/>
                <w:b/>
                <w:bCs/>
                <w:sz w:val="24"/>
                <w:szCs w:val="24"/>
              </w:rPr>
              <w:t>/п</w:t>
            </w:r>
          </w:p>
        </w:tc>
        <w:tc>
          <w:tcPr>
            <w:tcW w:w="809" w:type="pct"/>
          </w:tcPr>
          <w:p w:rsidR="0085306F" w:rsidRPr="0085306F" w:rsidRDefault="0085306F" w:rsidP="0085306F">
            <w:pPr>
              <w:jc w:val="center"/>
              <w:outlineLvl w:val="2"/>
              <w:rPr>
                <w:rFonts w:ascii="Times New Roman" w:hAnsi="Times New Roman"/>
                <w:b/>
                <w:bCs/>
                <w:sz w:val="24"/>
                <w:szCs w:val="24"/>
              </w:rPr>
            </w:pPr>
            <w:r w:rsidRPr="0085306F">
              <w:rPr>
                <w:rFonts w:ascii="Times New Roman" w:hAnsi="Times New Roman"/>
                <w:b/>
                <w:bCs/>
                <w:sz w:val="24"/>
                <w:szCs w:val="24"/>
              </w:rPr>
              <w:t>Описание проекта</w:t>
            </w:r>
          </w:p>
        </w:tc>
        <w:tc>
          <w:tcPr>
            <w:tcW w:w="826" w:type="pct"/>
          </w:tcPr>
          <w:p w:rsidR="0085306F" w:rsidRPr="0085306F" w:rsidRDefault="0085306F" w:rsidP="0085306F">
            <w:pPr>
              <w:jc w:val="center"/>
              <w:outlineLvl w:val="2"/>
              <w:rPr>
                <w:rFonts w:ascii="Times New Roman" w:hAnsi="Times New Roman"/>
                <w:b/>
                <w:bCs/>
                <w:sz w:val="24"/>
                <w:szCs w:val="24"/>
              </w:rPr>
            </w:pPr>
            <w:r w:rsidRPr="0085306F">
              <w:rPr>
                <w:rFonts w:ascii="Times New Roman" w:hAnsi="Times New Roman"/>
                <w:b/>
                <w:bCs/>
                <w:sz w:val="24"/>
                <w:szCs w:val="24"/>
              </w:rPr>
              <w:t>Цель пр</w:t>
            </w:r>
            <w:r w:rsidRPr="0085306F">
              <w:rPr>
                <w:rFonts w:ascii="Times New Roman" w:hAnsi="Times New Roman"/>
                <w:b/>
                <w:bCs/>
                <w:sz w:val="24"/>
                <w:szCs w:val="24"/>
              </w:rPr>
              <w:t>о</w:t>
            </w:r>
            <w:r w:rsidRPr="0085306F">
              <w:rPr>
                <w:rFonts w:ascii="Times New Roman" w:hAnsi="Times New Roman"/>
                <w:b/>
                <w:bCs/>
                <w:sz w:val="24"/>
                <w:szCs w:val="24"/>
              </w:rPr>
              <w:t>екта</w:t>
            </w:r>
          </w:p>
        </w:tc>
        <w:tc>
          <w:tcPr>
            <w:tcW w:w="743" w:type="pct"/>
          </w:tcPr>
          <w:p w:rsidR="0085306F" w:rsidRPr="0085306F" w:rsidRDefault="0085306F" w:rsidP="0085306F">
            <w:pPr>
              <w:jc w:val="center"/>
              <w:outlineLvl w:val="2"/>
              <w:rPr>
                <w:rFonts w:ascii="Times New Roman" w:hAnsi="Times New Roman"/>
                <w:b/>
                <w:bCs/>
                <w:sz w:val="24"/>
                <w:szCs w:val="24"/>
              </w:rPr>
            </w:pPr>
            <w:r w:rsidRPr="0085306F">
              <w:rPr>
                <w:rFonts w:ascii="Times New Roman" w:hAnsi="Times New Roman"/>
                <w:b/>
                <w:bCs/>
                <w:sz w:val="24"/>
                <w:szCs w:val="24"/>
              </w:rPr>
              <w:t>Технич</w:t>
            </w:r>
            <w:r w:rsidRPr="0085306F">
              <w:rPr>
                <w:rFonts w:ascii="Times New Roman" w:hAnsi="Times New Roman"/>
                <w:b/>
                <w:bCs/>
                <w:sz w:val="24"/>
                <w:szCs w:val="24"/>
              </w:rPr>
              <w:t>е</w:t>
            </w:r>
            <w:r w:rsidRPr="0085306F">
              <w:rPr>
                <w:rFonts w:ascii="Times New Roman" w:hAnsi="Times New Roman"/>
                <w:b/>
                <w:bCs/>
                <w:sz w:val="24"/>
                <w:szCs w:val="24"/>
              </w:rPr>
              <w:t>ские п</w:t>
            </w:r>
            <w:r w:rsidRPr="0085306F">
              <w:rPr>
                <w:rFonts w:ascii="Times New Roman" w:hAnsi="Times New Roman"/>
                <w:b/>
                <w:bCs/>
                <w:sz w:val="24"/>
                <w:szCs w:val="24"/>
              </w:rPr>
              <w:t>а</w:t>
            </w:r>
            <w:r w:rsidRPr="0085306F">
              <w:rPr>
                <w:rFonts w:ascii="Times New Roman" w:hAnsi="Times New Roman"/>
                <w:b/>
                <w:bCs/>
                <w:sz w:val="24"/>
                <w:szCs w:val="24"/>
              </w:rPr>
              <w:t>раметры проекта</w:t>
            </w:r>
          </w:p>
        </w:tc>
        <w:tc>
          <w:tcPr>
            <w:tcW w:w="705" w:type="pct"/>
          </w:tcPr>
          <w:p w:rsidR="0085306F" w:rsidRPr="0085306F" w:rsidRDefault="0085306F" w:rsidP="0085306F">
            <w:pPr>
              <w:jc w:val="center"/>
              <w:outlineLvl w:val="2"/>
              <w:rPr>
                <w:rFonts w:ascii="Times New Roman" w:hAnsi="Times New Roman"/>
                <w:b/>
                <w:bCs/>
                <w:sz w:val="24"/>
                <w:szCs w:val="24"/>
              </w:rPr>
            </w:pPr>
            <w:r w:rsidRPr="0085306F">
              <w:rPr>
                <w:rFonts w:ascii="Times New Roman" w:hAnsi="Times New Roman"/>
                <w:b/>
                <w:bCs/>
                <w:sz w:val="24"/>
                <w:szCs w:val="24"/>
              </w:rPr>
              <w:t>Затраты на реал</w:t>
            </w:r>
            <w:r w:rsidRPr="0085306F">
              <w:rPr>
                <w:rFonts w:ascii="Times New Roman" w:hAnsi="Times New Roman"/>
                <w:b/>
                <w:bCs/>
                <w:sz w:val="24"/>
                <w:szCs w:val="24"/>
              </w:rPr>
              <w:t>и</w:t>
            </w:r>
            <w:r w:rsidRPr="0085306F">
              <w:rPr>
                <w:rFonts w:ascii="Times New Roman" w:hAnsi="Times New Roman"/>
                <w:b/>
                <w:bCs/>
                <w:sz w:val="24"/>
                <w:szCs w:val="24"/>
              </w:rPr>
              <w:t xml:space="preserve">зацию проекта (тыс. </w:t>
            </w:r>
            <w:proofErr w:type="spellStart"/>
            <w:r w:rsidRPr="0085306F">
              <w:rPr>
                <w:rFonts w:ascii="Times New Roman" w:hAnsi="Times New Roman"/>
                <w:b/>
                <w:bCs/>
                <w:sz w:val="24"/>
                <w:szCs w:val="24"/>
              </w:rPr>
              <w:t>руб</w:t>
            </w:r>
            <w:proofErr w:type="spellEnd"/>
            <w:r w:rsidRPr="0085306F">
              <w:rPr>
                <w:rFonts w:ascii="Times New Roman" w:hAnsi="Times New Roman"/>
                <w:b/>
                <w:bCs/>
                <w:sz w:val="24"/>
                <w:szCs w:val="24"/>
              </w:rPr>
              <w:t>)</w:t>
            </w:r>
          </w:p>
        </w:tc>
        <w:tc>
          <w:tcPr>
            <w:tcW w:w="684" w:type="pct"/>
          </w:tcPr>
          <w:p w:rsidR="0085306F" w:rsidRPr="0085306F" w:rsidRDefault="0085306F" w:rsidP="0085306F">
            <w:pPr>
              <w:jc w:val="center"/>
              <w:outlineLvl w:val="2"/>
              <w:rPr>
                <w:rFonts w:ascii="Times New Roman" w:hAnsi="Times New Roman"/>
                <w:b/>
                <w:bCs/>
                <w:sz w:val="24"/>
                <w:szCs w:val="24"/>
              </w:rPr>
            </w:pPr>
            <w:r w:rsidRPr="0085306F">
              <w:rPr>
                <w:rFonts w:ascii="Times New Roman" w:hAnsi="Times New Roman"/>
                <w:b/>
                <w:bCs/>
                <w:sz w:val="24"/>
                <w:szCs w:val="24"/>
              </w:rPr>
              <w:t>Срок р</w:t>
            </w:r>
            <w:r w:rsidRPr="0085306F">
              <w:rPr>
                <w:rFonts w:ascii="Times New Roman" w:hAnsi="Times New Roman"/>
                <w:b/>
                <w:bCs/>
                <w:sz w:val="24"/>
                <w:szCs w:val="24"/>
              </w:rPr>
              <w:t>е</w:t>
            </w:r>
            <w:r w:rsidRPr="0085306F">
              <w:rPr>
                <w:rFonts w:ascii="Times New Roman" w:hAnsi="Times New Roman"/>
                <w:b/>
                <w:bCs/>
                <w:sz w:val="24"/>
                <w:szCs w:val="24"/>
              </w:rPr>
              <w:t>ализации проекта</w:t>
            </w:r>
          </w:p>
        </w:tc>
        <w:tc>
          <w:tcPr>
            <w:tcW w:w="965" w:type="pct"/>
          </w:tcPr>
          <w:p w:rsidR="0085306F" w:rsidRPr="0085306F" w:rsidRDefault="0085306F" w:rsidP="0085306F">
            <w:pPr>
              <w:jc w:val="center"/>
              <w:outlineLvl w:val="2"/>
              <w:rPr>
                <w:rFonts w:ascii="Times New Roman" w:hAnsi="Times New Roman"/>
                <w:b/>
                <w:bCs/>
                <w:sz w:val="24"/>
                <w:szCs w:val="24"/>
              </w:rPr>
            </w:pPr>
            <w:r w:rsidRPr="0085306F">
              <w:rPr>
                <w:rFonts w:ascii="Times New Roman" w:hAnsi="Times New Roman"/>
                <w:b/>
                <w:bCs/>
                <w:sz w:val="24"/>
                <w:szCs w:val="24"/>
              </w:rPr>
              <w:t>Предполага</w:t>
            </w:r>
            <w:r w:rsidRPr="0085306F">
              <w:rPr>
                <w:rFonts w:ascii="Times New Roman" w:hAnsi="Times New Roman"/>
                <w:b/>
                <w:bCs/>
                <w:sz w:val="24"/>
                <w:szCs w:val="24"/>
              </w:rPr>
              <w:t>е</w:t>
            </w:r>
            <w:r w:rsidRPr="0085306F">
              <w:rPr>
                <w:rFonts w:ascii="Times New Roman" w:hAnsi="Times New Roman"/>
                <w:b/>
                <w:bCs/>
                <w:sz w:val="24"/>
                <w:szCs w:val="24"/>
              </w:rPr>
              <w:t>мый источник финансиров</w:t>
            </w:r>
            <w:r w:rsidRPr="0085306F">
              <w:rPr>
                <w:rFonts w:ascii="Times New Roman" w:hAnsi="Times New Roman"/>
                <w:b/>
                <w:bCs/>
                <w:sz w:val="24"/>
                <w:szCs w:val="24"/>
              </w:rPr>
              <w:t>а</w:t>
            </w:r>
            <w:r w:rsidRPr="0085306F">
              <w:rPr>
                <w:rFonts w:ascii="Times New Roman" w:hAnsi="Times New Roman"/>
                <w:b/>
                <w:bCs/>
                <w:sz w:val="24"/>
                <w:szCs w:val="24"/>
              </w:rPr>
              <w:t>ния</w:t>
            </w:r>
          </w:p>
        </w:tc>
      </w:tr>
      <w:tr w:rsidR="0085306F" w:rsidRPr="0085306F" w:rsidTr="00DA052E">
        <w:tc>
          <w:tcPr>
            <w:tcW w:w="268" w:type="pct"/>
          </w:tcPr>
          <w:p w:rsidR="0085306F" w:rsidRPr="0085306F" w:rsidRDefault="0085306F" w:rsidP="0085306F">
            <w:pPr>
              <w:jc w:val="center"/>
              <w:outlineLvl w:val="2"/>
              <w:rPr>
                <w:rFonts w:ascii="Times New Roman" w:hAnsi="Times New Roman"/>
                <w:bCs/>
                <w:sz w:val="24"/>
                <w:szCs w:val="24"/>
              </w:rPr>
            </w:pPr>
            <w:r w:rsidRPr="0085306F">
              <w:rPr>
                <w:rFonts w:ascii="Times New Roman" w:hAnsi="Times New Roman"/>
                <w:bCs/>
                <w:sz w:val="24"/>
                <w:szCs w:val="24"/>
              </w:rPr>
              <w:t>1</w:t>
            </w:r>
          </w:p>
        </w:tc>
        <w:tc>
          <w:tcPr>
            <w:tcW w:w="809" w:type="pct"/>
          </w:tcPr>
          <w:p w:rsidR="0085306F" w:rsidRPr="0085306F" w:rsidRDefault="0085306F" w:rsidP="0085306F">
            <w:pPr>
              <w:jc w:val="center"/>
              <w:outlineLvl w:val="2"/>
              <w:rPr>
                <w:rFonts w:ascii="Times New Roman" w:hAnsi="Times New Roman"/>
                <w:bCs/>
                <w:sz w:val="24"/>
                <w:szCs w:val="24"/>
              </w:rPr>
            </w:pPr>
            <w:r w:rsidRPr="0085306F">
              <w:rPr>
                <w:rFonts w:ascii="Times New Roman" w:hAnsi="Times New Roman"/>
                <w:bCs/>
                <w:sz w:val="24"/>
                <w:szCs w:val="24"/>
              </w:rPr>
              <w:t>2</w:t>
            </w:r>
          </w:p>
        </w:tc>
        <w:tc>
          <w:tcPr>
            <w:tcW w:w="826" w:type="pct"/>
          </w:tcPr>
          <w:p w:rsidR="0085306F" w:rsidRPr="0085306F" w:rsidRDefault="0085306F" w:rsidP="0085306F">
            <w:pPr>
              <w:jc w:val="center"/>
              <w:outlineLvl w:val="2"/>
              <w:rPr>
                <w:rFonts w:ascii="Times New Roman" w:hAnsi="Times New Roman"/>
                <w:bCs/>
                <w:sz w:val="24"/>
                <w:szCs w:val="24"/>
              </w:rPr>
            </w:pPr>
            <w:r w:rsidRPr="0085306F">
              <w:rPr>
                <w:rFonts w:ascii="Times New Roman" w:hAnsi="Times New Roman"/>
                <w:bCs/>
                <w:sz w:val="24"/>
                <w:szCs w:val="24"/>
              </w:rPr>
              <w:t>3</w:t>
            </w:r>
          </w:p>
        </w:tc>
        <w:tc>
          <w:tcPr>
            <w:tcW w:w="743" w:type="pct"/>
          </w:tcPr>
          <w:p w:rsidR="0085306F" w:rsidRPr="0085306F" w:rsidRDefault="0085306F" w:rsidP="0085306F">
            <w:pPr>
              <w:jc w:val="center"/>
              <w:outlineLvl w:val="2"/>
              <w:rPr>
                <w:rFonts w:ascii="Times New Roman" w:hAnsi="Times New Roman"/>
                <w:bCs/>
                <w:sz w:val="24"/>
                <w:szCs w:val="24"/>
              </w:rPr>
            </w:pPr>
            <w:r w:rsidRPr="0085306F">
              <w:rPr>
                <w:rFonts w:ascii="Times New Roman" w:hAnsi="Times New Roman"/>
                <w:bCs/>
                <w:sz w:val="24"/>
                <w:szCs w:val="24"/>
              </w:rPr>
              <w:t>4</w:t>
            </w:r>
          </w:p>
        </w:tc>
        <w:tc>
          <w:tcPr>
            <w:tcW w:w="705" w:type="pct"/>
          </w:tcPr>
          <w:p w:rsidR="0085306F" w:rsidRPr="0085306F" w:rsidRDefault="0085306F" w:rsidP="0085306F">
            <w:pPr>
              <w:jc w:val="center"/>
              <w:outlineLvl w:val="2"/>
              <w:rPr>
                <w:rFonts w:ascii="Times New Roman" w:hAnsi="Times New Roman"/>
                <w:bCs/>
                <w:sz w:val="24"/>
                <w:szCs w:val="24"/>
              </w:rPr>
            </w:pPr>
            <w:r w:rsidRPr="0085306F">
              <w:rPr>
                <w:rFonts w:ascii="Times New Roman" w:hAnsi="Times New Roman"/>
                <w:bCs/>
                <w:sz w:val="24"/>
                <w:szCs w:val="24"/>
              </w:rPr>
              <w:t>5</w:t>
            </w:r>
          </w:p>
        </w:tc>
        <w:tc>
          <w:tcPr>
            <w:tcW w:w="684" w:type="pct"/>
          </w:tcPr>
          <w:p w:rsidR="0085306F" w:rsidRPr="0085306F" w:rsidRDefault="0085306F" w:rsidP="0085306F">
            <w:pPr>
              <w:jc w:val="center"/>
              <w:outlineLvl w:val="2"/>
              <w:rPr>
                <w:rFonts w:ascii="Times New Roman" w:hAnsi="Times New Roman"/>
                <w:bCs/>
                <w:sz w:val="24"/>
                <w:szCs w:val="24"/>
              </w:rPr>
            </w:pPr>
            <w:r w:rsidRPr="0085306F">
              <w:rPr>
                <w:rFonts w:ascii="Times New Roman" w:hAnsi="Times New Roman"/>
                <w:bCs/>
                <w:sz w:val="24"/>
                <w:szCs w:val="24"/>
              </w:rPr>
              <w:t>6</w:t>
            </w:r>
          </w:p>
        </w:tc>
        <w:tc>
          <w:tcPr>
            <w:tcW w:w="965" w:type="pct"/>
          </w:tcPr>
          <w:p w:rsidR="0085306F" w:rsidRPr="0085306F" w:rsidRDefault="0085306F" w:rsidP="0085306F">
            <w:pPr>
              <w:jc w:val="center"/>
              <w:outlineLvl w:val="2"/>
              <w:rPr>
                <w:rFonts w:ascii="Times New Roman" w:hAnsi="Times New Roman"/>
                <w:bCs/>
                <w:sz w:val="24"/>
                <w:szCs w:val="24"/>
              </w:rPr>
            </w:pPr>
            <w:r w:rsidRPr="0085306F">
              <w:rPr>
                <w:rFonts w:ascii="Times New Roman" w:hAnsi="Times New Roman"/>
                <w:bCs/>
                <w:sz w:val="24"/>
                <w:szCs w:val="24"/>
              </w:rPr>
              <w:t>7</w:t>
            </w:r>
          </w:p>
        </w:tc>
      </w:tr>
      <w:tr w:rsidR="0085306F" w:rsidRPr="0085306F" w:rsidTr="00DA052E">
        <w:trPr>
          <w:trHeight w:val="2013"/>
        </w:trPr>
        <w:tc>
          <w:tcPr>
            <w:tcW w:w="268" w:type="pct"/>
          </w:tcPr>
          <w:p w:rsidR="0085306F" w:rsidRPr="0085306F" w:rsidRDefault="0085306F" w:rsidP="0085306F">
            <w:pPr>
              <w:jc w:val="center"/>
              <w:outlineLvl w:val="2"/>
              <w:rPr>
                <w:rFonts w:ascii="Times New Roman" w:hAnsi="Times New Roman"/>
                <w:bCs/>
                <w:sz w:val="24"/>
                <w:szCs w:val="24"/>
              </w:rPr>
            </w:pPr>
            <w:r w:rsidRPr="0085306F">
              <w:rPr>
                <w:rFonts w:ascii="Times New Roman" w:hAnsi="Times New Roman"/>
                <w:bCs/>
                <w:sz w:val="24"/>
                <w:szCs w:val="24"/>
              </w:rPr>
              <w:t>1</w:t>
            </w:r>
          </w:p>
        </w:tc>
        <w:tc>
          <w:tcPr>
            <w:tcW w:w="809" w:type="pct"/>
          </w:tcPr>
          <w:p w:rsidR="0085306F" w:rsidRPr="0085306F" w:rsidRDefault="0085306F" w:rsidP="0085306F">
            <w:pPr>
              <w:outlineLvl w:val="2"/>
              <w:rPr>
                <w:rFonts w:ascii="Times New Roman" w:hAnsi="Times New Roman"/>
                <w:bCs/>
                <w:sz w:val="24"/>
                <w:szCs w:val="24"/>
              </w:rPr>
            </w:pPr>
            <w:r>
              <w:rPr>
                <w:rFonts w:ascii="Times New Roman" w:hAnsi="Times New Roman"/>
                <w:bCs/>
                <w:sz w:val="24"/>
                <w:szCs w:val="24"/>
              </w:rPr>
              <w:t>Реконстру</w:t>
            </w:r>
            <w:r>
              <w:rPr>
                <w:rFonts w:ascii="Times New Roman" w:hAnsi="Times New Roman"/>
                <w:bCs/>
                <w:sz w:val="24"/>
                <w:szCs w:val="24"/>
              </w:rPr>
              <w:t>к</w:t>
            </w:r>
            <w:r>
              <w:rPr>
                <w:rFonts w:ascii="Times New Roman" w:hAnsi="Times New Roman"/>
                <w:bCs/>
                <w:sz w:val="24"/>
                <w:szCs w:val="24"/>
              </w:rPr>
              <w:t>ция водоз</w:t>
            </w:r>
            <w:r>
              <w:rPr>
                <w:rFonts w:ascii="Times New Roman" w:hAnsi="Times New Roman"/>
                <w:bCs/>
                <w:sz w:val="24"/>
                <w:szCs w:val="24"/>
              </w:rPr>
              <w:t>а</w:t>
            </w:r>
            <w:r>
              <w:rPr>
                <w:rFonts w:ascii="Times New Roman" w:hAnsi="Times New Roman"/>
                <w:bCs/>
                <w:sz w:val="24"/>
                <w:szCs w:val="24"/>
              </w:rPr>
              <w:t>борного узла</w:t>
            </w:r>
          </w:p>
        </w:tc>
        <w:tc>
          <w:tcPr>
            <w:tcW w:w="826" w:type="pct"/>
          </w:tcPr>
          <w:p w:rsidR="0085306F" w:rsidRPr="0085306F" w:rsidRDefault="0085306F" w:rsidP="0085306F">
            <w:pPr>
              <w:outlineLvl w:val="2"/>
              <w:rPr>
                <w:rFonts w:ascii="Times New Roman" w:hAnsi="Times New Roman"/>
                <w:bCs/>
                <w:sz w:val="24"/>
                <w:szCs w:val="24"/>
              </w:rPr>
            </w:pPr>
            <w:r>
              <w:rPr>
                <w:rFonts w:ascii="Times New Roman" w:hAnsi="Times New Roman"/>
                <w:bCs/>
                <w:sz w:val="24"/>
                <w:szCs w:val="24"/>
              </w:rPr>
              <w:t>Повышение качества услуг, ок</w:t>
            </w:r>
            <w:r>
              <w:rPr>
                <w:rFonts w:ascii="Times New Roman" w:hAnsi="Times New Roman"/>
                <w:bCs/>
                <w:sz w:val="24"/>
                <w:szCs w:val="24"/>
              </w:rPr>
              <w:t>а</w:t>
            </w:r>
            <w:r>
              <w:rPr>
                <w:rFonts w:ascii="Times New Roman" w:hAnsi="Times New Roman"/>
                <w:bCs/>
                <w:sz w:val="24"/>
                <w:szCs w:val="24"/>
              </w:rPr>
              <w:t>зываемых населению в системе в</w:t>
            </w:r>
            <w:r>
              <w:rPr>
                <w:rFonts w:ascii="Times New Roman" w:hAnsi="Times New Roman"/>
                <w:bCs/>
                <w:sz w:val="24"/>
                <w:szCs w:val="24"/>
              </w:rPr>
              <w:t>о</w:t>
            </w:r>
            <w:r>
              <w:rPr>
                <w:rFonts w:ascii="Times New Roman" w:hAnsi="Times New Roman"/>
                <w:bCs/>
                <w:sz w:val="24"/>
                <w:szCs w:val="24"/>
              </w:rPr>
              <w:t>доснабжения</w:t>
            </w:r>
          </w:p>
        </w:tc>
        <w:tc>
          <w:tcPr>
            <w:tcW w:w="743" w:type="pct"/>
            <w:vAlign w:val="center"/>
          </w:tcPr>
          <w:p w:rsidR="0085306F" w:rsidRPr="0085306F" w:rsidRDefault="0085306F" w:rsidP="0085306F">
            <w:pPr>
              <w:jc w:val="center"/>
              <w:outlineLvl w:val="2"/>
              <w:rPr>
                <w:rFonts w:ascii="Times New Roman" w:hAnsi="Times New Roman"/>
                <w:bCs/>
                <w:sz w:val="24"/>
                <w:szCs w:val="24"/>
              </w:rPr>
            </w:pPr>
            <w:r>
              <w:rPr>
                <w:rFonts w:ascii="Times New Roman" w:hAnsi="Times New Roman"/>
                <w:bCs/>
                <w:sz w:val="24"/>
                <w:szCs w:val="24"/>
                <w:lang w:val="en-US"/>
              </w:rPr>
              <w:t xml:space="preserve">h = </w:t>
            </w:r>
            <w:r>
              <w:rPr>
                <w:rFonts w:ascii="Times New Roman" w:hAnsi="Times New Roman"/>
                <w:bCs/>
                <w:sz w:val="24"/>
                <w:szCs w:val="24"/>
              </w:rPr>
              <w:t>18 м</w:t>
            </w:r>
          </w:p>
        </w:tc>
        <w:tc>
          <w:tcPr>
            <w:tcW w:w="705" w:type="pct"/>
          </w:tcPr>
          <w:p w:rsidR="0085306F" w:rsidRPr="0085306F" w:rsidRDefault="00DA052E" w:rsidP="0085306F">
            <w:pPr>
              <w:jc w:val="center"/>
              <w:outlineLvl w:val="2"/>
              <w:rPr>
                <w:rFonts w:ascii="Times New Roman" w:hAnsi="Times New Roman"/>
                <w:bCs/>
                <w:sz w:val="24"/>
                <w:szCs w:val="24"/>
              </w:rPr>
            </w:pPr>
            <w:r>
              <w:rPr>
                <w:rFonts w:ascii="Times New Roman" w:hAnsi="Times New Roman"/>
                <w:bCs/>
                <w:sz w:val="24"/>
                <w:szCs w:val="24"/>
              </w:rPr>
              <w:t>52346</w:t>
            </w:r>
          </w:p>
        </w:tc>
        <w:tc>
          <w:tcPr>
            <w:tcW w:w="684" w:type="pct"/>
          </w:tcPr>
          <w:p w:rsidR="0085306F" w:rsidRPr="0085306F" w:rsidRDefault="0085306F" w:rsidP="0085306F">
            <w:pPr>
              <w:jc w:val="center"/>
              <w:outlineLvl w:val="2"/>
              <w:rPr>
                <w:rFonts w:ascii="Times New Roman" w:hAnsi="Times New Roman"/>
                <w:bCs/>
                <w:sz w:val="24"/>
                <w:szCs w:val="24"/>
              </w:rPr>
            </w:pPr>
            <w:r w:rsidRPr="0085306F">
              <w:rPr>
                <w:rFonts w:ascii="Times New Roman" w:hAnsi="Times New Roman"/>
                <w:bCs/>
                <w:sz w:val="24"/>
                <w:szCs w:val="24"/>
              </w:rPr>
              <w:t>2018-2028</w:t>
            </w:r>
          </w:p>
        </w:tc>
        <w:tc>
          <w:tcPr>
            <w:tcW w:w="965" w:type="pct"/>
          </w:tcPr>
          <w:p w:rsidR="0085306F" w:rsidRPr="0085306F" w:rsidRDefault="0085306F" w:rsidP="0085306F">
            <w:pPr>
              <w:jc w:val="both"/>
              <w:outlineLvl w:val="2"/>
              <w:rPr>
                <w:rFonts w:ascii="Times New Roman" w:hAnsi="Times New Roman"/>
                <w:bCs/>
                <w:sz w:val="24"/>
                <w:szCs w:val="24"/>
              </w:rPr>
            </w:pPr>
            <w:r w:rsidRPr="0085306F">
              <w:rPr>
                <w:rFonts w:ascii="Times New Roman" w:hAnsi="Times New Roman"/>
                <w:bCs/>
                <w:sz w:val="24"/>
                <w:szCs w:val="24"/>
              </w:rPr>
              <w:t>Средства мес</w:t>
            </w:r>
            <w:r w:rsidRPr="0085306F">
              <w:rPr>
                <w:rFonts w:ascii="Times New Roman" w:hAnsi="Times New Roman"/>
                <w:bCs/>
                <w:sz w:val="24"/>
                <w:szCs w:val="24"/>
              </w:rPr>
              <w:t>т</w:t>
            </w:r>
            <w:r w:rsidRPr="0085306F">
              <w:rPr>
                <w:rFonts w:ascii="Times New Roman" w:hAnsi="Times New Roman"/>
                <w:bCs/>
                <w:sz w:val="24"/>
                <w:szCs w:val="24"/>
              </w:rPr>
              <w:t>ного бюджета</w:t>
            </w:r>
          </w:p>
        </w:tc>
      </w:tr>
      <w:tr w:rsidR="00DA052E" w:rsidRPr="0085306F" w:rsidTr="00DA052E">
        <w:trPr>
          <w:trHeight w:val="1984"/>
        </w:trPr>
        <w:tc>
          <w:tcPr>
            <w:tcW w:w="268" w:type="pct"/>
          </w:tcPr>
          <w:p w:rsidR="00DA052E" w:rsidRPr="0085306F" w:rsidRDefault="00DA052E" w:rsidP="0085306F">
            <w:pPr>
              <w:jc w:val="center"/>
              <w:outlineLvl w:val="2"/>
              <w:rPr>
                <w:rFonts w:ascii="Times New Roman" w:hAnsi="Times New Roman"/>
                <w:bCs/>
                <w:sz w:val="24"/>
                <w:szCs w:val="24"/>
              </w:rPr>
            </w:pPr>
            <w:r>
              <w:rPr>
                <w:rFonts w:ascii="Times New Roman" w:hAnsi="Times New Roman"/>
                <w:bCs/>
                <w:sz w:val="24"/>
                <w:szCs w:val="24"/>
              </w:rPr>
              <w:t>2</w:t>
            </w:r>
          </w:p>
        </w:tc>
        <w:tc>
          <w:tcPr>
            <w:tcW w:w="809" w:type="pct"/>
          </w:tcPr>
          <w:p w:rsidR="00DA052E" w:rsidRDefault="00DA052E" w:rsidP="0085306F">
            <w:pPr>
              <w:outlineLvl w:val="2"/>
              <w:rPr>
                <w:rFonts w:ascii="Times New Roman" w:hAnsi="Times New Roman"/>
                <w:bCs/>
                <w:sz w:val="24"/>
                <w:szCs w:val="24"/>
              </w:rPr>
            </w:pPr>
            <w:r>
              <w:rPr>
                <w:rFonts w:ascii="Times New Roman" w:hAnsi="Times New Roman"/>
                <w:bCs/>
                <w:sz w:val="24"/>
                <w:szCs w:val="24"/>
              </w:rPr>
              <w:t>Строител</w:t>
            </w:r>
            <w:r>
              <w:rPr>
                <w:rFonts w:ascii="Times New Roman" w:hAnsi="Times New Roman"/>
                <w:bCs/>
                <w:sz w:val="24"/>
                <w:szCs w:val="24"/>
              </w:rPr>
              <w:t>ь</w:t>
            </w:r>
            <w:r>
              <w:rPr>
                <w:rFonts w:ascii="Times New Roman" w:hAnsi="Times New Roman"/>
                <w:bCs/>
                <w:sz w:val="24"/>
                <w:szCs w:val="24"/>
              </w:rPr>
              <w:t>ство насо</w:t>
            </w:r>
            <w:r>
              <w:rPr>
                <w:rFonts w:ascii="Times New Roman" w:hAnsi="Times New Roman"/>
                <w:bCs/>
                <w:sz w:val="24"/>
                <w:szCs w:val="24"/>
              </w:rPr>
              <w:t>с</w:t>
            </w:r>
            <w:r>
              <w:rPr>
                <w:rFonts w:ascii="Times New Roman" w:hAnsi="Times New Roman"/>
                <w:bCs/>
                <w:sz w:val="24"/>
                <w:szCs w:val="24"/>
              </w:rPr>
              <w:t>ных станций</w:t>
            </w:r>
          </w:p>
        </w:tc>
        <w:tc>
          <w:tcPr>
            <w:tcW w:w="826" w:type="pct"/>
          </w:tcPr>
          <w:p w:rsidR="00DA052E" w:rsidRDefault="00DA052E" w:rsidP="0085306F">
            <w:pPr>
              <w:outlineLvl w:val="2"/>
              <w:rPr>
                <w:rFonts w:ascii="Times New Roman" w:hAnsi="Times New Roman"/>
                <w:bCs/>
                <w:sz w:val="24"/>
                <w:szCs w:val="24"/>
              </w:rPr>
            </w:pPr>
            <w:r>
              <w:rPr>
                <w:rFonts w:ascii="Times New Roman" w:hAnsi="Times New Roman"/>
                <w:bCs/>
                <w:sz w:val="24"/>
                <w:szCs w:val="24"/>
              </w:rPr>
              <w:t>Повышение качества услуг, ок</w:t>
            </w:r>
            <w:r>
              <w:rPr>
                <w:rFonts w:ascii="Times New Roman" w:hAnsi="Times New Roman"/>
                <w:bCs/>
                <w:sz w:val="24"/>
                <w:szCs w:val="24"/>
              </w:rPr>
              <w:t>а</w:t>
            </w:r>
            <w:r>
              <w:rPr>
                <w:rFonts w:ascii="Times New Roman" w:hAnsi="Times New Roman"/>
                <w:bCs/>
                <w:sz w:val="24"/>
                <w:szCs w:val="24"/>
              </w:rPr>
              <w:t>зываемых населению в системе в</w:t>
            </w:r>
            <w:r>
              <w:rPr>
                <w:rFonts w:ascii="Times New Roman" w:hAnsi="Times New Roman"/>
                <w:bCs/>
                <w:sz w:val="24"/>
                <w:szCs w:val="24"/>
              </w:rPr>
              <w:t>о</w:t>
            </w:r>
            <w:r>
              <w:rPr>
                <w:rFonts w:ascii="Times New Roman" w:hAnsi="Times New Roman"/>
                <w:bCs/>
                <w:sz w:val="24"/>
                <w:szCs w:val="24"/>
              </w:rPr>
              <w:t>доснабжения</w:t>
            </w:r>
          </w:p>
        </w:tc>
        <w:tc>
          <w:tcPr>
            <w:tcW w:w="743" w:type="pct"/>
            <w:vAlign w:val="center"/>
          </w:tcPr>
          <w:p w:rsidR="00DA052E" w:rsidRPr="0085306F" w:rsidRDefault="00DA052E" w:rsidP="0085306F">
            <w:pPr>
              <w:jc w:val="center"/>
              <w:outlineLvl w:val="2"/>
              <w:rPr>
                <w:rFonts w:ascii="Times New Roman" w:hAnsi="Times New Roman"/>
                <w:bCs/>
                <w:sz w:val="24"/>
                <w:szCs w:val="24"/>
              </w:rPr>
            </w:pPr>
            <w:r>
              <w:rPr>
                <w:rFonts w:ascii="Times New Roman" w:hAnsi="Times New Roman"/>
                <w:bCs/>
                <w:sz w:val="24"/>
                <w:szCs w:val="24"/>
              </w:rPr>
              <w:t>2 шт.</w:t>
            </w:r>
          </w:p>
        </w:tc>
        <w:tc>
          <w:tcPr>
            <w:tcW w:w="705" w:type="pct"/>
          </w:tcPr>
          <w:p w:rsidR="00DA052E" w:rsidRPr="0085306F" w:rsidRDefault="00DA052E" w:rsidP="0085306F">
            <w:pPr>
              <w:jc w:val="center"/>
              <w:outlineLvl w:val="2"/>
              <w:rPr>
                <w:rFonts w:ascii="Times New Roman" w:hAnsi="Times New Roman"/>
                <w:bCs/>
                <w:sz w:val="24"/>
                <w:szCs w:val="24"/>
              </w:rPr>
            </w:pPr>
            <w:r>
              <w:rPr>
                <w:rFonts w:ascii="Times New Roman" w:hAnsi="Times New Roman"/>
                <w:bCs/>
                <w:sz w:val="24"/>
                <w:szCs w:val="24"/>
              </w:rPr>
              <w:t>58112</w:t>
            </w:r>
          </w:p>
        </w:tc>
        <w:tc>
          <w:tcPr>
            <w:tcW w:w="684" w:type="pct"/>
          </w:tcPr>
          <w:p w:rsidR="00DA052E" w:rsidRPr="0085306F" w:rsidRDefault="00DA052E" w:rsidP="005B7B31">
            <w:pPr>
              <w:jc w:val="center"/>
              <w:outlineLvl w:val="2"/>
              <w:rPr>
                <w:rFonts w:ascii="Times New Roman" w:hAnsi="Times New Roman"/>
                <w:bCs/>
                <w:sz w:val="24"/>
                <w:szCs w:val="24"/>
              </w:rPr>
            </w:pPr>
            <w:r w:rsidRPr="0085306F">
              <w:rPr>
                <w:rFonts w:ascii="Times New Roman" w:hAnsi="Times New Roman"/>
                <w:bCs/>
                <w:sz w:val="24"/>
                <w:szCs w:val="24"/>
              </w:rPr>
              <w:t>2018-2028</w:t>
            </w:r>
          </w:p>
        </w:tc>
        <w:tc>
          <w:tcPr>
            <w:tcW w:w="965" w:type="pct"/>
          </w:tcPr>
          <w:p w:rsidR="00DA052E" w:rsidRPr="0085306F" w:rsidRDefault="00DA052E" w:rsidP="005B7B31">
            <w:pPr>
              <w:jc w:val="both"/>
              <w:outlineLvl w:val="2"/>
              <w:rPr>
                <w:rFonts w:ascii="Times New Roman" w:hAnsi="Times New Roman"/>
                <w:bCs/>
                <w:sz w:val="24"/>
                <w:szCs w:val="24"/>
              </w:rPr>
            </w:pPr>
            <w:r w:rsidRPr="0085306F">
              <w:rPr>
                <w:rFonts w:ascii="Times New Roman" w:hAnsi="Times New Roman"/>
                <w:bCs/>
                <w:sz w:val="24"/>
                <w:szCs w:val="24"/>
              </w:rPr>
              <w:t>Средства мес</w:t>
            </w:r>
            <w:r w:rsidRPr="0085306F">
              <w:rPr>
                <w:rFonts w:ascii="Times New Roman" w:hAnsi="Times New Roman"/>
                <w:bCs/>
                <w:sz w:val="24"/>
                <w:szCs w:val="24"/>
              </w:rPr>
              <w:t>т</w:t>
            </w:r>
            <w:r w:rsidRPr="0085306F">
              <w:rPr>
                <w:rFonts w:ascii="Times New Roman" w:hAnsi="Times New Roman"/>
                <w:bCs/>
                <w:sz w:val="24"/>
                <w:szCs w:val="24"/>
              </w:rPr>
              <w:t>ного бюджета</w:t>
            </w:r>
          </w:p>
        </w:tc>
      </w:tr>
      <w:tr w:rsidR="0085306F" w:rsidRPr="0085306F" w:rsidTr="00DA052E">
        <w:tc>
          <w:tcPr>
            <w:tcW w:w="268" w:type="pct"/>
          </w:tcPr>
          <w:p w:rsidR="0085306F" w:rsidRPr="0085306F" w:rsidRDefault="0085306F" w:rsidP="0085306F">
            <w:pPr>
              <w:jc w:val="both"/>
              <w:outlineLvl w:val="2"/>
              <w:rPr>
                <w:rFonts w:ascii="Times New Roman" w:hAnsi="Times New Roman"/>
                <w:bCs/>
                <w:sz w:val="24"/>
                <w:szCs w:val="24"/>
              </w:rPr>
            </w:pPr>
          </w:p>
        </w:tc>
        <w:tc>
          <w:tcPr>
            <w:tcW w:w="809" w:type="pct"/>
          </w:tcPr>
          <w:p w:rsidR="0085306F" w:rsidRPr="0085306F" w:rsidRDefault="0085306F" w:rsidP="0085306F">
            <w:pPr>
              <w:jc w:val="both"/>
              <w:outlineLvl w:val="2"/>
              <w:rPr>
                <w:rFonts w:ascii="Times New Roman" w:hAnsi="Times New Roman"/>
                <w:b/>
                <w:bCs/>
                <w:sz w:val="24"/>
                <w:szCs w:val="24"/>
              </w:rPr>
            </w:pPr>
            <w:r w:rsidRPr="0085306F">
              <w:rPr>
                <w:rFonts w:ascii="Times New Roman" w:hAnsi="Times New Roman"/>
                <w:b/>
                <w:bCs/>
                <w:sz w:val="24"/>
                <w:szCs w:val="24"/>
              </w:rPr>
              <w:t>Итого</w:t>
            </w:r>
          </w:p>
        </w:tc>
        <w:tc>
          <w:tcPr>
            <w:tcW w:w="826" w:type="pct"/>
          </w:tcPr>
          <w:p w:rsidR="0085306F" w:rsidRPr="0085306F" w:rsidRDefault="0085306F" w:rsidP="0085306F">
            <w:pPr>
              <w:jc w:val="both"/>
              <w:outlineLvl w:val="2"/>
              <w:rPr>
                <w:rFonts w:ascii="Times New Roman" w:hAnsi="Times New Roman"/>
                <w:b/>
                <w:bCs/>
                <w:sz w:val="24"/>
                <w:szCs w:val="24"/>
              </w:rPr>
            </w:pPr>
          </w:p>
        </w:tc>
        <w:tc>
          <w:tcPr>
            <w:tcW w:w="743" w:type="pct"/>
          </w:tcPr>
          <w:p w:rsidR="0085306F" w:rsidRPr="0085306F" w:rsidRDefault="0085306F" w:rsidP="0085306F">
            <w:pPr>
              <w:jc w:val="both"/>
              <w:outlineLvl w:val="2"/>
              <w:rPr>
                <w:rFonts w:ascii="Times New Roman" w:hAnsi="Times New Roman"/>
                <w:b/>
                <w:bCs/>
                <w:sz w:val="24"/>
                <w:szCs w:val="24"/>
              </w:rPr>
            </w:pPr>
          </w:p>
        </w:tc>
        <w:tc>
          <w:tcPr>
            <w:tcW w:w="705" w:type="pct"/>
          </w:tcPr>
          <w:p w:rsidR="0085306F" w:rsidRPr="0085306F" w:rsidRDefault="00DA052E" w:rsidP="0085306F">
            <w:pPr>
              <w:jc w:val="center"/>
              <w:outlineLvl w:val="2"/>
              <w:rPr>
                <w:rFonts w:ascii="Times New Roman" w:hAnsi="Times New Roman"/>
                <w:b/>
                <w:bCs/>
                <w:sz w:val="24"/>
                <w:szCs w:val="24"/>
              </w:rPr>
            </w:pPr>
            <w:r>
              <w:rPr>
                <w:rFonts w:ascii="Times New Roman" w:hAnsi="Times New Roman"/>
                <w:b/>
                <w:bCs/>
                <w:sz w:val="24"/>
                <w:szCs w:val="24"/>
              </w:rPr>
              <w:t>110458</w:t>
            </w:r>
          </w:p>
        </w:tc>
        <w:tc>
          <w:tcPr>
            <w:tcW w:w="684" w:type="pct"/>
          </w:tcPr>
          <w:p w:rsidR="0085306F" w:rsidRPr="0085306F" w:rsidRDefault="0085306F" w:rsidP="0085306F">
            <w:pPr>
              <w:jc w:val="both"/>
              <w:outlineLvl w:val="2"/>
              <w:rPr>
                <w:rFonts w:ascii="Times New Roman" w:hAnsi="Times New Roman"/>
                <w:bCs/>
                <w:sz w:val="24"/>
                <w:szCs w:val="24"/>
              </w:rPr>
            </w:pPr>
          </w:p>
        </w:tc>
        <w:tc>
          <w:tcPr>
            <w:tcW w:w="965" w:type="pct"/>
          </w:tcPr>
          <w:p w:rsidR="0085306F" w:rsidRPr="0085306F" w:rsidRDefault="0085306F" w:rsidP="0085306F">
            <w:pPr>
              <w:jc w:val="both"/>
              <w:outlineLvl w:val="2"/>
              <w:rPr>
                <w:rFonts w:ascii="Times New Roman" w:hAnsi="Times New Roman"/>
                <w:bCs/>
                <w:sz w:val="24"/>
                <w:szCs w:val="24"/>
              </w:rPr>
            </w:pPr>
          </w:p>
        </w:tc>
      </w:tr>
    </w:tbl>
    <w:p w:rsidR="0085306F" w:rsidRPr="0085306F" w:rsidRDefault="0085306F" w:rsidP="0085306F">
      <w:pPr>
        <w:spacing w:after="0" w:line="360" w:lineRule="auto"/>
        <w:ind w:firstLine="708"/>
        <w:jc w:val="both"/>
        <w:outlineLvl w:val="2"/>
        <w:rPr>
          <w:rFonts w:ascii="Times New Roman" w:eastAsia="Calibri" w:hAnsi="Times New Roman" w:cs="Times New Roman"/>
          <w:bCs/>
          <w:sz w:val="28"/>
          <w:szCs w:val="28"/>
        </w:rPr>
      </w:pPr>
    </w:p>
    <w:p w:rsidR="0085306F" w:rsidRPr="000B2AF4" w:rsidRDefault="0085306F" w:rsidP="0085306F">
      <w:pPr>
        <w:spacing w:line="360" w:lineRule="auto"/>
        <w:ind w:firstLine="708"/>
        <w:jc w:val="both"/>
        <w:outlineLvl w:val="2"/>
        <w:rPr>
          <w:rFonts w:ascii="Times New Roman" w:eastAsia="Calibri" w:hAnsi="Times New Roman" w:cs="Times New Roman"/>
          <w:b/>
          <w:bCs/>
          <w:sz w:val="28"/>
          <w:szCs w:val="28"/>
        </w:rPr>
      </w:pPr>
    </w:p>
    <w:p w:rsidR="0085306F" w:rsidRPr="000B2AF4" w:rsidRDefault="0085306F" w:rsidP="0085306F">
      <w:pPr>
        <w:spacing w:line="360" w:lineRule="auto"/>
        <w:ind w:firstLine="708"/>
        <w:jc w:val="both"/>
        <w:outlineLvl w:val="2"/>
        <w:rPr>
          <w:rFonts w:ascii="Times New Roman" w:eastAsia="Calibri" w:hAnsi="Times New Roman" w:cs="Times New Roman"/>
          <w:b/>
          <w:bCs/>
          <w:sz w:val="28"/>
          <w:szCs w:val="28"/>
          <w:lang w:eastAsia="en-US"/>
        </w:rPr>
      </w:pPr>
    </w:p>
    <w:p w:rsidR="0085306F" w:rsidRDefault="0085306F" w:rsidP="00737B73">
      <w:pPr>
        <w:spacing w:line="360" w:lineRule="auto"/>
        <w:ind w:firstLine="567"/>
        <w:rPr>
          <w:rFonts w:ascii="Times New Roman" w:hAnsi="Times New Roman" w:cs="Times New Roman"/>
          <w:b/>
          <w:bCs/>
          <w:color w:val="000000"/>
          <w:sz w:val="28"/>
          <w:szCs w:val="28"/>
        </w:rPr>
      </w:pPr>
    </w:p>
    <w:p w:rsidR="0085306F" w:rsidRDefault="0085306F" w:rsidP="00737B73">
      <w:pPr>
        <w:spacing w:line="360" w:lineRule="auto"/>
        <w:ind w:firstLine="567"/>
        <w:rPr>
          <w:rFonts w:ascii="Times New Roman" w:hAnsi="Times New Roman" w:cs="Times New Roman"/>
          <w:b/>
          <w:bCs/>
          <w:color w:val="000000"/>
          <w:sz w:val="28"/>
          <w:szCs w:val="28"/>
        </w:rPr>
      </w:pPr>
    </w:p>
    <w:p w:rsidR="00DA052E" w:rsidRDefault="00DA052E" w:rsidP="00737B73">
      <w:pPr>
        <w:spacing w:line="360" w:lineRule="auto"/>
        <w:ind w:firstLine="567"/>
        <w:rPr>
          <w:rFonts w:ascii="Times New Roman" w:hAnsi="Times New Roman" w:cs="Times New Roman"/>
          <w:b/>
          <w:bCs/>
          <w:color w:val="000000"/>
          <w:sz w:val="28"/>
          <w:szCs w:val="28"/>
        </w:rPr>
      </w:pPr>
    </w:p>
    <w:p w:rsidR="00DA052E" w:rsidRDefault="00DA052E" w:rsidP="00737B73">
      <w:pPr>
        <w:spacing w:line="360" w:lineRule="auto"/>
        <w:ind w:firstLine="567"/>
        <w:rPr>
          <w:rFonts w:ascii="Times New Roman" w:hAnsi="Times New Roman" w:cs="Times New Roman"/>
          <w:b/>
          <w:bCs/>
          <w:color w:val="000000"/>
          <w:sz w:val="28"/>
          <w:szCs w:val="28"/>
        </w:rPr>
      </w:pPr>
    </w:p>
    <w:p w:rsidR="00737B73" w:rsidRPr="00737B73" w:rsidRDefault="00DA052E" w:rsidP="00737B73">
      <w:pPr>
        <w:spacing w:line="360" w:lineRule="auto"/>
        <w:ind w:firstLine="567"/>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6.</w:t>
      </w:r>
      <w:r w:rsidR="00737B73" w:rsidRPr="00737B73">
        <w:rPr>
          <w:rFonts w:ascii="Times New Roman" w:hAnsi="Times New Roman" w:cs="Times New Roman"/>
          <w:b/>
          <w:bCs/>
          <w:color w:val="000000"/>
          <w:sz w:val="28"/>
          <w:szCs w:val="28"/>
        </w:rPr>
        <w:t xml:space="preserve"> Источники инвестиций, тарифы и доступность программы для населения</w:t>
      </w:r>
    </w:p>
    <w:p w:rsidR="00737B73" w:rsidRPr="00737B73" w:rsidRDefault="00737B73" w:rsidP="00737B73">
      <w:pPr>
        <w:spacing w:after="0" w:line="360" w:lineRule="auto"/>
        <w:ind w:firstLine="567"/>
        <w:jc w:val="both"/>
        <w:rPr>
          <w:rFonts w:ascii="Times New Roman" w:eastAsia="Times New Roman" w:hAnsi="Times New Roman" w:cs="Times New Roman"/>
          <w:sz w:val="28"/>
          <w:szCs w:val="28"/>
        </w:rPr>
      </w:pPr>
      <w:r w:rsidRPr="00737B73">
        <w:rPr>
          <w:rFonts w:ascii="Times New Roman" w:eastAsia="Times New Roman" w:hAnsi="Times New Roman" w:cs="Times New Roman"/>
          <w:sz w:val="28"/>
          <w:szCs w:val="28"/>
        </w:rPr>
        <w:t>Финансирование Программы намечается осуществлять за счет консол</w:t>
      </w:r>
      <w:r w:rsidRPr="00737B73">
        <w:rPr>
          <w:rFonts w:ascii="Times New Roman" w:eastAsia="Times New Roman" w:hAnsi="Times New Roman" w:cs="Times New Roman"/>
          <w:sz w:val="28"/>
          <w:szCs w:val="28"/>
        </w:rPr>
        <w:t>и</w:t>
      </w:r>
      <w:r w:rsidRPr="00737B73">
        <w:rPr>
          <w:rFonts w:ascii="Times New Roman" w:eastAsia="Times New Roman" w:hAnsi="Times New Roman" w:cs="Times New Roman"/>
          <w:sz w:val="28"/>
          <w:szCs w:val="28"/>
        </w:rPr>
        <w:t>дации средств федерального, регионального, муниципальных бюджетов и внебюджетных источников.</w:t>
      </w:r>
    </w:p>
    <w:p w:rsidR="00737B73" w:rsidRPr="00737B73" w:rsidRDefault="00737B73" w:rsidP="00737B73">
      <w:pPr>
        <w:spacing w:after="0" w:line="360" w:lineRule="auto"/>
        <w:ind w:firstLine="567"/>
        <w:jc w:val="both"/>
        <w:rPr>
          <w:rFonts w:ascii="Times New Roman" w:eastAsia="Times New Roman" w:hAnsi="Times New Roman" w:cs="Times New Roman"/>
          <w:sz w:val="28"/>
          <w:szCs w:val="28"/>
        </w:rPr>
      </w:pPr>
      <w:r w:rsidRPr="00737B73">
        <w:rPr>
          <w:rFonts w:ascii="Times New Roman" w:eastAsia="Times New Roman" w:hAnsi="Times New Roman" w:cs="Times New Roman"/>
          <w:sz w:val="28"/>
          <w:szCs w:val="28"/>
        </w:rPr>
        <w:t xml:space="preserve">Внебюджетные источники </w:t>
      </w:r>
      <w:r w:rsidR="00305BC2">
        <w:rPr>
          <w:rFonts w:ascii="Times New Roman" w:eastAsia="Times New Roman" w:hAnsi="Times New Roman" w:cs="Times New Roman"/>
          <w:sz w:val="28"/>
          <w:szCs w:val="28"/>
        </w:rPr>
        <w:t>-</w:t>
      </w:r>
      <w:r w:rsidRPr="00737B73">
        <w:rPr>
          <w:rFonts w:ascii="Times New Roman" w:eastAsia="Times New Roman" w:hAnsi="Times New Roman" w:cs="Times New Roman"/>
          <w:sz w:val="28"/>
          <w:szCs w:val="28"/>
        </w:rPr>
        <w:t xml:space="preserve"> средства муниципальных предприятий ЖКХ, заемные средства, средства организаций различных форм собственн</w:t>
      </w:r>
      <w:r w:rsidRPr="00737B73">
        <w:rPr>
          <w:rFonts w:ascii="Times New Roman" w:eastAsia="Times New Roman" w:hAnsi="Times New Roman" w:cs="Times New Roman"/>
          <w:sz w:val="28"/>
          <w:szCs w:val="28"/>
        </w:rPr>
        <w:t>о</w:t>
      </w:r>
      <w:r w:rsidRPr="00737B73">
        <w:rPr>
          <w:rFonts w:ascii="Times New Roman" w:eastAsia="Times New Roman" w:hAnsi="Times New Roman" w:cs="Times New Roman"/>
          <w:sz w:val="28"/>
          <w:szCs w:val="28"/>
        </w:rPr>
        <w:t>сти, осуществляющих обслуживание и ремонт жилищного фонда, инжене</w:t>
      </w:r>
      <w:r w:rsidRPr="00737B73">
        <w:rPr>
          <w:rFonts w:ascii="Times New Roman" w:eastAsia="Times New Roman" w:hAnsi="Times New Roman" w:cs="Times New Roman"/>
          <w:sz w:val="28"/>
          <w:szCs w:val="28"/>
        </w:rPr>
        <w:t>р</w:t>
      </w:r>
      <w:r w:rsidRPr="00737B73">
        <w:rPr>
          <w:rFonts w:ascii="Times New Roman" w:eastAsia="Times New Roman" w:hAnsi="Times New Roman" w:cs="Times New Roman"/>
          <w:sz w:val="28"/>
          <w:szCs w:val="28"/>
        </w:rPr>
        <w:t>ных сетей и объектов коммунального назначения, средства населения, надбавки к тарифам (инвестиционная надбавка) и плата за подключение к коммунальным сетям.</w:t>
      </w:r>
    </w:p>
    <w:p w:rsidR="00737B73" w:rsidRPr="00737B73" w:rsidRDefault="00737B73" w:rsidP="00737B73">
      <w:pPr>
        <w:spacing w:after="0" w:line="360" w:lineRule="auto"/>
        <w:ind w:firstLine="709"/>
        <w:jc w:val="both"/>
        <w:rPr>
          <w:rFonts w:ascii="Times New Roman" w:eastAsia="Times New Roman" w:hAnsi="Times New Roman" w:cs="Times New Roman"/>
          <w:sz w:val="28"/>
          <w:szCs w:val="28"/>
        </w:rPr>
      </w:pPr>
      <w:r w:rsidRPr="00737B73">
        <w:rPr>
          <w:rFonts w:ascii="Times New Roman" w:eastAsia="Times New Roman" w:hAnsi="Times New Roman" w:cs="Times New Roman"/>
          <w:sz w:val="28"/>
          <w:szCs w:val="28"/>
        </w:rPr>
        <w:t>В качестве потенциальных источников финансирования программы я</w:t>
      </w:r>
      <w:r w:rsidRPr="00737B73">
        <w:rPr>
          <w:rFonts w:ascii="Times New Roman" w:eastAsia="Times New Roman" w:hAnsi="Times New Roman" w:cs="Times New Roman"/>
          <w:sz w:val="28"/>
          <w:szCs w:val="28"/>
        </w:rPr>
        <w:t>в</w:t>
      </w:r>
      <w:r w:rsidRPr="00737B73">
        <w:rPr>
          <w:rFonts w:ascii="Times New Roman" w:eastAsia="Times New Roman" w:hAnsi="Times New Roman" w:cs="Times New Roman"/>
          <w:sz w:val="28"/>
          <w:szCs w:val="28"/>
        </w:rPr>
        <w:t>ляются средства федерального и регионального бюджетов, в том числе выд</w:t>
      </w:r>
      <w:r w:rsidRPr="00737B73">
        <w:rPr>
          <w:rFonts w:ascii="Times New Roman" w:eastAsia="Times New Roman" w:hAnsi="Times New Roman" w:cs="Times New Roman"/>
          <w:sz w:val="28"/>
          <w:szCs w:val="28"/>
        </w:rPr>
        <w:t>е</w:t>
      </w:r>
      <w:r w:rsidRPr="00737B73">
        <w:rPr>
          <w:rFonts w:ascii="Times New Roman" w:eastAsia="Times New Roman" w:hAnsi="Times New Roman" w:cs="Times New Roman"/>
          <w:sz w:val="28"/>
          <w:szCs w:val="28"/>
        </w:rPr>
        <w:t>ленные для реализации федеральных и региональных программ, средства и</w:t>
      </w:r>
      <w:r w:rsidRPr="00737B73">
        <w:rPr>
          <w:rFonts w:ascii="Times New Roman" w:eastAsia="Times New Roman" w:hAnsi="Times New Roman" w:cs="Times New Roman"/>
          <w:sz w:val="28"/>
          <w:szCs w:val="28"/>
        </w:rPr>
        <w:t>н</w:t>
      </w:r>
      <w:r w:rsidRPr="00737B73">
        <w:rPr>
          <w:rFonts w:ascii="Times New Roman" w:eastAsia="Times New Roman" w:hAnsi="Times New Roman" w:cs="Times New Roman"/>
          <w:sz w:val="28"/>
          <w:szCs w:val="28"/>
        </w:rPr>
        <w:t>весторов. Объемы ассигнований, выделяемых из вышеперечисленных исто</w:t>
      </w:r>
      <w:r w:rsidRPr="00737B73">
        <w:rPr>
          <w:rFonts w:ascii="Times New Roman" w:eastAsia="Times New Roman" w:hAnsi="Times New Roman" w:cs="Times New Roman"/>
          <w:sz w:val="28"/>
          <w:szCs w:val="28"/>
        </w:rPr>
        <w:t>ч</w:t>
      </w:r>
      <w:r w:rsidRPr="00737B73">
        <w:rPr>
          <w:rFonts w:ascii="Times New Roman" w:eastAsia="Times New Roman" w:hAnsi="Times New Roman" w:cs="Times New Roman"/>
          <w:sz w:val="28"/>
          <w:szCs w:val="28"/>
        </w:rPr>
        <w:t>ников, ежегодно уточняются с учетом их возможностей и достигнутых с</w:t>
      </w:r>
      <w:r w:rsidRPr="00737B73">
        <w:rPr>
          <w:rFonts w:ascii="Times New Roman" w:eastAsia="Times New Roman" w:hAnsi="Times New Roman" w:cs="Times New Roman"/>
          <w:sz w:val="28"/>
          <w:szCs w:val="28"/>
        </w:rPr>
        <w:t>о</w:t>
      </w:r>
      <w:r w:rsidRPr="00737B73">
        <w:rPr>
          <w:rFonts w:ascii="Times New Roman" w:eastAsia="Times New Roman" w:hAnsi="Times New Roman" w:cs="Times New Roman"/>
          <w:sz w:val="28"/>
          <w:szCs w:val="28"/>
        </w:rPr>
        <w:t>глашений.</w:t>
      </w:r>
    </w:p>
    <w:p w:rsidR="00737B73" w:rsidRPr="00737B73" w:rsidRDefault="00737B73" w:rsidP="00737B73">
      <w:pPr>
        <w:spacing w:after="0" w:line="360" w:lineRule="auto"/>
        <w:ind w:firstLine="709"/>
        <w:jc w:val="both"/>
        <w:rPr>
          <w:rFonts w:ascii="Times New Roman" w:eastAsia="Times New Roman" w:hAnsi="Times New Roman" w:cs="Times New Roman"/>
          <w:sz w:val="28"/>
          <w:szCs w:val="28"/>
        </w:rPr>
      </w:pPr>
      <w:r w:rsidRPr="00737B73">
        <w:rPr>
          <w:rFonts w:ascii="Times New Roman" w:eastAsia="Times New Roman" w:hAnsi="Times New Roman" w:cs="Times New Roman"/>
          <w:sz w:val="28"/>
          <w:szCs w:val="28"/>
        </w:rPr>
        <w:t xml:space="preserve">Затраты на реализацию Программы на 2018 </w:t>
      </w:r>
      <w:r w:rsidR="00305BC2">
        <w:rPr>
          <w:rFonts w:ascii="Times New Roman" w:eastAsia="Times New Roman" w:hAnsi="Times New Roman" w:cs="Times New Roman"/>
          <w:sz w:val="28"/>
          <w:szCs w:val="28"/>
        </w:rPr>
        <w:t>-</w:t>
      </w:r>
      <w:r w:rsidRPr="00737B73">
        <w:rPr>
          <w:rFonts w:ascii="Times New Roman" w:eastAsia="Times New Roman" w:hAnsi="Times New Roman" w:cs="Times New Roman"/>
          <w:sz w:val="28"/>
          <w:szCs w:val="28"/>
        </w:rPr>
        <w:t xml:space="preserve"> 2028 годы</w:t>
      </w:r>
      <w:r w:rsidR="00DA052E">
        <w:rPr>
          <w:rFonts w:ascii="Times New Roman" w:eastAsia="Times New Roman" w:hAnsi="Times New Roman" w:cs="Times New Roman"/>
          <w:sz w:val="28"/>
          <w:szCs w:val="28"/>
        </w:rPr>
        <w:t xml:space="preserve"> составляет </w:t>
      </w:r>
      <w:r w:rsidR="00DA052E" w:rsidRPr="00DA052E">
        <w:rPr>
          <w:rFonts w:ascii="Times New Roman" w:hAnsi="Times New Roman"/>
          <w:bCs/>
          <w:sz w:val="28"/>
          <w:szCs w:val="28"/>
        </w:rPr>
        <w:t>110458</w:t>
      </w:r>
      <w:r w:rsidR="00DA052E">
        <w:rPr>
          <w:rFonts w:ascii="Times New Roman" w:hAnsi="Times New Roman"/>
          <w:b/>
          <w:bCs/>
          <w:sz w:val="24"/>
          <w:szCs w:val="24"/>
        </w:rPr>
        <w:t xml:space="preserve"> </w:t>
      </w:r>
      <w:r w:rsidRPr="00737B73">
        <w:rPr>
          <w:rFonts w:ascii="Times New Roman" w:eastAsia="Times New Roman" w:hAnsi="Times New Roman" w:cs="Times New Roman"/>
          <w:sz w:val="28"/>
          <w:szCs w:val="28"/>
        </w:rPr>
        <w:t>тыс. рублей.</w:t>
      </w:r>
    </w:p>
    <w:p w:rsidR="00737B73" w:rsidRPr="00737B73" w:rsidRDefault="00737B73" w:rsidP="00737B73">
      <w:pPr>
        <w:spacing w:after="0" w:line="360" w:lineRule="auto"/>
        <w:ind w:firstLine="709"/>
        <w:jc w:val="both"/>
        <w:rPr>
          <w:rFonts w:ascii="Times New Roman" w:eastAsia="Times New Roman" w:hAnsi="Times New Roman" w:cs="Times New Roman"/>
          <w:sz w:val="28"/>
          <w:szCs w:val="28"/>
        </w:rPr>
      </w:pPr>
      <w:r w:rsidRPr="00737B73">
        <w:rPr>
          <w:rFonts w:ascii="Times New Roman" w:eastAsia="Times New Roman" w:hAnsi="Times New Roman" w:cs="Times New Roman"/>
          <w:sz w:val="28"/>
          <w:szCs w:val="28"/>
        </w:rPr>
        <w:t>Потребность в финансовых ресурсах в разрезе отраслевых программ инвестиционных проектов и источников финансирования по годам реализ</w:t>
      </w:r>
      <w:r w:rsidRPr="00737B73">
        <w:rPr>
          <w:rFonts w:ascii="Times New Roman" w:eastAsia="Times New Roman" w:hAnsi="Times New Roman" w:cs="Times New Roman"/>
          <w:sz w:val="28"/>
          <w:szCs w:val="28"/>
        </w:rPr>
        <w:t>а</w:t>
      </w:r>
      <w:r w:rsidRPr="00737B73">
        <w:rPr>
          <w:rFonts w:ascii="Times New Roman" w:eastAsia="Times New Roman" w:hAnsi="Times New Roman" w:cs="Times New Roman"/>
          <w:sz w:val="28"/>
          <w:szCs w:val="28"/>
        </w:rPr>
        <w:t>ции Программы представлена в таблицах.</w:t>
      </w:r>
    </w:p>
    <w:p w:rsidR="00737B73" w:rsidRDefault="00737B73" w:rsidP="00737B73">
      <w:pPr>
        <w:spacing w:after="0" w:line="360" w:lineRule="auto"/>
        <w:ind w:firstLine="709"/>
        <w:jc w:val="both"/>
        <w:rPr>
          <w:rFonts w:ascii="Times New Roman" w:eastAsia="Times New Roman" w:hAnsi="Times New Roman" w:cs="Times New Roman"/>
          <w:sz w:val="28"/>
          <w:szCs w:val="28"/>
        </w:rPr>
      </w:pPr>
      <w:r w:rsidRPr="00737B73">
        <w:rPr>
          <w:rFonts w:ascii="Times New Roman" w:eastAsia="Times New Roman" w:hAnsi="Times New Roman" w:cs="Times New Roman"/>
          <w:sz w:val="28"/>
          <w:szCs w:val="28"/>
        </w:rPr>
        <w:t xml:space="preserve">Финансово-экономическое обоснование программы на 2018 </w:t>
      </w:r>
      <w:r w:rsidR="00DA052E">
        <w:rPr>
          <w:rFonts w:ascii="Times New Roman" w:eastAsia="Times New Roman" w:hAnsi="Times New Roman" w:cs="Times New Roman"/>
          <w:sz w:val="28"/>
          <w:szCs w:val="28"/>
        </w:rPr>
        <w:t>–</w:t>
      </w:r>
      <w:r w:rsidRPr="00737B73">
        <w:rPr>
          <w:rFonts w:ascii="Times New Roman" w:eastAsia="Times New Roman" w:hAnsi="Times New Roman" w:cs="Times New Roman"/>
          <w:sz w:val="28"/>
          <w:szCs w:val="28"/>
        </w:rPr>
        <w:t xml:space="preserve"> 2028</w:t>
      </w:r>
      <w:r w:rsidR="00DA052E">
        <w:rPr>
          <w:rFonts w:ascii="Times New Roman" w:eastAsia="Times New Roman" w:hAnsi="Times New Roman" w:cs="Times New Roman"/>
          <w:sz w:val="28"/>
          <w:szCs w:val="28"/>
        </w:rPr>
        <w:t xml:space="preserve"> </w:t>
      </w:r>
      <w:r w:rsidRPr="00737B73">
        <w:rPr>
          <w:rFonts w:ascii="Times New Roman" w:eastAsia="Times New Roman" w:hAnsi="Times New Roman" w:cs="Times New Roman"/>
          <w:sz w:val="28"/>
          <w:szCs w:val="28"/>
        </w:rPr>
        <w:t>г</w:t>
      </w:r>
      <w:r w:rsidRPr="00737B73">
        <w:rPr>
          <w:rFonts w:ascii="Times New Roman" w:eastAsia="Times New Roman" w:hAnsi="Times New Roman" w:cs="Times New Roman"/>
          <w:sz w:val="28"/>
          <w:szCs w:val="28"/>
        </w:rPr>
        <w:t>о</w:t>
      </w:r>
      <w:r w:rsidRPr="00737B73">
        <w:rPr>
          <w:rFonts w:ascii="Times New Roman" w:eastAsia="Times New Roman" w:hAnsi="Times New Roman" w:cs="Times New Roman"/>
          <w:sz w:val="28"/>
          <w:szCs w:val="28"/>
        </w:rPr>
        <w:t>ды будет производиться ежегодно, по мере уточнения утверждения инвест</w:t>
      </w:r>
      <w:r w:rsidRPr="00737B73">
        <w:rPr>
          <w:rFonts w:ascii="Times New Roman" w:eastAsia="Times New Roman" w:hAnsi="Times New Roman" w:cs="Times New Roman"/>
          <w:sz w:val="28"/>
          <w:szCs w:val="28"/>
        </w:rPr>
        <w:t>и</w:t>
      </w:r>
      <w:r w:rsidRPr="00737B73">
        <w:rPr>
          <w:rFonts w:ascii="Times New Roman" w:eastAsia="Times New Roman" w:hAnsi="Times New Roman" w:cs="Times New Roman"/>
          <w:sz w:val="28"/>
          <w:szCs w:val="28"/>
        </w:rPr>
        <w:t>ционных программ и объемов финансирования.</w:t>
      </w:r>
    </w:p>
    <w:p w:rsidR="004266FB" w:rsidRDefault="004266FB" w:rsidP="00737B73">
      <w:pPr>
        <w:spacing w:after="0" w:line="360" w:lineRule="auto"/>
        <w:ind w:firstLine="709"/>
        <w:jc w:val="both"/>
        <w:rPr>
          <w:rFonts w:ascii="Times New Roman" w:eastAsia="Times New Roman" w:hAnsi="Times New Roman" w:cs="Times New Roman"/>
          <w:sz w:val="28"/>
          <w:szCs w:val="28"/>
        </w:rPr>
      </w:pPr>
    </w:p>
    <w:p w:rsidR="004266FB" w:rsidRDefault="004266FB" w:rsidP="00737B73">
      <w:pPr>
        <w:spacing w:after="0" w:line="360" w:lineRule="auto"/>
        <w:ind w:firstLine="709"/>
        <w:jc w:val="both"/>
        <w:rPr>
          <w:rFonts w:ascii="Times New Roman" w:eastAsia="Times New Roman" w:hAnsi="Times New Roman" w:cs="Times New Roman"/>
          <w:sz w:val="28"/>
          <w:szCs w:val="28"/>
        </w:rPr>
      </w:pPr>
    </w:p>
    <w:p w:rsidR="004266FB" w:rsidRDefault="004266FB" w:rsidP="00737B73">
      <w:pPr>
        <w:spacing w:after="0" w:line="360" w:lineRule="auto"/>
        <w:ind w:firstLine="709"/>
        <w:jc w:val="both"/>
        <w:rPr>
          <w:rFonts w:ascii="Times New Roman" w:eastAsia="Times New Roman" w:hAnsi="Times New Roman" w:cs="Times New Roman"/>
          <w:sz w:val="28"/>
          <w:szCs w:val="28"/>
        </w:rPr>
      </w:pPr>
    </w:p>
    <w:p w:rsidR="004266FB" w:rsidRDefault="004266FB" w:rsidP="00737B73">
      <w:pPr>
        <w:spacing w:after="0" w:line="360" w:lineRule="auto"/>
        <w:ind w:firstLine="709"/>
        <w:jc w:val="both"/>
        <w:rPr>
          <w:rFonts w:ascii="Times New Roman" w:eastAsia="Times New Roman" w:hAnsi="Times New Roman" w:cs="Times New Roman"/>
          <w:sz w:val="28"/>
          <w:szCs w:val="28"/>
        </w:rPr>
      </w:pPr>
    </w:p>
    <w:p w:rsidR="004266FB" w:rsidRPr="004266FB" w:rsidRDefault="004266FB" w:rsidP="00586B96">
      <w:pPr>
        <w:spacing w:after="0" w:line="360" w:lineRule="auto"/>
        <w:ind w:firstLine="709"/>
        <w:jc w:val="center"/>
        <w:rPr>
          <w:rFonts w:ascii="Times New Roman" w:hAnsi="Times New Roman" w:cs="Times New Roman"/>
          <w:b/>
          <w:sz w:val="28"/>
          <w:szCs w:val="28"/>
        </w:rPr>
      </w:pPr>
      <w:r w:rsidRPr="004266FB">
        <w:rPr>
          <w:rFonts w:ascii="Times New Roman" w:hAnsi="Times New Roman" w:cs="Times New Roman"/>
          <w:b/>
          <w:sz w:val="28"/>
          <w:szCs w:val="28"/>
        </w:rPr>
        <w:lastRenderedPageBreak/>
        <w:t xml:space="preserve">Объемы и сроки </w:t>
      </w:r>
      <w:proofErr w:type="gramStart"/>
      <w:r w:rsidRPr="004266FB">
        <w:rPr>
          <w:rFonts w:ascii="Times New Roman" w:hAnsi="Times New Roman" w:cs="Times New Roman"/>
          <w:b/>
          <w:sz w:val="28"/>
          <w:szCs w:val="28"/>
        </w:rPr>
        <w:t>финансирования Программы комплексного ра</w:t>
      </w:r>
      <w:r w:rsidRPr="004266FB">
        <w:rPr>
          <w:rFonts w:ascii="Times New Roman" w:hAnsi="Times New Roman" w:cs="Times New Roman"/>
          <w:b/>
          <w:sz w:val="28"/>
          <w:szCs w:val="28"/>
        </w:rPr>
        <w:t>з</w:t>
      </w:r>
      <w:r w:rsidRPr="004266FB">
        <w:rPr>
          <w:rFonts w:ascii="Times New Roman" w:hAnsi="Times New Roman" w:cs="Times New Roman"/>
          <w:b/>
          <w:sz w:val="28"/>
          <w:szCs w:val="28"/>
        </w:rPr>
        <w:t>вития систем коммунальной инфраструктуры муниципального образ</w:t>
      </w:r>
      <w:r w:rsidRPr="004266FB">
        <w:rPr>
          <w:rFonts w:ascii="Times New Roman" w:hAnsi="Times New Roman" w:cs="Times New Roman"/>
          <w:b/>
          <w:sz w:val="28"/>
          <w:szCs w:val="28"/>
        </w:rPr>
        <w:t>о</w:t>
      </w:r>
      <w:r w:rsidRPr="004266FB">
        <w:rPr>
          <w:rFonts w:ascii="Times New Roman" w:hAnsi="Times New Roman" w:cs="Times New Roman"/>
          <w:b/>
          <w:sz w:val="28"/>
          <w:szCs w:val="28"/>
        </w:rPr>
        <w:t>вания</w:t>
      </w:r>
      <w:proofErr w:type="gramEnd"/>
      <w:r w:rsidRPr="004266FB">
        <w:rPr>
          <w:rFonts w:ascii="Times New Roman" w:hAnsi="Times New Roman" w:cs="Times New Roman"/>
          <w:b/>
          <w:sz w:val="28"/>
          <w:szCs w:val="28"/>
        </w:rPr>
        <w:t xml:space="preserve"> на 2018 </w:t>
      </w:r>
      <w:r w:rsidR="00305BC2">
        <w:rPr>
          <w:rFonts w:ascii="Times New Roman" w:hAnsi="Times New Roman" w:cs="Times New Roman"/>
          <w:b/>
          <w:sz w:val="28"/>
          <w:szCs w:val="28"/>
        </w:rPr>
        <w:t>-</w:t>
      </w:r>
      <w:r w:rsidRPr="004266FB">
        <w:rPr>
          <w:rFonts w:ascii="Times New Roman" w:hAnsi="Times New Roman" w:cs="Times New Roman"/>
          <w:b/>
          <w:sz w:val="28"/>
          <w:szCs w:val="28"/>
        </w:rPr>
        <w:t xml:space="preserve"> 2028 годы (тыс. руб.)</w:t>
      </w:r>
    </w:p>
    <w:p w:rsidR="004266FB" w:rsidRPr="004266FB" w:rsidRDefault="004266FB" w:rsidP="004266FB">
      <w:pPr>
        <w:ind w:firstLine="708"/>
        <w:rPr>
          <w:rFonts w:ascii="Times New Roman" w:hAnsi="Times New Roman" w:cs="Times New Roman"/>
          <w:sz w:val="28"/>
          <w:szCs w:val="28"/>
        </w:rPr>
      </w:pPr>
      <w:r w:rsidRPr="004266FB">
        <w:rPr>
          <w:rFonts w:ascii="Times New Roman" w:hAnsi="Times New Roman" w:cs="Times New Roman"/>
          <w:sz w:val="28"/>
          <w:szCs w:val="28"/>
        </w:rPr>
        <w:t>Таблица 1</w:t>
      </w:r>
      <w:r w:rsidR="00DA052E">
        <w:rPr>
          <w:rFonts w:ascii="Times New Roman" w:hAnsi="Times New Roman" w:cs="Times New Roman"/>
          <w:sz w:val="28"/>
          <w:szCs w:val="28"/>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9"/>
        <w:gridCol w:w="1581"/>
        <w:gridCol w:w="746"/>
        <w:gridCol w:w="1321"/>
        <w:gridCol w:w="1679"/>
        <w:gridCol w:w="1168"/>
        <w:gridCol w:w="1168"/>
        <w:gridCol w:w="1438"/>
      </w:tblGrid>
      <w:tr w:rsidR="004266FB" w:rsidRPr="004266FB" w:rsidTr="00DA052E">
        <w:trPr>
          <w:trHeight w:val="327"/>
        </w:trPr>
        <w:tc>
          <w:tcPr>
            <w:tcW w:w="245" w:type="pct"/>
            <w:vMerge w:val="restart"/>
            <w:tcBorders>
              <w:top w:val="single" w:sz="4" w:space="0" w:color="auto"/>
              <w:left w:val="single" w:sz="4" w:space="0" w:color="auto"/>
              <w:bottom w:val="single" w:sz="4" w:space="0" w:color="auto"/>
              <w:right w:val="single" w:sz="4" w:space="0" w:color="auto"/>
            </w:tcBorders>
          </w:tcPr>
          <w:p w:rsidR="004266FB" w:rsidRPr="004266FB" w:rsidRDefault="004266FB" w:rsidP="00586B96">
            <w:pPr>
              <w:spacing w:after="0"/>
              <w:jc w:val="center"/>
              <w:rPr>
                <w:rFonts w:ascii="Times New Roman" w:hAnsi="Times New Roman" w:cs="Times New Roman"/>
                <w:b/>
                <w:sz w:val="24"/>
                <w:szCs w:val="24"/>
              </w:rPr>
            </w:pPr>
            <w:r w:rsidRPr="004266FB">
              <w:rPr>
                <w:rFonts w:ascii="Times New Roman" w:hAnsi="Times New Roman" w:cs="Times New Roman"/>
                <w:b/>
                <w:sz w:val="24"/>
                <w:szCs w:val="24"/>
              </w:rPr>
              <w:t xml:space="preserve">№ </w:t>
            </w:r>
            <w:proofErr w:type="gramStart"/>
            <w:r w:rsidRPr="004266FB">
              <w:rPr>
                <w:rFonts w:ascii="Times New Roman" w:hAnsi="Times New Roman" w:cs="Times New Roman"/>
                <w:b/>
                <w:sz w:val="24"/>
                <w:szCs w:val="24"/>
              </w:rPr>
              <w:t>п</w:t>
            </w:r>
            <w:proofErr w:type="gramEnd"/>
            <w:r w:rsidRPr="004266FB">
              <w:rPr>
                <w:rFonts w:ascii="Times New Roman" w:hAnsi="Times New Roman" w:cs="Times New Roman"/>
                <w:b/>
                <w:sz w:val="24"/>
                <w:szCs w:val="24"/>
              </w:rPr>
              <w:t>/п</w:t>
            </w:r>
          </w:p>
        </w:tc>
        <w:tc>
          <w:tcPr>
            <w:tcW w:w="826" w:type="pct"/>
            <w:vMerge w:val="restart"/>
            <w:tcBorders>
              <w:top w:val="single" w:sz="4" w:space="0" w:color="auto"/>
              <w:left w:val="single" w:sz="4" w:space="0" w:color="auto"/>
              <w:bottom w:val="single" w:sz="4" w:space="0" w:color="auto"/>
              <w:right w:val="single" w:sz="4" w:space="0" w:color="auto"/>
            </w:tcBorders>
          </w:tcPr>
          <w:p w:rsidR="004266FB" w:rsidRPr="004266FB" w:rsidRDefault="004266FB" w:rsidP="00586B96">
            <w:pPr>
              <w:spacing w:after="0"/>
              <w:jc w:val="center"/>
              <w:rPr>
                <w:rFonts w:ascii="Times New Roman" w:hAnsi="Times New Roman" w:cs="Times New Roman"/>
                <w:b/>
                <w:sz w:val="24"/>
                <w:szCs w:val="24"/>
              </w:rPr>
            </w:pPr>
            <w:r w:rsidRPr="004266FB">
              <w:rPr>
                <w:rFonts w:ascii="Times New Roman" w:hAnsi="Times New Roman" w:cs="Times New Roman"/>
                <w:b/>
                <w:sz w:val="24"/>
                <w:szCs w:val="24"/>
              </w:rPr>
              <w:t>Программы инвестиц</w:t>
            </w:r>
            <w:r w:rsidRPr="004266FB">
              <w:rPr>
                <w:rFonts w:ascii="Times New Roman" w:hAnsi="Times New Roman" w:cs="Times New Roman"/>
                <w:b/>
                <w:sz w:val="24"/>
                <w:szCs w:val="24"/>
              </w:rPr>
              <w:t>и</w:t>
            </w:r>
            <w:r w:rsidRPr="004266FB">
              <w:rPr>
                <w:rFonts w:ascii="Times New Roman" w:hAnsi="Times New Roman" w:cs="Times New Roman"/>
                <w:b/>
                <w:sz w:val="24"/>
                <w:szCs w:val="24"/>
              </w:rPr>
              <w:t>онных пр</w:t>
            </w:r>
            <w:r w:rsidRPr="004266FB">
              <w:rPr>
                <w:rFonts w:ascii="Times New Roman" w:hAnsi="Times New Roman" w:cs="Times New Roman"/>
                <w:b/>
                <w:sz w:val="24"/>
                <w:szCs w:val="24"/>
              </w:rPr>
              <w:t>о</w:t>
            </w:r>
            <w:r w:rsidRPr="004266FB">
              <w:rPr>
                <w:rFonts w:ascii="Times New Roman" w:hAnsi="Times New Roman" w:cs="Times New Roman"/>
                <w:b/>
                <w:sz w:val="24"/>
                <w:szCs w:val="24"/>
              </w:rPr>
              <w:t>ектов</w:t>
            </w:r>
          </w:p>
        </w:tc>
        <w:tc>
          <w:tcPr>
            <w:tcW w:w="390" w:type="pct"/>
            <w:vMerge w:val="restart"/>
            <w:tcBorders>
              <w:top w:val="single" w:sz="4" w:space="0" w:color="auto"/>
              <w:left w:val="single" w:sz="4" w:space="0" w:color="auto"/>
              <w:bottom w:val="single" w:sz="4" w:space="0" w:color="auto"/>
              <w:right w:val="single" w:sz="4" w:space="0" w:color="auto"/>
            </w:tcBorders>
          </w:tcPr>
          <w:p w:rsidR="004266FB" w:rsidRPr="004266FB" w:rsidRDefault="004266FB" w:rsidP="00586B96">
            <w:pPr>
              <w:spacing w:after="0"/>
              <w:jc w:val="center"/>
              <w:rPr>
                <w:rFonts w:ascii="Times New Roman" w:hAnsi="Times New Roman" w:cs="Times New Roman"/>
                <w:b/>
                <w:sz w:val="24"/>
                <w:szCs w:val="24"/>
              </w:rPr>
            </w:pPr>
            <w:r w:rsidRPr="004266FB">
              <w:rPr>
                <w:rFonts w:ascii="Times New Roman" w:hAnsi="Times New Roman" w:cs="Times New Roman"/>
                <w:b/>
                <w:sz w:val="24"/>
                <w:szCs w:val="24"/>
              </w:rPr>
              <w:t>Вс</w:t>
            </w:r>
            <w:r w:rsidRPr="004266FB">
              <w:rPr>
                <w:rFonts w:ascii="Times New Roman" w:hAnsi="Times New Roman" w:cs="Times New Roman"/>
                <w:b/>
                <w:sz w:val="24"/>
                <w:szCs w:val="24"/>
              </w:rPr>
              <w:t>е</w:t>
            </w:r>
            <w:r w:rsidRPr="004266FB">
              <w:rPr>
                <w:rFonts w:ascii="Times New Roman" w:hAnsi="Times New Roman" w:cs="Times New Roman"/>
                <w:b/>
                <w:sz w:val="24"/>
                <w:szCs w:val="24"/>
              </w:rPr>
              <w:t>го</w:t>
            </w:r>
          </w:p>
        </w:tc>
        <w:tc>
          <w:tcPr>
            <w:tcW w:w="3539" w:type="pct"/>
            <w:gridSpan w:val="5"/>
            <w:tcBorders>
              <w:top w:val="single" w:sz="4" w:space="0" w:color="auto"/>
              <w:left w:val="single" w:sz="4" w:space="0" w:color="auto"/>
              <w:bottom w:val="single" w:sz="4" w:space="0" w:color="auto"/>
              <w:right w:val="single" w:sz="4" w:space="0" w:color="auto"/>
            </w:tcBorders>
          </w:tcPr>
          <w:p w:rsidR="004266FB" w:rsidRPr="004266FB" w:rsidRDefault="004266FB" w:rsidP="00586B96">
            <w:pPr>
              <w:spacing w:after="0"/>
              <w:jc w:val="center"/>
              <w:rPr>
                <w:rFonts w:ascii="Times New Roman" w:hAnsi="Times New Roman" w:cs="Times New Roman"/>
                <w:b/>
                <w:sz w:val="24"/>
                <w:szCs w:val="24"/>
              </w:rPr>
            </w:pPr>
            <w:r w:rsidRPr="004266FB">
              <w:rPr>
                <w:rFonts w:ascii="Times New Roman" w:hAnsi="Times New Roman" w:cs="Times New Roman"/>
                <w:b/>
                <w:sz w:val="24"/>
                <w:szCs w:val="24"/>
              </w:rPr>
              <w:t>В том числе по источникам финансирования</w:t>
            </w:r>
          </w:p>
        </w:tc>
      </w:tr>
      <w:tr w:rsidR="004266FB" w:rsidRPr="004266FB" w:rsidTr="00B271F5">
        <w:trPr>
          <w:trHeight w:val="422"/>
        </w:trPr>
        <w:tc>
          <w:tcPr>
            <w:tcW w:w="245" w:type="pct"/>
            <w:vMerge/>
            <w:tcBorders>
              <w:top w:val="single" w:sz="4" w:space="0" w:color="auto"/>
              <w:left w:val="single" w:sz="4" w:space="0" w:color="auto"/>
              <w:bottom w:val="single" w:sz="4" w:space="0" w:color="auto"/>
              <w:right w:val="single" w:sz="4" w:space="0" w:color="auto"/>
            </w:tcBorders>
          </w:tcPr>
          <w:p w:rsidR="004266FB" w:rsidRPr="004266FB" w:rsidRDefault="004266FB" w:rsidP="00586B96">
            <w:pPr>
              <w:spacing w:after="0"/>
              <w:jc w:val="center"/>
              <w:rPr>
                <w:rFonts w:ascii="Times New Roman" w:hAnsi="Times New Roman" w:cs="Times New Roman"/>
                <w:b/>
                <w:sz w:val="24"/>
                <w:szCs w:val="24"/>
              </w:rPr>
            </w:pPr>
          </w:p>
        </w:tc>
        <w:tc>
          <w:tcPr>
            <w:tcW w:w="826" w:type="pct"/>
            <w:vMerge/>
            <w:tcBorders>
              <w:top w:val="single" w:sz="4" w:space="0" w:color="auto"/>
              <w:left w:val="single" w:sz="4" w:space="0" w:color="auto"/>
              <w:bottom w:val="single" w:sz="4" w:space="0" w:color="auto"/>
              <w:right w:val="single" w:sz="4" w:space="0" w:color="auto"/>
            </w:tcBorders>
          </w:tcPr>
          <w:p w:rsidR="004266FB" w:rsidRPr="004266FB" w:rsidRDefault="004266FB" w:rsidP="00586B96">
            <w:pPr>
              <w:spacing w:after="0"/>
              <w:jc w:val="center"/>
              <w:rPr>
                <w:rFonts w:ascii="Times New Roman" w:hAnsi="Times New Roman" w:cs="Times New Roman"/>
                <w:b/>
                <w:sz w:val="24"/>
                <w:szCs w:val="24"/>
              </w:rPr>
            </w:pPr>
          </w:p>
        </w:tc>
        <w:tc>
          <w:tcPr>
            <w:tcW w:w="390" w:type="pct"/>
            <w:vMerge/>
            <w:tcBorders>
              <w:top w:val="single" w:sz="4" w:space="0" w:color="auto"/>
              <w:left w:val="single" w:sz="4" w:space="0" w:color="auto"/>
              <w:bottom w:val="single" w:sz="4" w:space="0" w:color="auto"/>
              <w:right w:val="single" w:sz="4" w:space="0" w:color="auto"/>
            </w:tcBorders>
          </w:tcPr>
          <w:p w:rsidR="004266FB" w:rsidRPr="004266FB" w:rsidRDefault="004266FB" w:rsidP="00586B96">
            <w:pPr>
              <w:spacing w:after="0"/>
              <w:jc w:val="center"/>
              <w:rPr>
                <w:rFonts w:ascii="Times New Roman" w:hAnsi="Times New Roman" w:cs="Times New Roman"/>
                <w:b/>
                <w:sz w:val="24"/>
                <w:szCs w:val="24"/>
              </w:rPr>
            </w:pPr>
          </w:p>
        </w:tc>
        <w:tc>
          <w:tcPr>
            <w:tcW w:w="690" w:type="pct"/>
            <w:tcBorders>
              <w:top w:val="single" w:sz="4" w:space="0" w:color="auto"/>
              <w:left w:val="single" w:sz="4" w:space="0" w:color="auto"/>
              <w:bottom w:val="single" w:sz="4" w:space="0" w:color="auto"/>
              <w:right w:val="single" w:sz="4" w:space="0" w:color="auto"/>
            </w:tcBorders>
          </w:tcPr>
          <w:p w:rsidR="004266FB" w:rsidRPr="004266FB" w:rsidRDefault="004266FB" w:rsidP="00586B96">
            <w:pPr>
              <w:spacing w:after="0"/>
              <w:jc w:val="center"/>
              <w:rPr>
                <w:rFonts w:ascii="Times New Roman" w:hAnsi="Times New Roman" w:cs="Times New Roman"/>
                <w:b/>
                <w:sz w:val="24"/>
                <w:szCs w:val="24"/>
              </w:rPr>
            </w:pPr>
            <w:r w:rsidRPr="004266FB">
              <w:rPr>
                <w:rFonts w:ascii="Times New Roman" w:hAnsi="Times New Roman" w:cs="Times New Roman"/>
                <w:b/>
                <w:sz w:val="24"/>
                <w:szCs w:val="24"/>
              </w:rPr>
              <w:t>Бюдже</w:t>
            </w:r>
            <w:r w:rsidRPr="004266FB">
              <w:rPr>
                <w:rFonts w:ascii="Times New Roman" w:hAnsi="Times New Roman" w:cs="Times New Roman"/>
                <w:b/>
                <w:sz w:val="24"/>
                <w:szCs w:val="24"/>
              </w:rPr>
              <w:t>т</w:t>
            </w:r>
            <w:r w:rsidRPr="004266FB">
              <w:rPr>
                <w:rFonts w:ascii="Times New Roman" w:hAnsi="Times New Roman" w:cs="Times New Roman"/>
                <w:b/>
                <w:sz w:val="24"/>
                <w:szCs w:val="24"/>
              </w:rPr>
              <w:t>ные сре</w:t>
            </w:r>
            <w:r w:rsidRPr="004266FB">
              <w:rPr>
                <w:rFonts w:ascii="Times New Roman" w:hAnsi="Times New Roman" w:cs="Times New Roman"/>
                <w:b/>
                <w:sz w:val="24"/>
                <w:szCs w:val="24"/>
              </w:rPr>
              <w:t>д</w:t>
            </w:r>
            <w:r w:rsidRPr="004266FB">
              <w:rPr>
                <w:rFonts w:ascii="Times New Roman" w:hAnsi="Times New Roman" w:cs="Times New Roman"/>
                <w:b/>
                <w:sz w:val="24"/>
                <w:szCs w:val="24"/>
              </w:rPr>
              <w:t>ства ф</w:t>
            </w:r>
            <w:r w:rsidRPr="004266FB">
              <w:rPr>
                <w:rFonts w:ascii="Times New Roman" w:hAnsi="Times New Roman" w:cs="Times New Roman"/>
                <w:b/>
                <w:sz w:val="24"/>
                <w:szCs w:val="24"/>
              </w:rPr>
              <w:t>е</w:t>
            </w:r>
            <w:r w:rsidRPr="004266FB">
              <w:rPr>
                <w:rFonts w:ascii="Times New Roman" w:hAnsi="Times New Roman" w:cs="Times New Roman"/>
                <w:b/>
                <w:sz w:val="24"/>
                <w:szCs w:val="24"/>
              </w:rPr>
              <w:t>дерал</w:t>
            </w:r>
            <w:r w:rsidRPr="004266FB">
              <w:rPr>
                <w:rFonts w:ascii="Times New Roman" w:hAnsi="Times New Roman" w:cs="Times New Roman"/>
                <w:b/>
                <w:sz w:val="24"/>
                <w:szCs w:val="24"/>
              </w:rPr>
              <w:t>ь</w:t>
            </w:r>
            <w:r w:rsidRPr="004266FB">
              <w:rPr>
                <w:rFonts w:ascii="Times New Roman" w:hAnsi="Times New Roman" w:cs="Times New Roman"/>
                <w:b/>
                <w:sz w:val="24"/>
                <w:szCs w:val="24"/>
              </w:rPr>
              <w:t>ного уровня</w:t>
            </w:r>
          </w:p>
        </w:tc>
        <w:tc>
          <w:tcPr>
            <w:tcW w:w="877" w:type="pct"/>
            <w:tcBorders>
              <w:top w:val="single" w:sz="4" w:space="0" w:color="auto"/>
              <w:left w:val="single" w:sz="4" w:space="0" w:color="auto"/>
              <w:bottom w:val="single" w:sz="4" w:space="0" w:color="auto"/>
              <w:right w:val="single" w:sz="4" w:space="0" w:color="auto"/>
            </w:tcBorders>
          </w:tcPr>
          <w:p w:rsidR="004266FB" w:rsidRPr="004266FB" w:rsidRDefault="004266FB" w:rsidP="00586B96">
            <w:pPr>
              <w:spacing w:after="0"/>
              <w:jc w:val="center"/>
              <w:rPr>
                <w:rFonts w:ascii="Times New Roman" w:hAnsi="Times New Roman" w:cs="Times New Roman"/>
                <w:b/>
                <w:sz w:val="24"/>
                <w:szCs w:val="24"/>
              </w:rPr>
            </w:pPr>
            <w:r w:rsidRPr="004266FB">
              <w:rPr>
                <w:rFonts w:ascii="Times New Roman" w:hAnsi="Times New Roman" w:cs="Times New Roman"/>
                <w:b/>
                <w:sz w:val="24"/>
                <w:szCs w:val="24"/>
              </w:rPr>
              <w:t>Бюджетные средства республ</w:t>
            </w:r>
            <w:r w:rsidRPr="004266FB">
              <w:rPr>
                <w:rFonts w:ascii="Times New Roman" w:hAnsi="Times New Roman" w:cs="Times New Roman"/>
                <w:b/>
                <w:sz w:val="24"/>
                <w:szCs w:val="24"/>
              </w:rPr>
              <w:t>и</w:t>
            </w:r>
            <w:r w:rsidRPr="004266FB">
              <w:rPr>
                <w:rFonts w:ascii="Times New Roman" w:hAnsi="Times New Roman" w:cs="Times New Roman"/>
                <w:b/>
                <w:sz w:val="24"/>
                <w:szCs w:val="24"/>
              </w:rPr>
              <w:t>канского уровня</w:t>
            </w:r>
          </w:p>
        </w:tc>
        <w:tc>
          <w:tcPr>
            <w:tcW w:w="610" w:type="pct"/>
            <w:tcBorders>
              <w:top w:val="single" w:sz="4" w:space="0" w:color="auto"/>
              <w:left w:val="single" w:sz="4" w:space="0" w:color="auto"/>
              <w:bottom w:val="single" w:sz="4" w:space="0" w:color="auto"/>
              <w:right w:val="single" w:sz="4" w:space="0" w:color="auto"/>
            </w:tcBorders>
          </w:tcPr>
          <w:p w:rsidR="004266FB" w:rsidRPr="004266FB" w:rsidRDefault="004266FB" w:rsidP="00586B96">
            <w:pPr>
              <w:spacing w:after="0"/>
              <w:jc w:val="center"/>
              <w:rPr>
                <w:rFonts w:ascii="Times New Roman" w:hAnsi="Times New Roman" w:cs="Times New Roman"/>
                <w:b/>
                <w:sz w:val="24"/>
                <w:szCs w:val="24"/>
              </w:rPr>
            </w:pPr>
            <w:r w:rsidRPr="004266FB">
              <w:rPr>
                <w:rFonts w:ascii="Times New Roman" w:hAnsi="Times New Roman" w:cs="Times New Roman"/>
                <w:b/>
                <w:sz w:val="24"/>
                <w:szCs w:val="24"/>
              </w:rPr>
              <w:t>Бю</w:t>
            </w:r>
            <w:r w:rsidRPr="004266FB">
              <w:rPr>
                <w:rFonts w:ascii="Times New Roman" w:hAnsi="Times New Roman" w:cs="Times New Roman"/>
                <w:b/>
                <w:sz w:val="24"/>
                <w:szCs w:val="24"/>
              </w:rPr>
              <w:t>д</w:t>
            </w:r>
            <w:r w:rsidRPr="004266FB">
              <w:rPr>
                <w:rFonts w:ascii="Times New Roman" w:hAnsi="Times New Roman" w:cs="Times New Roman"/>
                <w:b/>
                <w:sz w:val="24"/>
                <w:szCs w:val="24"/>
              </w:rPr>
              <w:t>жетные средства райо</w:t>
            </w:r>
            <w:r w:rsidRPr="004266FB">
              <w:rPr>
                <w:rFonts w:ascii="Times New Roman" w:hAnsi="Times New Roman" w:cs="Times New Roman"/>
                <w:b/>
                <w:sz w:val="24"/>
                <w:szCs w:val="24"/>
              </w:rPr>
              <w:t>н</w:t>
            </w:r>
            <w:r w:rsidRPr="004266FB">
              <w:rPr>
                <w:rFonts w:ascii="Times New Roman" w:hAnsi="Times New Roman" w:cs="Times New Roman"/>
                <w:b/>
                <w:sz w:val="24"/>
                <w:szCs w:val="24"/>
              </w:rPr>
              <w:t>ного уровня</w:t>
            </w:r>
          </w:p>
        </w:tc>
        <w:tc>
          <w:tcPr>
            <w:tcW w:w="610" w:type="pct"/>
            <w:tcBorders>
              <w:top w:val="single" w:sz="4" w:space="0" w:color="auto"/>
              <w:left w:val="single" w:sz="4" w:space="0" w:color="auto"/>
              <w:bottom w:val="single" w:sz="4" w:space="0" w:color="auto"/>
              <w:right w:val="single" w:sz="4" w:space="0" w:color="auto"/>
            </w:tcBorders>
          </w:tcPr>
          <w:p w:rsidR="004266FB" w:rsidRPr="004266FB" w:rsidRDefault="004266FB" w:rsidP="00586B96">
            <w:pPr>
              <w:spacing w:after="0"/>
              <w:jc w:val="center"/>
              <w:rPr>
                <w:rFonts w:ascii="Times New Roman" w:hAnsi="Times New Roman" w:cs="Times New Roman"/>
                <w:b/>
                <w:sz w:val="24"/>
                <w:szCs w:val="24"/>
              </w:rPr>
            </w:pPr>
            <w:r w:rsidRPr="004266FB">
              <w:rPr>
                <w:rFonts w:ascii="Times New Roman" w:hAnsi="Times New Roman" w:cs="Times New Roman"/>
                <w:b/>
                <w:sz w:val="24"/>
                <w:szCs w:val="24"/>
              </w:rPr>
              <w:t>Бю</w:t>
            </w:r>
            <w:r w:rsidRPr="004266FB">
              <w:rPr>
                <w:rFonts w:ascii="Times New Roman" w:hAnsi="Times New Roman" w:cs="Times New Roman"/>
                <w:b/>
                <w:sz w:val="24"/>
                <w:szCs w:val="24"/>
              </w:rPr>
              <w:t>д</w:t>
            </w:r>
            <w:r w:rsidRPr="004266FB">
              <w:rPr>
                <w:rFonts w:ascii="Times New Roman" w:hAnsi="Times New Roman" w:cs="Times New Roman"/>
                <w:b/>
                <w:sz w:val="24"/>
                <w:szCs w:val="24"/>
              </w:rPr>
              <w:t>жетные средства местн</w:t>
            </w:r>
            <w:r w:rsidRPr="004266FB">
              <w:rPr>
                <w:rFonts w:ascii="Times New Roman" w:hAnsi="Times New Roman" w:cs="Times New Roman"/>
                <w:b/>
                <w:sz w:val="24"/>
                <w:szCs w:val="24"/>
              </w:rPr>
              <w:t>о</w:t>
            </w:r>
            <w:r w:rsidRPr="004266FB">
              <w:rPr>
                <w:rFonts w:ascii="Times New Roman" w:hAnsi="Times New Roman" w:cs="Times New Roman"/>
                <w:b/>
                <w:sz w:val="24"/>
                <w:szCs w:val="24"/>
              </w:rPr>
              <w:t>го уро</w:t>
            </w:r>
            <w:r w:rsidRPr="004266FB">
              <w:rPr>
                <w:rFonts w:ascii="Times New Roman" w:hAnsi="Times New Roman" w:cs="Times New Roman"/>
                <w:b/>
                <w:sz w:val="24"/>
                <w:szCs w:val="24"/>
              </w:rPr>
              <w:t>в</w:t>
            </w:r>
            <w:r w:rsidRPr="004266FB">
              <w:rPr>
                <w:rFonts w:ascii="Times New Roman" w:hAnsi="Times New Roman" w:cs="Times New Roman"/>
                <w:b/>
                <w:sz w:val="24"/>
                <w:szCs w:val="24"/>
              </w:rPr>
              <w:t>ня</w:t>
            </w:r>
          </w:p>
        </w:tc>
        <w:tc>
          <w:tcPr>
            <w:tcW w:w="751" w:type="pct"/>
            <w:tcBorders>
              <w:top w:val="single" w:sz="4" w:space="0" w:color="auto"/>
              <w:left w:val="single" w:sz="4" w:space="0" w:color="auto"/>
              <w:bottom w:val="single" w:sz="4" w:space="0" w:color="auto"/>
              <w:right w:val="single" w:sz="4" w:space="0" w:color="auto"/>
            </w:tcBorders>
          </w:tcPr>
          <w:p w:rsidR="004266FB" w:rsidRPr="004266FB" w:rsidRDefault="004266FB" w:rsidP="00586B96">
            <w:pPr>
              <w:spacing w:after="0"/>
              <w:jc w:val="center"/>
              <w:rPr>
                <w:rFonts w:ascii="Times New Roman" w:hAnsi="Times New Roman" w:cs="Times New Roman"/>
                <w:b/>
                <w:sz w:val="24"/>
                <w:szCs w:val="24"/>
              </w:rPr>
            </w:pPr>
            <w:r w:rsidRPr="004266FB">
              <w:rPr>
                <w:rFonts w:ascii="Times New Roman" w:hAnsi="Times New Roman" w:cs="Times New Roman"/>
                <w:b/>
                <w:sz w:val="24"/>
                <w:szCs w:val="24"/>
              </w:rPr>
              <w:t>Внебю</w:t>
            </w:r>
            <w:r w:rsidRPr="004266FB">
              <w:rPr>
                <w:rFonts w:ascii="Times New Roman" w:hAnsi="Times New Roman" w:cs="Times New Roman"/>
                <w:b/>
                <w:sz w:val="24"/>
                <w:szCs w:val="24"/>
              </w:rPr>
              <w:t>д</w:t>
            </w:r>
            <w:r w:rsidRPr="004266FB">
              <w:rPr>
                <w:rFonts w:ascii="Times New Roman" w:hAnsi="Times New Roman" w:cs="Times New Roman"/>
                <w:b/>
                <w:sz w:val="24"/>
                <w:szCs w:val="24"/>
              </w:rPr>
              <w:t>жетные средства</w:t>
            </w:r>
          </w:p>
        </w:tc>
      </w:tr>
      <w:tr w:rsidR="00DA052E" w:rsidRPr="004266FB" w:rsidTr="00B271F5">
        <w:trPr>
          <w:trHeight w:val="336"/>
        </w:trPr>
        <w:tc>
          <w:tcPr>
            <w:tcW w:w="245" w:type="pct"/>
            <w:vMerge w:val="restart"/>
            <w:tcBorders>
              <w:top w:val="single" w:sz="4" w:space="0" w:color="auto"/>
              <w:left w:val="single" w:sz="4" w:space="0" w:color="auto"/>
              <w:right w:val="single" w:sz="4" w:space="0" w:color="auto"/>
            </w:tcBorders>
            <w:vAlign w:val="center"/>
          </w:tcPr>
          <w:p w:rsidR="00DA052E" w:rsidRPr="004266FB" w:rsidRDefault="00DA052E" w:rsidP="00586B96">
            <w:pPr>
              <w:spacing w:after="0"/>
              <w:rPr>
                <w:rFonts w:ascii="Times New Roman" w:hAnsi="Times New Roman" w:cs="Times New Roman"/>
                <w:sz w:val="24"/>
                <w:szCs w:val="24"/>
              </w:rPr>
            </w:pPr>
            <w:r>
              <w:rPr>
                <w:rFonts w:ascii="Times New Roman" w:hAnsi="Times New Roman" w:cs="Times New Roman"/>
                <w:sz w:val="24"/>
                <w:szCs w:val="24"/>
              </w:rPr>
              <w:t>1</w:t>
            </w:r>
          </w:p>
        </w:tc>
        <w:tc>
          <w:tcPr>
            <w:tcW w:w="826" w:type="pct"/>
            <w:vMerge w:val="restart"/>
            <w:tcBorders>
              <w:top w:val="single" w:sz="4" w:space="0" w:color="auto"/>
              <w:left w:val="single" w:sz="4" w:space="0" w:color="auto"/>
              <w:right w:val="single" w:sz="4" w:space="0" w:color="auto"/>
            </w:tcBorders>
          </w:tcPr>
          <w:p w:rsidR="00DA052E" w:rsidRPr="0085306F" w:rsidRDefault="00DA052E" w:rsidP="005B7B31">
            <w:pPr>
              <w:outlineLvl w:val="2"/>
              <w:rPr>
                <w:rFonts w:ascii="Times New Roman" w:hAnsi="Times New Roman"/>
                <w:bCs/>
                <w:sz w:val="24"/>
                <w:szCs w:val="24"/>
              </w:rPr>
            </w:pPr>
            <w:r w:rsidRPr="00355548">
              <w:rPr>
                <w:rFonts w:ascii="Times New Roman" w:eastAsia="Calibri" w:hAnsi="Times New Roman" w:cs="Times New Roman"/>
                <w:bCs/>
                <w:sz w:val="24"/>
                <w:szCs w:val="24"/>
                <w:lang w:eastAsia="en-US"/>
              </w:rPr>
              <w:t>Программа инвестиц</w:t>
            </w:r>
            <w:r w:rsidRPr="00355548">
              <w:rPr>
                <w:rFonts w:ascii="Times New Roman" w:eastAsia="Calibri" w:hAnsi="Times New Roman" w:cs="Times New Roman"/>
                <w:bCs/>
                <w:sz w:val="24"/>
                <w:szCs w:val="24"/>
                <w:lang w:eastAsia="en-US"/>
              </w:rPr>
              <w:t>и</w:t>
            </w:r>
            <w:r w:rsidRPr="00355548">
              <w:rPr>
                <w:rFonts w:ascii="Times New Roman" w:eastAsia="Calibri" w:hAnsi="Times New Roman" w:cs="Times New Roman"/>
                <w:bCs/>
                <w:sz w:val="24"/>
                <w:szCs w:val="24"/>
                <w:lang w:eastAsia="en-US"/>
              </w:rPr>
              <w:t>онных пр</w:t>
            </w:r>
            <w:r w:rsidRPr="00355548">
              <w:rPr>
                <w:rFonts w:ascii="Times New Roman" w:eastAsia="Calibri" w:hAnsi="Times New Roman" w:cs="Times New Roman"/>
                <w:bCs/>
                <w:sz w:val="24"/>
                <w:szCs w:val="24"/>
                <w:lang w:eastAsia="en-US"/>
              </w:rPr>
              <w:t>о</w:t>
            </w:r>
            <w:r w:rsidRPr="00355548">
              <w:rPr>
                <w:rFonts w:ascii="Times New Roman" w:eastAsia="Calibri" w:hAnsi="Times New Roman" w:cs="Times New Roman"/>
                <w:bCs/>
                <w:sz w:val="24"/>
                <w:szCs w:val="24"/>
                <w:lang w:eastAsia="en-US"/>
              </w:rPr>
              <w:t>ектов разв</w:t>
            </w:r>
            <w:r w:rsidRPr="00355548">
              <w:rPr>
                <w:rFonts w:ascii="Times New Roman" w:eastAsia="Calibri" w:hAnsi="Times New Roman" w:cs="Times New Roman"/>
                <w:bCs/>
                <w:sz w:val="24"/>
                <w:szCs w:val="24"/>
                <w:lang w:eastAsia="en-US"/>
              </w:rPr>
              <w:t>и</w:t>
            </w:r>
            <w:r w:rsidRPr="00355548">
              <w:rPr>
                <w:rFonts w:ascii="Times New Roman" w:eastAsia="Calibri" w:hAnsi="Times New Roman" w:cs="Times New Roman"/>
                <w:bCs/>
                <w:sz w:val="24"/>
                <w:szCs w:val="24"/>
                <w:lang w:eastAsia="en-US"/>
              </w:rPr>
              <w:t>тия системы</w:t>
            </w:r>
            <w:r>
              <w:rPr>
                <w:rFonts w:ascii="Times New Roman" w:eastAsia="Calibri" w:hAnsi="Times New Roman" w:cs="Times New Roman"/>
                <w:bCs/>
                <w:sz w:val="24"/>
                <w:szCs w:val="24"/>
                <w:lang w:eastAsia="en-US"/>
              </w:rPr>
              <w:t xml:space="preserve"> водоснабж</w:t>
            </w:r>
            <w:r>
              <w:rPr>
                <w:rFonts w:ascii="Times New Roman" w:eastAsia="Calibri" w:hAnsi="Times New Roman" w:cs="Times New Roman"/>
                <w:bCs/>
                <w:sz w:val="24"/>
                <w:szCs w:val="24"/>
                <w:lang w:eastAsia="en-US"/>
              </w:rPr>
              <w:t>е</w:t>
            </w:r>
            <w:r>
              <w:rPr>
                <w:rFonts w:ascii="Times New Roman" w:eastAsia="Calibri" w:hAnsi="Times New Roman" w:cs="Times New Roman"/>
                <w:bCs/>
                <w:sz w:val="24"/>
                <w:szCs w:val="24"/>
                <w:lang w:eastAsia="en-US"/>
              </w:rPr>
              <w:t>ния</w:t>
            </w:r>
          </w:p>
        </w:tc>
        <w:tc>
          <w:tcPr>
            <w:tcW w:w="390" w:type="pct"/>
            <w:tcBorders>
              <w:top w:val="single" w:sz="4" w:space="0" w:color="auto"/>
              <w:left w:val="single" w:sz="4" w:space="0" w:color="auto"/>
              <w:bottom w:val="nil"/>
              <w:right w:val="single" w:sz="4" w:space="0" w:color="auto"/>
            </w:tcBorders>
          </w:tcPr>
          <w:p w:rsidR="00DA052E" w:rsidRDefault="00DA052E" w:rsidP="005B7B31">
            <w:pPr>
              <w:jc w:val="center"/>
              <w:outlineLvl w:val="2"/>
              <w:rPr>
                <w:rFonts w:ascii="Times New Roman" w:hAnsi="Times New Roman"/>
                <w:bCs/>
                <w:sz w:val="24"/>
                <w:szCs w:val="24"/>
              </w:rPr>
            </w:pPr>
            <w:r>
              <w:rPr>
                <w:rFonts w:ascii="Times New Roman" w:hAnsi="Times New Roman"/>
                <w:bCs/>
                <w:sz w:val="24"/>
                <w:szCs w:val="24"/>
              </w:rPr>
              <w:t>52346</w:t>
            </w:r>
          </w:p>
          <w:p w:rsidR="00B271F5" w:rsidRPr="0085306F" w:rsidRDefault="00B271F5" w:rsidP="005B7B31">
            <w:pPr>
              <w:jc w:val="center"/>
              <w:outlineLvl w:val="2"/>
              <w:rPr>
                <w:rFonts w:ascii="Times New Roman" w:hAnsi="Times New Roman"/>
                <w:bCs/>
                <w:sz w:val="24"/>
                <w:szCs w:val="24"/>
              </w:rPr>
            </w:pPr>
            <w:bookmarkStart w:id="13" w:name="_GoBack"/>
            <w:bookmarkEnd w:id="13"/>
          </w:p>
        </w:tc>
        <w:tc>
          <w:tcPr>
            <w:tcW w:w="690" w:type="pct"/>
            <w:tcBorders>
              <w:top w:val="single" w:sz="4" w:space="0" w:color="auto"/>
              <w:left w:val="single" w:sz="4" w:space="0" w:color="auto"/>
              <w:bottom w:val="nil"/>
              <w:right w:val="single" w:sz="4" w:space="0" w:color="auto"/>
            </w:tcBorders>
            <w:vAlign w:val="center"/>
          </w:tcPr>
          <w:p w:rsidR="00DA052E" w:rsidRPr="004266FB" w:rsidRDefault="00DA052E" w:rsidP="00586B96">
            <w:pPr>
              <w:spacing w:after="0"/>
              <w:jc w:val="center"/>
              <w:rPr>
                <w:rFonts w:ascii="Times New Roman" w:hAnsi="Times New Roman" w:cs="Times New Roman"/>
                <w:sz w:val="24"/>
                <w:szCs w:val="24"/>
              </w:rPr>
            </w:pPr>
          </w:p>
        </w:tc>
        <w:tc>
          <w:tcPr>
            <w:tcW w:w="877" w:type="pct"/>
            <w:tcBorders>
              <w:top w:val="single" w:sz="4" w:space="0" w:color="auto"/>
              <w:left w:val="single" w:sz="4" w:space="0" w:color="auto"/>
              <w:bottom w:val="nil"/>
              <w:right w:val="single" w:sz="4" w:space="0" w:color="auto"/>
            </w:tcBorders>
            <w:vAlign w:val="center"/>
          </w:tcPr>
          <w:p w:rsidR="00DA052E" w:rsidRPr="004266FB" w:rsidRDefault="00DA052E" w:rsidP="00586B96">
            <w:pPr>
              <w:spacing w:after="0"/>
              <w:jc w:val="center"/>
              <w:rPr>
                <w:rFonts w:ascii="Times New Roman" w:hAnsi="Times New Roman" w:cs="Times New Roman"/>
                <w:sz w:val="24"/>
                <w:szCs w:val="24"/>
              </w:rPr>
            </w:pPr>
          </w:p>
        </w:tc>
        <w:tc>
          <w:tcPr>
            <w:tcW w:w="610" w:type="pct"/>
            <w:tcBorders>
              <w:top w:val="single" w:sz="4" w:space="0" w:color="auto"/>
              <w:left w:val="single" w:sz="4" w:space="0" w:color="auto"/>
              <w:bottom w:val="nil"/>
              <w:right w:val="single" w:sz="4" w:space="0" w:color="auto"/>
            </w:tcBorders>
            <w:vAlign w:val="center"/>
          </w:tcPr>
          <w:p w:rsidR="00DA052E" w:rsidRPr="004266FB" w:rsidRDefault="00DA052E" w:rsidP="00586B96">
            <w:pPr>
              <w:spacing w:after="0"/>
              <w:jc w:val="center"/>
              <w:rPr>
                <w:rFonts w:ascii="Times New Roman" w:hAnsi="Times New Roman" w:cs="Times New Roman"/>
                <w:sz w:val="24"/>
                <w:szCs w:val="24"/>
              </w:rPr>
            </w:pPr>
          </w:p>
        </w:tc>
        <w:tc>
          <w:tcPr>
            <w:tcW w:w="610" w:type="pct"/>
            <w:tcBorders>
              <w:top w:val="single" w:sz="4" w:space="0" w:color="auto"/>
              <w:left w:val="single" w:sz="4" w:space="0" w:color="auto"/>
              <w:bottom w:val="nil"/>
              <w:right w:val="single" w:sz="4" w:space="0" w:color="auto"/>
            </w:tcBorders>
            <w:vAlign w:val="center"/>
          </w:tcPr>
          <w:p w:rsidR="00DA052E" w:rsidRPr="004266FB" w:rsidRDefault="00DA052E" w:rsidP="00586B96">
            <w:pPr>
              <w:spacing w:after="0"/>
              <w:jc w:val="center"/>
              <w:rPr>
                <w:rFonts w:ascii="Times New Roman" w:hAnsi="Times New Roman" w:cs="Times New Roman"/>
                <w:sz w:val="24"/>
                <w:szCs w:val="24"/>
              </w:rPr>
            </w:pPr>
          </w:p>
        </w:tc>
        <w:tc>
          <w:tcPr>
            <w:tcW w:w="751" w:type="pct"/>
            <w:tcBorders>
              <w:top w:val="single" w:sz="4" w:space="0" w:color="auto"/>
              <w:left w:val="single" w:sz="4" w:space="0" w:color="auto"/>
              <w:bottom w:val="nil"/>
              <w:right w:val="single" w:sz="4" w:space="0" w:color="auto"/>
            </w:tcBorders>
            <w:vAlign w:val="center"/>
          </w:tcPr>
          <w:p w:rsidR="00DA052E" w:rsidRPr="004266FB" w:rsidRDefault="00DA052E" w:rsidP="00586B96">
            <w:pPr>
              <w:spacing w:after="0"/>
              <w:jc w:val="center"/>
              <w:rPr>
                <w:rFonts w:ascii="Times New Roman" w:hAnsi="Times New Roman" w:cs="Times New Roman"/>
                <w:sz w:val="24"/>
                <w:szCs w:val="24"/>
              </w:rPr>
            </w:pPr>
          </w:p>
        </w:tc>
      </w:tr>
      <w:tr w:rsidR="00DA052E" w:rsidRPr="004266FB" w:rsidTr="00B271F5">
        <w:trPr>
          <w:trHeight w:val="336"/>
        </w:trPr>
        <w:tc>
          <w:tcPr>
            <w:tcW w:w="245" w:type="pct"/>
            <w:vMerge/>
            <w:tcBorders>
              <w:left w:val="single" w:sz="4" w:space="0" w:color="auto"/>
              <w:bottom w:val="single" w:sz="4" w:space="0" w:color="auto"/>
              <w:right w:val="single" w:sz="4" w:space="0" w:color="auto"/>
            </w:tcBorders>
            <w:vAlign w:val="center"/>
          </w:tcPr>
          <w:p w:rsidR="00DA052E" w:rsidRPr="004266FB" w:rsidRDefault="00DA052E" w:rsidP="00586B96">
            <w:pPr>
              <w:spacing w:after="0"/>
              <w:rPr>
                <w:rFonts w:ascii="Times New Roman" w:hAnsi="Times New Roman" w:cs="Times New Roman"/>
                <w:sz w:val="24"/>
                <w:szCs w:val="24"/>
              </w:rPr>
            </w:pPr>
          </w:p>
        </w:tc>
        <w:tc>
          <w:tcPr>
            <w:tcW w:w="826" w:type="pct"/>
            <w:vMerge/>
            <w:tcBorders>
              <w:left w:val="single" w:sz="4" w:space="0" w:color="auto"/>
              <w:bottom w:val="single" w:sz="4" w:space="0" w:color="auto"/>
              <w:right w:val="single" w:sz="4" w:space="0" w:color="auto"/>
            </w:tcBorders>
          </w:tcPr>
          <w:p w:rsidR="00DA052E" w:rsidRDefault="00DA052E" w:rsidP="005B7B31">
            <w:pPr>
              <w:outlineLvl w:val="2"/>
              <w:rPr>
                <w:rFonts w:ascii="Times New Roman" w:hAnsi="Times New Roman"/>
                <w:bCs/>
                <w:sz w:val="24"/>
                <w:szCs w:val="24"/>
              </w:rPr>
            </w:pPr>
          </w:p>
        </w:tc>
        <w:tc>
          <w:tcPr>
            <w:tcW w:w="390" w:type="pct"/>
            <w:tcBorders>
              <w:top w:val="nil"/>
              <w:left w:val="single" w:sz="4" w:space="0" w:color="auto"/>
              <w:bottom w:val="single" w:sz="4" w:space="0" w:color="auto"/>
              <w:right w:val="single" w:sz="4" w:space="0" w:color="auto"/>
            </w:tcBorders>
          </w:tcPr>
          <w:p w:rsidR="00DA052E" w:rsidRPr="0085306F" w:rsidRDefault="00DA052E" w:rsidP="005B7B31">
            <w:pPr>
              <w:jc w:val="center"/>
              <w:outlineLvl w:val="2"/>
              <w:rPr>
                <w:rFonts w:ascii="Times New Roman" w:hAnsi="Times New Roman"/>
                <w:bCs/>
                <w:sz w:val="24"/>
                <w:szCs w:val="24"/>
              </w:rPr>
            </w:pPr>
            <w:r>
              <w:rPr>
                <w:rFonts w:ascii="Times New Roman" w:hAnsi="Times New Roman"/>
                <w:bCs/>
                <w:sz w:val="24"/>
                <w:szCs w:val="24"/>
              </w:rPr>
              <w:t>58112</w:t>
            </w:r>
          </w:p>
        </w:tc>
        <w:tc>
          <w:tcPr>
            <w:tcW w:w="690" w:type="pct"/>
            <w:tcBorders>
              <w:top w:val="nil"/>
              <w:left w:val="single" w:sz="4" w:space="0" w:color="auto"/>
              <w:bottom w:val="single" w:sz="4" w:space="0" w:color="auto"/>
              <w:right w:val="single" w:sz="4" w:space="0" w:color="auto"/>
            </w:tcBorders>
            <w:vAlign w:val="center"/>
          </w:tcPr>
          <w:p w:rsidR="00DA052E" w:rsidRPr="004266FB" w:rsidRDefault="00DA052E" w:rsidP="00586B96">
            <w:pPr>
              <w:spacing w:after="0"/>
              <w:jc w:val="center"/>
              <w:rPr>
                <w:rFonts w:ascii="Times New Roman" w:hAnsi="Times New Roman" w:cs="Times New Roman"/>
                <w:sz w:val="24"/>
                <w:szCs w:val="24"/>
              </w:rPr>
            </w:pPr>
          </w:p>
        </w:tc>
        <w:tc>
          <w:tcPr>
            <w:tcW w:w="877" w:type="pct"/>
            <w:tcBorders>
              <w:top w:val="nil"/>
              <w:left w:val="single" w:sz="4" w:space="0" w:color="auto"/>
              <w:bottom w:val="single" w:sz="4" w:space="0" w:color="auto"/>
              <w:right w:val="single" w:sz="4" w:space="0" w:color="auto"/>
            </w:tcBorders>
            <w:vAlign w:val="center"/>
          </w:tcPr>
          <w:p w:rsidR="00DA052E" w:rsidRPr="004266FB" w:rsidRDefault="00DA052E" w:rsidP="00586B96">
            <w:pPr>
              <w:spacing w:after="0"/>
              <w:jc w:val="center"/>
              <w:rPr>
                <w:rFonts w:ascii="Times New Roman" w:hAnsi="Times New Roman" w:cs="Times New Roman"/>
                <w:sz w:val="24"/>
                <w:szCs w:val="24"/>
              </w:rPr>
            </w:pPr>
          </w:p>
        </w:tc>
        <w:tc>
          <w:tcPr>
            <w:tcW w:w="610" w:type="pct"/>
            <w:tcBorders>
              <w:top w:val="nil"/>
              <w:left w:val="single" w:sz="4" w:space="0" w:color="auto"/>
              <w:bottom w:val="single" w:sz="4" w:space="0" w:color="auto"/>
              <w:right w:val="single" w:sz="4" w:space="0" w:color="auto"/>
            </w:tcBorders>
            <w:vAlign w:val="center"/>
          </w:tcPr>
          <w:p w:rsidR="00DA052E" w:rsidRPr="004266FB" w:rsidRDefault="00DA052E" w:rsidP="00586B96">
            <w:pPr>
              <w:spacing w:after="0"/>
              <w:jc w:val="center"/>
              <w:rPr>
                <w:rFonts w:ascii="Times New Roman" w:hAnsi="Times New Roman" w:cs="Times New Roman"/>
                <w:sz w:val="24"/>
                <w:szCs w:val="24"/>
              </w:rPr>
            </w:pPr>
          </w:p>
        </w:tc>
        <w:tc>
          <w:tcPr>
            <w:tcW w:w="610" w:type="pct"/>
            <w:tcBorders>
              <w:top w:val="nil"/>
              <w:left w:val="single" w:sz="4" w:space="0" w:color="auto"/>
              <w:bottom w:val="single" w:sz="4" w:space="0" w:color="auto"/>
              <w:right w:val="single" w:sz="4" w:space="0" w:color="auto"/>
            </w:tcBorders>
            <w:vAlign w:val="center"/>
          </w:tcPr>
          <w:p w:rsidR="00DA052E" w:rsidRPr="004266FB" w:rsidRDefault="00DA052E" w:rsidP="00586B96">
            <w:pPr>
              <w:spacing w:after="0"/>
              <w:jc w:val="center"/>
              <w:rPr>
                <w:rFonts w:ascii="Times New Roman" w:hAnsi="Times New Roman" w:cs="Times New Roman"/>
                <w:sz w:val="24"/>
                <w:szCs w:val="24"/>
              </w:rPr>
            </w:pPr>
          </w:p>
        </w:tc>
        <w:tc>
          <w:tcPr>
            <w:tcW w:w="751" w:type="pct"/>
            <w:tcBorders>
              <w:top w:val="nil"/>
              <w:left w:val="single" w:sz="4" w:space="0" w:color="auto"/>
              <w:bottom w:val="single" w:sz="4" w:space="0" w:color="auto"/>
              <w:right w:val="single" w:sz="4" w:space="0" w:color="auto"/>
            </w:tcBorders>
            <w:vAlign w:val="center"/>
          </w:tcPr>
          <w:p w:rsidR="00DA052E" w:rsidRPr="004266FB" w:rsidRDefault="00DA052E" w:rsidP="00586B96">
            <w:pPr>
              <w:spacing w:after="0"/>
              <w:jc w:val="center"/>
              <w:rPr>
                <w:rFonts w:ascii="Times New Roman" w:hAnsi="Times New Roman" w:cs="Times New Roman"/>
                <w:sz w:val="24"/>
                <w:szCs w:val="24"/>
              </w:rPr>
            </w:pPr>
          </w:p>
        </w:tc>
      </w:tr>
      <w:tr w:rsidR="00DA052E" w:rsidRPr="004266FB" w:rsidTr="00AA7E5E">
        <w:trPr>
          <w:trHeight w:val="336"/>
        </w:trPr>
        <w:tc>
          <w:tcPr>
            <w:tcW w:w="245" w:type="pct"/>
            <w:tcBorders>
              <w:top w:val="single" w:sz="4" w:space="0" w:color="auto"/>
              <w:left w:val="single" w:sz="4" w:space="0" w:color="auto"/>
              <w:bottom w:val="single" w:sz="4" w:space="0" w:color="auto"/>
              <w:right w:val="single" w:sz="4" w:space="0" w:color="auto"/>
            </w:tcBorders>
            <w:vAlign w:val="center"/>
          </w:tcPr>
          <w:p w:rsidR="00DA052E" w:rsidRPr="004266FB" w:rsidRDefault="00DA052E" w:rsidP="00586B96">
            <w:pPr>
              <w:spacing w:after="0"/>
              <w:rPr>
                <w:rFonts w:ascii="Times New Roman" w:hAnsi="Times New Roman" w:cs="Times New Roman"/>
                <w:sz w:val="24"/>
                <w:szCs w:val="24"/>
              </w:rPr>
            </w:pPr>
          </w:p>
        </w:tc>
        <w:tc>
          <w:tcPr>
            <w:tcW w:w="826" w:type="pct"/>
            <w:tcBorders>
              <w:top w:val="single" w:sz="4" w:space="0" w:color="auto"/>
              <w:left w:val="single" w:sz="4" w:space="0" w:color="auto"/>
              <w:bottom w:val="single" w:sz="4" w:space="0" w:color="auto"/>
              <w:right w:val="single" w:sz="4" w:space="0" w:color="auto"/>
            </w:tcBorders>
            <w:vAlign w:val="center"/>
          </w:tcPr>
          <w:p w:rsidR="00DA052E" w:rsidRPr="00DA052E" w:rsidRDefault="00DA052E" w:rsidP="00586B96">
            <w:pPr>
              <w:spacing w:after="0"/>
              <w:rPr>
                <w:rFonts w:ascii="Times New Roman" w:hAnsi="Times New Roman" w:cs="Times New Roman"/>
                <w:b/>
                <w:sz w:val="24"/>
                <w:szCs w:val="24"/>
              </w:rPr>
            </w:pPr>
            <w:r w:rsidRPr="00DA052E">
              <w:rPr>
                <w:rFonts w:ascii="Times New Roman" w:hAnsi="Times New Roman" w:cs="Times New Roman"/>
                <w:b/>
                <w:sz w:val="24"/>
                <w:szCs w:val="24"/>
              </w:rPr>
              <w:t>Всего по Программе</w:t>
            </w:r>
          </w:p>
        </w:tc>
        <w:tc>
          <w:tcPr>
            <w:tcW w:w="390" w:type="pct"/>
            <w:tcBorders>
              <w:top w:val="single" w:sz="4" w:space="0" w:color="auto"/>
              <w:left w:val="single" w:sz="4" w:space="0" w:color="auto"/>
              <w:bottom w:val="single" w:sz="4" w:space="0" w:color="auto"/>
              <w:right w:val="single" w:sz="4" w:space="0" w:color="auto"/>
            </w:tcBorders>
          </w:tcPr>
          <w:p w:rsidR="00DA052E" w:rsidRPr="0085306F" w:rsidRDefault="00DA052E" w:rsidP="005B7B31">
            <w:pPr>
              <w:jc w:val="center"/>
              <w:outlineLvl w:val="2"/>
              <w:rPr>
                <w:rFonts w:ascii="Times New Roman" w:hAnsi="Times New Roman"/>
                <w:b/>
                <w:bCs/>
                <w:sz w:val="24"/>
                <w:szCs w:val="24"/>
              </w:rPr>
            </w:pPr>
            <w:r>
              <w:rPr>
                <w:rFonts w:ascii="Times New Roman" w:hAnsi="Times New Roman"/>
                <w:b/>
                <w:bCs/>
                <w:sz w:val="24"/>
                <w:szCs w:val="24"/>
              </w:rPr>
              <w:t>110458</w:t>
            </w:r>
          </w:p>
        </w:tc>
        <w:tc>
          <w:tcPr>
            <w:tcW w:w="690" w:type="pct"/>
            <w:tcBorders>
              <w:top w:val="single" w:sz="4" w:space="0" w:color="auto"/>
              <w:left w:val="single" w:sz="4" w:space="0" w:color="auto"/>
              <w:bottom w:val="single" w:sz="4" w:space="0" w:color="auto"/>
              <w:right w:val="single" w:sz="4" w:space="0" w:color="auto"/>
            </w:tcBorders>
            <w:vAlign w:val="center"/>
          </w:tcPr>
          <w:p w:rsidR="00DA052E" w:rsidRPr="004266FB" w:rsidRDefault="00DA052E" w:rsidP="00586B96">
            <w:pPr>
              <w:spacing w:after="0"/>
              <w:jc w:val="center"/>
              <w:rPr>
                <w:rFonts w:ascii="Times New Roman" w:hAnsi="Times New Roman" w:cs="Times New Roman"/>
                <w:sz w:val="24"/>
                <w:szCs w:val="24"/>
              </w:rPr>
            </w:pPr>
          </w:p>
        </w:tc>
        <w:tc>
          <w:tcPr>
            <w:tcW w:w="877" w:type="pct"/>
            <w:tcBorders>
              <w:top w:val="single" w:sz="4" w:space="0" w:color="auto"/>
              <w:left w:val="single" w:sz="4" w:space="0" w:color="auto"/>
              <w:bottom w:val="single" w:sz="4" w:space="0" w:color="auto"/>
              <w:right w:val="single" w:sz="4" w:space="0" w:color="auto"/>
            </w:tcBorders>
            <w:vAlign w:val="center"/>
          </w:tcPr>
          <w:p w:rsidR="00DA052E" w:rsidRPr="004266FB" w:rsidRDefault="00DA052E" w:rsidP="00586B96">
            <w:pPr>
              <w:spacing w:after="0"/>
              <w:jc w:val="center"/>
              <w:rPr>
                <w:rFonts w:ascii="Times New Roman" w:hAnsi="Times New Roman" w:cs="Times New Roman"/>
                <w:sz w:val="24"/>
                <w:szCs w:val="24"/>
              </w:rPr>
            </w:pPr>
          </w:p>
        </w:tc>
        <w:tc>
          <w:tcPr>
            <w:tcW w:w="610" w:type="pct"/>
            <w:tcBorders>
              <w:top w:val="single" w:sz="4" w:space="0" w:color="auto"/>
              <w:left w:val="single" w:sz="4" w:space="0" w:color="auto"/>
              <w:bottom w:val="single" w:sz="4" w:space="0" w:color="auto"/>
              <w:right w:val="single" w:sz="4" w:space="0" w:color="auto"/>
            </w:tcBorders>
            <w:vAlign w:val="center"/>
          </w:tcPr>
          <w:p w:rsidR="00DA052E" w:rsidRPr="004266FB" w:rsidRDefault="00DA052E" w:rsidP="00586B96">
            <w:pPr>
              <w:spacing w:after="0"/>
              <w:jc w:val="center"/>
              <w:rPr>
                <w:rFonts w:ascii="Times New Roman" w:hAnsi="Times New Roman" w:cs="Times New Roman"/>
                <w:sz w:val="24"/>
                <w:szCs w:val="24"/>
              </w:rPr>
            </w:pPr>
          </w:p>
        </w:tc>
        <w:tc>
          <w:tcPr>
            <w:tcW w:w="610" w:type="pct"/>
            <w:tcBorders>
              <w:top w:val="single" w:sz="4" w:space="0" w:color="auto"/>
              <w:left w:val="single" w:sz="4" w:space="0" w:color="auto"/>
              <w:bottom w:val="single" w:sz="4" w:space="0" w:color="auto"/>
              <w:right w:val="single" w:sz="4" w:space="0" w:color="auto"/>
            </w:tcBorders>
            <w:vAlign w:val="center"/>
          </w:tcPr>
          <w:p w:rsidR="00DA052E" w:rsidRPr="004266FB" w:rsidRDefault="00DA052E" w:rsidP="00586B96">
            <w:pPr>
              <w:spacing w:after="0"/>
              <w:jc w:val="center"/>
              <w:rPr>
                <w:rFonts w:ascii="Times New Roman" w:hAnsi="Times New Roman" w:cs="Times New Roman"/>
                <w:sz w:val="24"/>
                <w:szCs w:val="24"/>
              </w:rPr>
            </w:pPr>
          </w:p>
        </w:tc>
        <w:tc>
          <w:tcPr>
            <w:tcW w:w="751" w:type="pct"/>
            <w:tcBorders>
              <w:top w:val="single" w:sz="4" w:space="0" w:color="auto"/>
              <w:left w:val="single" w:sz="4" w:space="0" w:color="auto"/>
              <w:bottom w:val="single" w:sz="4" w:space="0" w:color="auto"/>
              <w:right w:val="single" w:sz="4" w:space="0" w:color="auto"/>
            </w:tcBorders>
            <w:vAlign w:val="center"/>
          </w:tcPr>
          <w:p w:rsidR="00DA052E" w:rsidRPr="004266FB" w:rsidRDefault="00DA052E" w:rsidP="00586B96">
            <w:pPr>
              <w:spacing w:after="0"/>
              <w:jc w:val="center"/>
              <w:rPr>
                <w:rFonts w:ascii="Times New Roman" w:hAnsi="Times New Roman" w:cs="Times New Roman"/>
                <w:sz w:val="24"/>
                <w:szCs w:val="24"/>
              </w:rPr>
            </w:pPr>
          </w:p>
        </w:tc>
      </w:tr>
    </w:tbl>
    <w:p w:rsidR="004266FB" w:rsidRPr="00737B73" w:rsidRDefault="004266FB" w:rsidP="00737B73">
      <w:pPr>
        <w:spacing w:after="0" w:line="360" w:lineRule="auto"/>
        <w:ind w:firstLine="709"/>
        <w:jc w:val="both"/>
        <w:rPr>
          <w:rFonts w:ascii="Times New Roman" w:eastAsia="Times New Roman" w:hAnsi="Times New Roman" w:cs="Times New Roman"/>
          <w:sz w:val="28"/>
          <w:szCs w:val="28"/>
        </w:rPr>
      </w:pPr>
    </w:p>
    <w:p w:rsidR="004266FB" w:rsidRPr="004266FB" w:rsidRDefault="004266FB" w:rsidP="004266FB">
      <w:pPr>
        <w:spacing w:after="0" w:line="360" w:lineRule="auto"/>
        <w:ind w:left="360"/>
        <w:jc w:val="center"/>
        <w:rPr>
          <w:rFonts w:ascii="Times New Roman" w:hAnsi="Times New Roman" w:cs="Times New Roman"/>
          <w:b/>
          <w:sz w:val="28"/>
          <w:szCs w:val="28"/>
        </w:rPr>
      </w:pPr>
      <w:r w:rsidRPr="004266FB">
        <w:rPr>
          <w:rFonts w:ascii="Times New Roman" w:hAnsi="Times New Roman" w:cs="Times New Roman"/>
          <w:b/>
          <w:sz w:val="28"/>
          <w:szCs w:val="28"/>
        </w:rPr>
        <w:t xml:space="preserve">Объемы и сроки </w:t>
      </w:r>
      <w:proofErr w:type="gramStart"/>
      <w:r w:rsidRPr="004266FB">
        <w:rPr>
          <w:rFonts w:ascii="Times New Roman" w:hAnsi="Times New Roman" w:cs="Times New Roman"/>
          <w:b/>
          <w:sz w:val="28"/>
          <w:szCs w:val="28"/>
        </w:rPr>
        <w:t>финансирования Программы комплексного разв</w:t>
      </w:r>
      <w:r w:rsidRPr="004266FB">
        <w:rPr>
          <w:rFonts w:ascii="Times New Roman" w:hAnsi="Times New Roman" w:cs="Times New Roman"/>
          <w:b/>
          <w:sz w:val="28"/>
          <w:szCs w:val="28"/>
        </w:rPr>
        <w:t>и</w:t>
      </w:r>
      <w:r w:rsidRPr="004266FB">
        <w:rPr>
          <w:rFonts w:ascii="Times New Roman" w:hAnsi="Times New Roman" w:cs="Times New Roman"/>
          <w:b/>
          <w:sz w:val="28"/>
          <w:szCs w:val="28"/>
        </w:rPr>
        <w:t>тия систем коммунальной инфраструктуры муниципального образ</w:t>
      </w:r>
      <w:r w:rsidRPr="004266FB">
        <w:rPr>
          <w:rFonts w:ascii="Times New Roman" w:hAnsi="Times New Roman" w:cs="Times New Roman"/>
          <w:b/>
          <w:sz w:val="28"/>
          <w:szCs w:val="28"/>
        </w:rPr>
        <w:t>о</w:t>
      </w:r>
      <w:r w:rsidRPr="004266FB">
        <w:rPr>
          <w:rFonts w:ascii="Times New Roman" w:hAnsi="Times New Roman" w:cs="Times New Roman"/>
          <w:b/>
          <w:sz w:val="28"/>
          <w:szCs w:val="28"/>
        </w:rPr>
        <w:t>вания</w:t>
      </w:r>
      <w:proofErr w:type="gramEnd"/>
      <w:r w:rsidRPr="004266FB">
        <w:rPr>
          <w:rFonts w:ascii="Times New Roman" w:hAnsi="Times New Roman" w:cs="Times New Roman"/>
          <w:b/>
          <w:sz w:val="28"/>
          <w:szCs w:val="28"/>
        </w:rPr>
        <w:t xml:space="preserve"> на 2018 </w:t>
      </w:r>
      <w:r w:rsidR="00305BC2">
        <w:rPr>
          <w:rFonts w:ascii="Times New Roman" w:hAnsi="Times New Roman" w:cs="Times New Roman"/>
          <w:b/>
          <w:sz w:val="28"/>
          <w:szCs w:val="28"/>
        </w:rPr>
        <w:t>-</w:t>
      </w:r>
      <w:r w:rsidRPr="004266FB">
        <w:rPr>
          <w:rFonts w:ascii="Times New Roman" w:hAnsi="Times New Roman" w:cs="Times New Roman"/>
          <w:b/>
          <w:sz w:val="28"/>
          <w:szCs w:val="28"/>
        </w:rPr>
        <w:t xml:space="preserve"> 2028 годы (тыс. руб.)</w:t>
      </w:r>
    </w:p>
    <w:p w:rsidR="004266FB" w:rsidRDefault="004266FB" w:rsidP="004266FB">
      <w:pPr>
        <w:ind w:firstLine="708"/>
        <w:rPr>
          <w:rFonts w:ascii="Times New Roman" w:hAnsi="Times New Roman" w:cs="Times New Roman"/>
          <w:sz w:val="28"/>
          <w:szCs w:val="28"/>
        </w:rPr>
      </w:pPr>
      <w:r w:rsidRPr="004266FB">
        <w:rPr>
          <w:rFonts w:ascii="Times New Roman" w:hAnsi="Times New Roman" w:cs="Times New Roman"/>
          <w:sz w:val="28"/>
          <w:szCs w:val="28"/>
        </w:rPr>
        <w:t xml:space="preserve">Таблица </w:t>
      </w:r>
      <w:r>
        <w:rPr>
          <w:rFonts w:ascii="Times New Roman" w:hAnsi="Times New Roman" w:cs="Times New Roman"/>
          <w:sz w:val="28"/>
          <w:szCs w:val="28"/>
        </w:rPr>
        <w:t>1</w:t>
      </w:r>
      <w:r w:rsidR="00DA052E">
        <w:rPr>
          <w:rFonts w:ascii="Times New Roman" w:hAnsi="Times New Roman" w:cs="Times New Roman"/>
          <w:sz w:val="28"/>
          <w:szCs w:val="28"/>
        </w:rPr>
        <w:t>9</w:t>
      </w:r>
    </w:p>
    <w:tbl>
      <w:tblPr>
        <w:tblStyle w:val="a6"/>
        <w:tblW w:w="5000" w:type="pct"/>
        <w:tblLook w:val="04A0" w:firstRow="1" w:lastRow="0" w:firstColumn="1" w:lastColumn="0" w:noHBand="0" w:noVBand="1"/>
      </w:tblPr>
      <w:tblGrid>
        <w:gridCol w:w="452"/>
        <w:gridCol w:w="1491"/>
        <w:gridCol w:w="710"/>
        <w:gridCol w:w="628"/>
        <w:gridCol w:w="628"/>
        <w:gridCol w:w="629"/>
        <w:gridCol w:w="629"/>
        <w:gridCol w:w="629"/>
        <w:gridCol w:w="629"/>
        <w:gridCol w:w="629"/>
        <w:gridCol w:w="629"/>
        <w:gridCol w:w="629"/>
        <w:gridCol w:w="629"/>
        <w:gridCol w:w="629"/>
      </w:tblGrid>
      <w:tr w:rsidR="004266FB" w:rsidRPr="004266FB" w:rsidTr="006340CC">
        <w:tc>
          <w:tcPr>
            <w:tcW w:w="253" w:type="pct"/>
            <w:vMerge w:val="restart"/>
            <w:vAlign w:val="center"/>
          </w:tcPr>
          <w:p w:rsidR="004266FB" w:rsidRPr="004266FB" w:rsidRDefault="004266FB" w:rsidP="004266FB">
            <w:pPr>
              <w:jc w:val="center"/>
              <w:rPr>
                <w:rFonts w:ascii="Times New Roman" w:hAnsi="Times New Roman" w:cs="Times New Roman"/>
                <w:b/>
                <w:sz w:val="24"/>
                <w:szCs w:val="24"/>
              </w:rPr>
            </w:pPr>
            <w:r w:rsidRPr="004266FB">
              <w:rPr>
                <w:rFonts w:ascii="Times New Roman" w:hAnsi="Times New Roman" w:cs="Times New Roman"/>
                <w:b/>
                <w:sz w:val="24"/>
                <w:szCs w:val="24"/>
              </w:rPr>
              <w:t xml:space="preserve">№ </w:t>
            </w:r>
            <w:proofErr w:type="gramStart"/>
            <w:r w:rsidRPr="004266FB">
              <w:rPr>
                <w:rFonts w:ascii="Times New Roman" w:hAnsi="Times New Roman" w:cs="Times New Roman"/>
                <w:b/>
                <w:sz w:val="24"/>
                <w:szCs w:val="24"/>
              </w:rPr>
              <w:t>п</w:t>
            </w:r>
            <w:proofErr w:type="gramEnd"/>
            <w:r w:rsidRPr="004266FB">
              <w:rPr>
                <w:rFonts w:ascii="Times New Roman" w:hAnsi="Times New Roman" w:cs="Times New Roman"/>
                <w:b/>
                <w:sz w:val="24"/>
                <w:szCs w:val="24"/>
              </w:rPr>
              <w:t>/п</w:t>
            </w:r>
          </w:p>
        </w:tc>
        <w:tc>
          <w:tcPr>
            <w:tcW w:w="865" w:type="pct"/>
            <w:vMerge w:val="restart"/>
            <w:vAlign w:val="center"/>
          </w:tcPr>
          <w:p w:rsidR="004266FB" w:rsidRPr="004266FB" w:rsidRDefault="004266FB" w:rsidP="004266FB">
            <w:pPr>
              <w:jc w:val="center"/>
              <w:rPr>
                <w:rFonts w:ascii="Times New Roman" w:hAnsi="Times New Roman" w:cs="Times New Roman"/>
                <w:b/>
                <w:sz w:val="24"/>
                <w:szCs w:val="24"/>
              </w:rPr>
            </w:pPr>
            <w:r w:rsidRPr="004266FB">
              <w:rPr>
                <w:rFonts w:ascii="Times New Roman" w:hAnsi="Times New Roman" w:cs="Times New Roman"/>
                <w:b/>
                <w:sz w:val="24"/>
                <w:szCs w:val="24"/>
              </w:rPr>
              <w:t>Програ</w:t>
            </w:r>
            <w:r w:rsidRPr="004266FB">
              <w:rPr>
                <w:rFonts w:ascii="Times New Roman" w:hAnsi="Times New Roman" w:cs="Times New Roman"/>
                <w:b/>
                <w:sz w:val="24"/>
                <w:szCs w:val="24"/>
              </w:rPr>
              <w:t>м</w:t>
            </w:r>
            <w:r w:rsidRPr="004266FB">
              <w:rPr>
                <w:rFonts w:ascii="Times New Roman" w:hAnsi="Times New Roman" w:cs="Times New Roman"/>
                <w:b/>
                <w:sz w:val="24"/>
                <w:szCs w:val="24"/>
              </w:rPr>
              <w:t>мы инв</w:t>
            </w:r>
            <w:r w:rsidRPr="004266FB">
              <w:rPr>
                <w:rFonts w:ascii="Times New Roman" w:hAnsi="Times New Roman" w:cs="Times New Roman"/>
                <w:b/>
                <w:sz w:val="24"/>
                <w:szCs w:val="24"/>
              </w:rPr>
              <w:t>е</w:t>
            </w:r>
            <w:r w:rsidRPr="004266FB">
              <w:rPr>
                <w:rFonts w:ascii="Times New Roman" w:hAnsi="Times New Roman" w:cs="Times New Roman"/>
                <w:b/>
                <w:sz w:val="24"/>
                <w:szCs w:val="24"/>
              </w:rPr>
              <w:t>стицио</w:t>
            </w:r>
            <w:r w:rsidRPr="004266FB">
              <w:rPr>
                <w:rFonts w:ascii="Times New Roman" w:hAnsi="Times New Roman" w:cs="Times New Roman"/>
                <w:b/>
                <w:sz w:val="24"/>
                <w:szCs w:val="24"/>
              </w:rPr>
              <w:t>н</w:t>
            </w:r>
            <w:r w:rsidRPr="004266FB">
              <w:rPr>
                <w:rFonts w:ascii="Times New Roman" w:hAnsi="Times New Roman" w:cs="Times New Roman"/>
                <w:b/>
                <w:sz w:val="24"/>
                <w:szCs w:val="24"/>
              </w:rPr>
              <w:t>ных прое</w:t>
            </w:r>
            <w:r w:rsidRPr="004266FB">
              <w:rPr>
                <w:rFonts w:ascii="Times New Roman" w:hAnsi="Times New Roman" w:cs="Times New Roman"/>
                <w:b/>
                <w:sz w:val="24"/>
                <w:szCs w:val="24"/>
              </w:rPr>
              <w:t>к</w:t>
            </w:r>
            <w:r w:rsidRPr="004266FB">
              <w:rPr>
                <w:rFonts w:ascii="Times New Roman" w:hAnsi="Times New Roman" w:cs="Times New Roman"/>
                <w:b/>
                <w:sz w:val="24"/>
                <w:szCs w:val="24"/>
              </w:rPr>
              <w:t>тов</w:t>
            </w:r>
          </w:p>
        </w:tc>
        <w:tc>
          <w:tcPr>
            <w:tcW w:w="405" w:type="pct"/>
            <w:vMerge w:val="restart"/>
            <w:vAlign w:val="center"/>
          </w:tcPr>
          <w:p w:rsidR="004266FB" w:rsidRPr="004266FB" w:rsidRDefault="004266FB" w:rsidP="004266FB">
            <w:pPr>
              <w:jc w:val="center"/>
              <w:rPr>
                <w:rFonts w:ascii="Times New Roman" w:hAnsi="Times New Roman" w:cs="Times New Roman"/>
                <w:b/>
                <w:sz w:val="24"/>
                <w:szCs w:val="24"/>
              </w:rPr>
            </w:pPr>
            <w:r w:rsidRPr="004266FB">
              <w:rPr>
                <w:rFonts w:ascii="Times New Roman" w:hAnsi="Times New Roman" w:cs="Times New Roman"/>
                <w:b/>
                <w:sz w:val="24"/>
                <w:szCs w:val="24"/>
              </w:rPr>
              <w:t>Вс</w:t>
            </w:r>
            <w:r w:rsidRPr="004266FB">
              <w:rPr>
                <w:rFonts w:ascii="Times New Roman" w:hAnsi="Times New Roman" w:cs="Times New Roman"/>
                <w:b/>
                <w:sz w:val="24"/>
                <w:szCs w:val="24"/>
              </w:rPr>
              <w:t>е</w:t>
            </w:r>
            <w:r w:rsidRPr="004266FB">
              <w:rPr>
                <w:rFonts w:ascii="Times New Roman" w:hAnsi="Times New Roman" w:cs="Times New Roman"/>
                <w:b/>
                <w:sz w:val="24"/>
                <w:szCs w:val="24"/>
              </w:rPr>
              <w:t>го</w:t>
            </w:r>
          </w:p>
        </w:tc>
        <w:tc>
          <w:tcPr>
            <w:tcW w:w="3477" w:type="pct"/>
            <w:gridSpan w:val="11"/>
          </w:tcPr>
          <w:p w:rsidR="004266FB" w:rsidRPr="004266FB" w:rsidRDefault="004266FB" w:rsidP="004266FB">
            <w:pPr>
              <w:jc w:val="center"/>
              <w:rPr>
                <w:rFonts w:ascii="Times New Roman" w:hAnsi="Times New Roman" w:cs="Times New Roman"/>
                <w:b/>
                <w:sz w:val="24"/>
                <w:szCs w:val="24"/>
              </w:rPr>
            </w:pPr>
            <w:r w:rsidRPr="004266FB">
              <w:rPr>
                <w:rFonts w:ascii="Times New Roman" w:hAnsi="Times New Roman" w:cs="Times New Roman"/>
                <w:b/>
                <w:sz w:val="24"/>
                <w:szCs w:val="24"/>
              </w:rPr>
              <w:t>В том числе по годам</w:t>
            </w:r>
          </w:p>
        </w:tc>
      </w:tr>
      <w:tr w:rsidR="004266FB" w:rsidRPr="004266FB" w:rsidTr="00B271F5">
        <w:tc>
          <w:tcPr>
            <w:tcW w:w="253" w:type="pct"/>
            <w:vMerge/>
          </w:tcPr>
          <w:p w:rsidR="004266FB" w:rsidRPr="004266FB" w:rsidRDefault="004266FB" w:rsidP="004266FB">
            <w:pPr>
              <w:jc w:val="center"/>
              <w:rPr>
                <w:rFonts w:ascii="Times New Roman" w:hAnsi="Times New Roman" w:cs="Times New Roman"/>
                <w:b/>
                <w:sz w:val="24"/>
                <w:szCs w:val="24"/>
              </w:rPr>
            </w:pPr>
          </w:p>
        </w:tc>
        <w:tc>
          <w:tcPr>
            <w:tcW w:w="865" w:type="pct"/>
            <w:vMerge/>
          </w:tcPr>
          <w:p w:rsidR="004266FB" w:rsidRPr="004266FB" w:rsidRDefault="004266FB" w:rsidP="004266FB">
            <w:pPr>
              <w:jc w:val="center"/>
              <w:rPr>
                <w:rFonts w:ascii="Times New Roman" w:hAnsi="Times New Roman" w:cs="Times New Roman"/>
                <w:b/>
                <w:sz w:val="24"/>
                <w:szCs w:val="24"/>
              </w:rPr>
            </w:pPr>
          </w:p>
        </w:tc>
        <w:tc>
          <w:tcPr>
            <w:tcW w:w="405" w:type="pct"/>
            <w:vMerge/>
            <w:tcBorders>
              <w:bottom w:val="single" w:sz="4" w:space="0" w:color="000000" w:themeColor="text1"/>
            </w:tcBorders>
          </w:tcPr>
          <w:p w:rsidR="004266FB" w:rsidRPr="004266FB" w:rsidRDefault="004266FB" w:rsidP="004266FB">
            <w:pPr>
              <w:jc w:val="center"/>
              <w:rPr>
                <w:rFonts w:ascii="Times New Roman" w:hAnsi="Times New Roman" w:cs="Times New Roman"/>
                <w:b/>
                <w:sz w:val="24"/>
                <w:szCs w:val="24"/>
              </w:rPr>
            </w:pPr>
          </w:p>
        </w:tc>
        <w:tc>
          <w:tcPr>
            <w:tcW w:w="356" w:type="pct"/>
            <w:tcBorders>
              <w:bottom w:val="single" w:sz="4" w:space="0" w:color="000000" w:themeColor="text1"/>
            </w:tcBorders>
            <w:vAlign w:val="center"/>
          </w:tcPr>
          <w:p w:rsidR="004266FB" w:rsidRPr="004266FB" w:rsidRDefault="004266FB" w:rsidP="004266FB">
            <w:pPr>
              <w:jc w:val="center"/>
              <w:rPr>
                <w:rFonts w:ascii="Times New Roman" w:hAnsi="Times New Roman" w:cs="Times New Roman"/>
                <w:b/>
                <w:sz w:val="24"/>
                <w:szCs w:val="24"/>
              </w:rPr>
            </w:pPr>
            <w:r w:rsidRPr="004266FB">
              <w:rPr>
                <w:rFonts w:ascii="Times New Roman" w:hAnsi="Times New Roman" w:cs="Times New Roman"/>
                <w:b/>
                <w:sz w:val="24"/>
                <w:szCs w:val="24"/>
              </w:rPr>
              <w:t>2018</w:t>
            </w:r>
          </w:p>
        </w:tc>
        <w:tc>
          <w:tcPr>
            <w:tcW w:w="356" w:type="pct"/>
            <w:tcBorders>
              <w:bottom w:val="single" w:sz="4" w:space="0" w:color="000000" w:themeColor="text1"/>
            </w:tcBorders>
            <w:vAlign w:val="center"/>
          </w:tcPr>
          <w:p w:rsidR="004266FB" w:rsidRPr="004266FB" w:rsidRDefault="004266FB" w:rsidP="004266FB">
            <w:pPr>
              <w:jc w:val="center"/>
              <w:rPr>
                <w:rFonts w:ascii="Times New Roman" w:hAnsi="Times New Roman" w:cs="Times New Roman"/>
                <w:b/>
                <w:sz w:val="24"/>
                <w:szCs w:val="24"/>
              </w:rPr>
            </w:pPr>
            <w:r w:rsidRPr="004266FB">
              <w:rPr>
                <w:rFonts w:ascii="Times New Roman" w:hAnsi="Times New Roman" w:cs="Times New Roman"/>
                <w:b/>
                <w:sz w:val="24"/>
                <w:szCs w:val="24"/>
              </w:rPr>
              <w:t>2019</w:t>
            </w:r>
          </w:p>
        </w:tc>
        <w:tc>
          <w:tcPr>
            <w:tcW w:w="307" w:type="pct"/>
            <w:tcBorders>
              <w:bottom w:val="single" w:sz="4" w:space="0" w:color="000000" w:themeColor="text1"/>
            </w:tcBorders>
            <w:vAlign w:val="center"/>
          </w:tcPr>
          <w:p w:rsidR="004266FB" w:rsidRPr="004266FB" w:rsidRDefault="004266FB" w:rsidP="004266FB">
            <w:pPr>
              <w:jc w:val="center"/>
              <w:rPr>
                <w:rFonts w:ascii="Times New Roman" w:hAnsi="Times New Roman" w:cs="Times New Roman"/>
                <w:b/>
                <w:sz w:val="24"/>
                <w:szCs w:val="24"/>
              </w:rPr>
            </w:pPr>
            <w:r w:rsidRPr="004266FB">
              <w:rPr>
                <w:rFonts w:ascii="Times New Roman" w:hAnsi="Times New Roman" w:cs="Times New Roman"/>
                <w:b/>
                <w:sz w:val="24"/>
                <w:szCs w:val="24"/>
              </w:rPr>
              <w:t>2020</w:t>
            </w:r>
          </w:p>
        </w:tc>
        <w:tc>
          <w:tcPr>
            <w:tcW w:w="307" w:type="pct"/>
            <w:tcBorders>
              <w:bottom w:val="single" w:sz="4" w:space="0" w:color="000000" w:themeColor="text1"/>
            </w:tcBorders>
            <w:vAlign w:val="center"/>
          </w:tcPr>
          <w:p w:rsidR="004266FB" w:rsidRPr="004266FB" w:rsidRDefault="004266FB" w:rsidP="004266FB">
            <w:pPr>
              <w:jc w:val="center"/>
              <w:rPr>
                <w:rFonts w:ascii="Times New Roman" w:hAnsi="Times New Roman" w:cs="Times New Roman"/>
                <w:b/>
                <w:sz w:val="24"/>
                <w:szCs w:val="24"/>
              </w:rPr>
            </w:pPr>
            <w:r w:rsidRPr="004266FB">
              <w:rPr>
                <w:rFonts w:ascii="Times New Roman" w:hAnsi="Times New Roman" w:cs="Times New Roman"/>
                <w:b/>
                <w:sz w:val="24"/>
                <w:szCs w:val="24"/>
              </w:rPr>
              <w:t>2021</w:t>
            </w:r>
          </w:p>
        </w:tc>
        <w:tc>
          <w:tcPr>
            <w:tcW w:w="307" w:type="pct"/>
            <w:tcBorders>
              <w:bottom w:val="single" w:sz="4" w:space="0" w:color="000000" w:themeColor="text1"/>
            </w:tcBorders>
            <w:vAlign w:val="center"/>
          </w:tcPr>
          <w:p w:rsidR="004266FB" w:rsidRPr="004266FB" w:rsidRDefault="004266FB" w:rsidP="004266FB">
            <w:pPr>
              <w:jc w:val="center"/>
              <w:rPr>
                <w:rFonts w:ascii="Times New Roman" w:hAnsi="Times New Roman" w:cs="Times New Roman"/>
                <w:b/>
                <w:sz w:val="24"/>
                <w:szCs w:val="24"/>
              </w:rPr>
            </w:pPr>
            <w:r w:rsidRPr="004266FB">
              <w:rPr>
                <w:rFonts w:ascii="Times New Roman" w:hAnsi="Times New Roman" w:cs="Times New Roman"/>
                <w:b/>
                <w:sz w:val="24"/>
                <w:szCs w:val="24"/>
              </w:rPr>
              <w:t>2022</w:t>
            </w:r>
          </w:p>
        </w:tc>
        <w:tc>
          <w:tcPr>
            <w:tcW w:w="307" w:type="pct"/>
            <w:tcBorders>
              <w:bottom w:val="single" w:sz="4" w:space="0" w:color="000000" w:themeColor="text1"/>
            </w:tcBorders>
            <w:vAlign w:val="center"/>
          </w:tcPr>
          <w:p w:rsidR="004266FB" w:rsidRPr="004266FB" w:rsidRDefault="004266FB" w:rsidP="004266FB">
            <w:pPr>
              <w:jc w:val="center"/>
              <w:rPr>
                <w:rFonts w:ascii="Times New Roman" w:hAnsi="Times New Roman" w:cs="Times New Roman"/>
                <w:b/>
                <w:sz w:val="24"/>
                <w:szCs w:val="24"/>
              </w:rPr>
            </w:pPr>
            <w:r w:rsidRPr="004266FB">
              <w:rPr>
                <w:rFonts w:ascii="Times New Roman" w:hAnsi="Times New Roman" w:cs="Times New Roman"/>
                <w:b/>
                <w:sz w:val="24"/>
                <w:szCs w:val="24"/>
              </w:rPr>
              <w:t>2023</w:t>
            </w:r>
          </w:p>
        </w:tc>
        <w:tc>
          <w:tcPr>
            <w:tcW w:w="307" w:type="pct"/>
            <w:tcBorders>
              <w:bottom w:val="single" w:sz="4" w:space="0" w:color="000000" w:themeColor="text1"/>
            </w:tcBorders>
            <w:vAlign w:val="center"/>
          </w:tcPr>
          <w:p w:rsidR="004266FB" w:rsidRPr="004266FB" w:rsidRDefault="004266FB" w:rsidP="004266FB">
            <w:pPr>
              <w:jc w:val="center"/>
              <w:rPr>
                <w:rFonts w:ascii="Times New Roman" w:hAnsi="Times New Roman" w:cs="Times New Roman"/>
                <w:b/>
                <w:sz w:val="24"/>
                <w:szCs w:val="24"/>
              </w:rPr>
            </w:pPr>
            <w:r w:rsidRPr="004266FB">
              <w:rPr>
                <w:rFonts w:ascii="Times New Roman" w:hAnsi="Times New Roman" w:cs="Times New Roman"/>
                <w:b/>
                <w:sz w:val="24"/>
                <w:szCs w:val="24"/>
              </w:rPr>
              <w:t>2024</w:t>
            </w:r>
          </w:p>
        </w:tc>
        <w:tc>
          <w:tcPr>
            <w:tcW w:w="307" w:type="pct"/>
            <w:tcBorders>
              <w:bottom w:val="single" w:sz="4" w:space="0" w:color="000000" w:themeColor="text1"/>
            </w:tcBorders>
            <w:vAlign w:val="center"/>
          </w:tcPr>
          <w:p w:rsidR="004266FB" w:rsidRPr="004266FB" w:rsidRDefault="004266FB" w:rsidP="004266FB">
            <w:pPr>
              <w:jc w:val="center"/>
              <w:rPr>
                <w:rFonts w:ascii="Times New Roman" w:hAnsi="Times New Roman" w:cs="Times New Roman"/>
                <w:b/>
                <w:sz w:val="24"/>
                <w:szCs w:val="24"/>
              </w:rPr>
            </w:pPr>
            <w:r w:rsidRPr="004266FB">
              <w:rPr>
                <w:rFonts w:ascii="Times New Roman" w:hAnsi="Times New Roman" w:cs="Times New Roman"/>
                <w:b/>
                <w:sz w:val="24"/>
                <w:szCs w:val="24"/>
              </w:rPr>
              <w:t>2025</w:t>
            </w:r>
          </w:p>
        </w:tc>
        <w:tc>
          <w:tcPr>
            <w:tcW w:w="307" w:type="pct"/>
            <w:tcBorders>
              <w:bottom w:val="single" w:sz="4" w:space="0" w:color="000000" w:themeColor="text1"/>
            </w:tcBorders>
            <w:vAlign w:val="center"/>
          </w:tcPr>
          <w:p w:rsidR="004266FB" w:rsidRPr="004266FB" w:rsidRDefault="004266FB" w:rsidP="004266FB">
            <w:pPr>
              <w:jc w:val="center"/>
              <w:rPr>
                <w:rFonts w:ascii="Times New Roman" w:hAnsi="Times New Roman" w:cs="Times New Roman"/>
                <w:b/>
                <w:sz w:val="24"/>
                <w:szCs w:val="24"/>
              </w:rPr>
            </w:pPr>
            <w:r w:rsidRPr="004266FB">
              <w:rPr>
                <w:rFonts w:ascii="Times New Roman" w:hAnsi="Times New Roman" w:cs="Times New Roman"/>
                <w:b/>
                <w:sz w:val="24"/>
                <w:szCs w:val="24"/>
              </w:rPr>
              <w:t>2026</w:t>
            </w:r>
          </w:p>
        </w:tc>
        <w:tc>
          <w:tcPr>
            <w:tcW w:w="307" w:type="pct"/>
            <w:tcBorders>
              <w:bottom w:val="single" w:sz="4" w:space="0" w:color="000000" w:themeColor="text1"/>
            </w:tcBorders>
            <w:vAlign w:val="center"/>
          </w:tcPr>
          <w:p w:rsidR="004266FB" w:rsidRPr="004266FB" w:rsidRDefault="004266FB" w:rsidP="004266FB">
            <w:pPr>
              <w:jc w:val="center"/>
              <w:rPr>
                <w:rFonts w:ascii="Times New Roman" w:hAnsi="Times New Roman" w:cs="Times New Roman"/>
                <w:b/>
                <w:sz w:val="24"/>
                <w:szCs w:val="24"/>
              </w:rPr>
            </w:pPr>
            <w:r w:rsidRPr="004266FB">
              <w:rPr>
                <w:rFonts w:ascii="Times New Roman" w:hAnsi="Times New Roman" w:cs="Times New Roman"/>
                <w:b/>
                <w:sz w:val="24"/>
                <w:szCs w:val="24"/>
              </w:rPr>
              <w:t>2027</w:t>
            </w:r>
          </w:p>
        </w:tc>
        <w:tc>
          <w:tcPr>
            <w:tcW w:w="307" w:type="pct"/>
            <w:tcBorders>
              <w:bottom w:val="single" w:sz="4" w:space="0" w:color="000000" w:themeColor="text1"/>
            </w:tcBorders>
            <w:vAlign w:val="center"/>
          </w:tcPr>
          <w:p w:rsidR="004266FB" w:rsidRPr="004266FB" w:rsidRDefault="004266FB" w:rsidP="004266FB">
            <w:pPr>
              <w:jc w:val="center"/>
              <w:rPr>
                <w:rFonts w:ascii="Times New Roman" w:hAnsi="Times New Roman" w:cs="Times New Roman"/>
                <w:b/>
                <w:sz w:val="24"/>
                <w:szCs w:val="24"/>
              </w:rPr>
            </w:pPr>
            <w:r w:rsidRPr="004266FB">
              <w:rPr>
                <w:rFonts w:ascii="Times New Roman" w:hAnsi="Times New Roman" w:cs="Times New Roman"/>
                <w:b/>
                <w:sz w:val="24"/>
                <w:szCs w:val="24"/>
              </w:rPr>
              <w:t>2028</w:t>
            </w:r>
          </w:p>
        </w:tc>
      </w:tr>
      <w:tr w:rsidR="006340CC" w:rsidRPr="004266FB" w:rsidTr="00B271F5">
        <w:trPr>
          <w:trHeight w:val="714"/>
        </w:trPr>
        <w:tc>
          <w:tcPr>
            <w:tcW w:w="253" w:type="pct"/>
            <w:vMerge w:val="restart"/>
          </w:tcPr>
          <w:p w:rsidR="006340CC" w:rsidRPr="004266FB" w:rsidRDefault="006340CC" w:rsidP="004266FB">
            <w:pPr>
              <w:rPr>
                <w:rFonts w:ascii="Times New Roman" w:hAnsi="Times New Roman" w:cs="Times New Roman"/>
                <w:b/>
                <w:sz w:val="24"/>
                <w:szCs w:val="24"/>
              </w:rPr>
            </w:pPr>
            <w:r>
              <w:rPr>
                <w:rFonts w:ascii="Times New Roman" w:hAnsi="Times New Roman" w:cs="Times New Roman"/>
                <w:b/>
                <w:sz w:val="24"/>
                <w:szCs w:val="24"/>
              </w:rPr>
              <w:t>1</w:t>
            </w:r>
          </w:p>
        </w:tc>
        <w:tc>
          <w:tcPr>
            <w:tcW w:w="865" w:type="pct"/>
            <w:vMerge w:val="restart"/>
          </w:tcPr>
          <w:p w:rsidR="006340CC" w:rsidRPr="004266FB" w:rsidRDefault="006340CC" w:rsidP="004266FB">
            <w:pPr>
              <w:rPr>
                <w:rFonts w:ascii="Times New Roman" w:hAnsi="Times New Roman" w:cs="Times New Roman"/>
                <w:b/>
                <w:sz w:val="24"/>
                <w:szCs w:val="24"/>
              </w:rPr>
            </w:pPr>
            <w:r w:rsidRPr="00355548">
              <w:rPr>
                <w:rFonts w:ascii="Times New Roman" w:eastAsia="Calibri" w:hAnsi="Times New Roman" w:cs="Times New Roman"/>
                <w:bCs/>
                <w:sz w:val="24"/>
                <w:szCs w:val="24"/>
                <w:lang w:eastAsia="en-US"/>
              </w:rPr>
              <w:t>Программа инвестиц</w:t>
            </w:r>
            <w:r w:rsidRPr="00355548">
              <w:rPr>
                <w:rFonts w:ascii="Times New Roman" w:eastAsia="Calibri" w:hAnsi="Times New Roman" w:cs="Times New Roman"/>
                <w:bCs/>
                <w:sz w:val="24"/>
                <w:szCs w:val="24"/>
                <w:lang w:eastAsia="en-US"/>
              </w:rPr>
              <w:t>и</w:t>
            </w:r>
            <w:r w:rsidRPr="00355548">
              <w:rPr>
                <w:rFonts w:ascii="Times New Roman" w:eastAsia="Calibri" w:hAnsi="Times New Roman" w:cs="Times New Roman"/>
                <w:bCs/>
                <w:sz w:val="24"/>
                <w:szCs w:val="24"/>
                <w:lang w:eastAsia="en-US"/>
              </w:rPr>
              <w:t>онных пр</w:t>
            </w:r>
            <w:r w:rsidRPr="00355548">
              <w:rPr>
                <w:rFonts w:ascii="Times New Roman" w:eastAsia="Calibri" w:hAnsi="Times New Roman" w:cs="Times New Roman"/>
                <w:bCs/>
                <w:sz w:val="24"/>
                <w:szCs w:val="24"/>
                <w:lang w:eastAsia="en-US"/>
              </w:rPr>
              <w:t>о</w:t>
            </w:r>
            <w:r w:rsidRPr="00355548">
              <w:rPr>
                <w:rFonts w:ascii="Times New Roman" w:eastAsia="Calibri" w:hAnsi="Times New Roman" w:cs="Times New Roman"/>
                <w:bCs/>
                <w:sz w:val="24"/>
                <w:szCs w:val="24"/>
                <w:lang w:eastAsia="en-US"/>
              </w:rPr>
              <w:t>ектов ра</w:t>
            </w:r>
            <w:r w:rsidRPr="00355548">
              <w:rPr>
                <w:rFonts w:ascii="Times New Roman" w:eastAsia="Calibri" w:hAnsi="Times New Roman" w:cs="Times New Roman"/>
                <w:bCs/>
                <w:sz w:val="24"/>
                <w:szCs w:val="24"/>
                <w:lang w:eastAsia="en-US"/>
              </w:rPr>
              <w:t>з</w:t>
            </w:r>
            <w:r w:rsidRPr="00355548">
              <w:rPr>
                <w:rFonts w:ascii="Times New Roman" w:eastAsia="Calibri" w:hAnsi="Times New Roman" w:cs="Times New Roman"/>
                <w:bCs/>
                <w:sz w:val="24"/>
                <w:szCs w:val="24"/>
                <w:lang w:eastAsia="en-US"/>
              </w:rPr>
              <w:t>вития с</w:t>
            </w:r>
            <w:r w:rsidRPr="00355548">
              <w:rPr>
                <w:rFonts w:ascii="Times New Roman" w:eastAsia="Calibri" w:hAnsi="Times New Roman" w:cs="Times New Roman"/>
                <w:bCs/>
                <w:sz w:val="24"/>
                <w:szCs w:val="24"/>
                <w:lang w:eastAsia="en-US"/>
              </w:rPr>
              <w:t>и</w:t>
            </w:r>
            <w:r w:rsidRPr="00355548">
              <w:rPr>
                <w:rFonts w:ascii="Times New Roman" w:eastAsia="Calibri" w:hAnsi="Times New Roman" w:cs="Times New Roman"/>
                <w:bCs/>
                <w:sz w:val="24"/>
                <w:szCs w:val="24"/>
                <w:lang w:eastAsia="en-US"/>
              </w:rPr>
              <w:t>стемы</w:t>
            </w:r>
            <w:r>
              <w:rPr>
                <w:rFonts w:ascii="Times New Roman" w:eastAsia="Calibri" w:hAnsi="Times New Roman" w:cs="Times New Roman"/>
                <w:bCs/>
                <w:sz w:val="24"/>
                <w:szCs w:val="24"/>
                <w:lang w:eastAsia="en-US"/>
              </w:rPr>
              <w:t xml:space="preserve"> вод</w:t>
            </w:r>
            <w:r>
              <w:rPr>
                <w:rFonts w:ascii="Times New Roman" w:eastAsia="Calibri" w:hAnsi="Times New Roman" w:cs="Times New Roman"/>
                <w:bCs/>
                <w:sz w:val="24"/>
                <w:szCs w:val="24"/>
                <w:lang w:eastAsia="en-US"/>
              </w:rPr>
              <w:t>о</w:t>
            </w:r>
            <w:r>
              <w:rPr>
                <w:rFonts w:ascii="Times New Roman" w:eastAsia="Calibri" w:hAnsi="Times New Roman" w:cs="Times New Roman"/>
                <w:bCs/>
                <w:sz w:val="24"/>
                <w:szCs w:val="24"/>
                <w:lang w:eastAsia="en-US"/>
              </w:rPr>
              <w:t>снабжения</w:t>
            </w:r>
          </w:p>
        </w:tc>
        <w:tc>
          <w:tcPr>
            <w:tcW w:w="405" w:type="pct"/>
            <w:tcBorders>
              <w:bottom w:val="nil"/>
            </w:tcBorders>
          </w:tcPr>
          <w:p w:rsidR="006340CC" w:rsidRPr="0085306F" w:rsidRDefault="006340CC" w:rsidP="005B7B31">
            <w:pPr>
              <w:jc w:val="center"/>
              <w:outlineLvl w:val="2"/>
              <w:rPr>
                <w:rFonts w:ascii="Times New Roman" w:hAnsi="Times New Roman"/>
                <w:bCs/>
                <w:sz w:val="24"/>
                <w:szCs w:val="24"/>
              </w:rPr>
            </w:pPr>
            <w:r>
              <w:rPr>
                <w:rFonts w:ascii="Times New Roman" w:hAnsi="Times New Roman"/>
                <w:bCs/>
                <w:sz w:val="24"/>
                <w:szCs w:val="24"/>
              </w:rPr>
              <w:t>52346</w:t>
            </w:r>
          </w:p>
        </w:tc>
        <w:tc>
          <w:tcPr>
            <w:tcW w:w="356" w:type="pct"/>
            <w:tcBorders>
              <w:bottom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4758</w:t>
            </w:r>
          </w:p>
        </w:tc>
        <w:tc>
          <w:tcPr>
            <w:tcW w:w="356" w:type="pct"/>
            <w:tcBorders>
              <w:bottom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4758</w:t>
            </w:r>
          </w:p>
        </w:tc>
        <w:tc>
          <w:tcPr>
            <w:tcW w:w="307" w:type="pct"/>
            <w:tcBorders>
              <w:bottom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4758</w:t>
            </w:r>
          </w:p>
        </w:tc>
        <w:tc>
          <w:tcPr>
            <w:tcW w:w="307" w:type="pct"/>
            <w:tcBorders>
              <w:bottom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475</w:t>
            </w:r>
            <w:r>
              <w:rPr>
                <w:rFonts w:ascii="Times New Roman" w:hAnsi="Times New Roman" w:cs="Times New Roman"/>
                <w:sz w:val="24"/>
                <w:szCs w:val="24"/>
              </w:rPr>
              <w:t>9</w:t>
            </w:r>
          </w:p>
        </w:tc>
        <w:tc>
          <w:tcPr>
            <w:tcW w:w="307" w:type="pct"/>
            <w:tcBorders>
              <w:bottom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475</w:t>
            </w:r>
            <w:r>
              <w:rPr>
                <w:rFonts w:ascii="Times New Roman" w:hAnsi="Times New Roman" w:cs="Times New Roman"/>
                <w:sz w:val="24"/>
                <w:szCs w:val="24"/>
              </w:rPr>
              <w:t>9</w:t>
            </w:r>
          </w:p>
        </w:tc>
        <w:tc>
          <w:tcPr>
            <w:tcW w:w="307" w:type="pct"/>
            <w:tcBorders>
              <w:bottom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475</w:t>
            </w:r>
            <w:r>
              <w:rPr>
                <w:rFonts w:ascii="Times New Roman" w:hAnsi="Times New Roman" w:cs="Times New Roman"/>
                <w:sz w:val="24"/>
                <w:szCs w:val="24"/>
              </w:rPr>
              <w:t>9</w:t>
            </w:r>
          </w:p>
        </w:tc>
        <w:tc>
          <w:tcPr>
            <w:tcW w:w="307" w:type="pct"/>
            <w:tcBorders>
              <w:bottom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475</w:t>
            </w:r>
            <w:r>
              <w:rPr>
                <w:rFonts w:ascii="Times New Roman" w:hAnsi="Times New Roman" w:cs="Times New Roman"/>
                <w:sz w:val="24"/>
                <w:szCs w:val="24"/>
              </w:rPr>
              <w:t>9</w:t>
            </w:r>
          </w:p>
        </w:tc>
        <w:tc>
          <w:tcPr>
            <w:tcW w:w="307" w:type="pct"/>
            <w:tcBorders>
              <w:bottom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475</w:t>
            </w:r>
            <w:r>
              <w:rPr>
                <w:rFonts w:ascii="Times New Roman" w:hAnsi="Times New Roman" w:cs="Times New Roman"/>
                <w:sz w:val="24"/>
                <w:szCs w:val="24"/>
              </w:rPr>
              <w:t>9</w:t>
            </w:r>
          </w:p>
        </w:tc>
        <w:tc>
          <w:tcPr>
            <w:tcW w:w="307" w:type="pct"/>
            <w:tcBorders>
              <w:bottom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475</w:t>
            </w:r>
            <w:r>
              <w:rPr>
                <w:rFonts w:ascii="Times New Roman" w:hAnsi="Times New Roman" w:cs="Times New Roman"/>
                <w:sz w:val="24"/>
                <w:szCs w:val="24"/>
              </w:rPr>
              <w:t>9</w:t>
            </w:r>
          </w:p>
        </w:tc>
        <w:tc>
          <w:tcPr>
            <w:tcW w:w="307" w:type="pct"/>
            <w:tcBorders>
              <w:bottom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475</w:t>
            </w:r>
            <w:r>
              <w:rPr>
                <w:rFonts w:ascii="Times New Roman" w:hAnsi="Times New Roman" w:cs="Times New Roman"/>
                <w:sz w:val="24"/>
                <w:szCs w:val="24"/>
              </w:rPr>
              <w:t>9</w:t>
            </w:r>
          </w:p>
        </w:tc>
        <w:tc>
          <w:tcPr>
            <w:tcW w:w="307" w:type="pct"/>
            <w:tcBorders>
              <w:bottom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475</w:t>
            </w:r>
            <w:r>
              <w:rPr>
                <w:rFonts w:ascii="Times New Roman" w:hAnsi="Times New Roman" w:cs="Times New Roman"/>
                <w:sz w:val="24"/>
                <w:szCs w:val="24"/>
              </w:rPr>
              <w:t>9</w:t>
            </w:r>
          </w:p>
        </w:tc>
      </w:tr>
      <w:tr w:rsidR="006340CC" w:rsidRPr="004266FB" w:rsidTr="00B271F5">
        <w:tc>
          <w:tcPr>
            <w:tcW w:w="253" w:type="pct"/>
            <w:vMerge/>
          </w:tcPr>
          <w:p w:rsidR="006340CC" w:rsidRPr="004266FB" w:rsidRDefault="006340CC" w:rsidP="004266FB">
            <w:pPr>
              <w:rPr>
                <w:rFonts w:ascii="Times New Roman" w:hAnsi="Times New Roman" w:cs="Times New Roman"/>
                <w:b/>
                <w:sz w:val="24"/>
                <w:szCs w:val="24"/>
              </w:rPr>
            </w:pPr>
          </w:p>
        </w:tc>
        <w:tc>
          <w:tcPr>
            <w:tcW w:w="865" w:type="pct"/>
            <w:vMerge/>
          </w:tcPr>
          <w:p w:rsidR="006340CC" w:rsidRPr="00355548" w:rsidRDefault="006340CC" w:rsidP="004266FB">
            <w:pPr>
              <w:rPr>
                <w:rFonts w:ascii="Times New Roman" w:eastAsia="Calibri" w:hAnsi="Times New Roman" w:cs="Times New Roman"/>
                <w:bCs/>
                <w:sz w:val="24"/>
                <w:szCs w:val="24"/>
                <w:lang w:eastAsia="en-US"/>
              </w:rPr>
            </w:pPr>
          </w:p>
        </w:tc>
        <w:tc>
          <w:tcPr>
            <w:tcW w:w="405" w:type="pct"/>
            <w:tcBorders>
              <w:top w:val="nil"/>
            </w:tcBorders>
          </w:tcPr>
          <w:p w:rsidR="006340CC" w:rsidRPr="0085306F" w:rsidRDefault="006340CC" w:rsidP="005B7B31">
            <w:pPr>
              <w:jc w:val="center"/>
              <w:outlineLvl w:val="2"/>
              <w:rPr>
                <w:rFonts w:ascii="Times New Roman" w:hAnsi="Times New Roman"/>
                <w:bCs/>
                <w:sz w:val="24"/>
                <w:szCs w:val="24"/>
              </w:rPr>
            </w:pPr>
            <w:r>
              <w:rPr>
                <w:rFonts w:ascii="Times New Roman" w:hAnsi="Times New Roman"/>
                <w:bCs/>
                <w:sz w:val="24"/>
                <w:szCs w:val="24"/>
              </w:rPr>
              <w:t>58112</w:t>
            </w:r>
          </w:p>
        </w:tc>
        <w:tc>
          <w:tcPr>
            <w:tcW w:w="356" w:type="pct"/>
            <w:tcBorders>
              <w:top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5282</w:t>
            </w:r>
          </w:p>
        </w:tc>
        <w:tc>
          <w:tcPr>
            <w:tcW w:w="356" w:type="pct"/>
            <w:tcBorders>
              <w:top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528</w:t>
            </w:r>
            <w:r>
              <w:rPr>
                <w:rFonts w:ascii="Times New Roman" w:hAnsi="Times New Roman" w:cs="Times New Roman"/>
                <w:sz w:val="24"/>
                <w:szCs w:val="24"/>
              </w:rPr>
              <w:t>3</w:t>
            </w:r>
          </w:p>
        </w:tc>
        <w:tc>
          <w:tcPr>
            <w:tcW w:w="307" w:type="pct"/>
            <w:tcBorders>
              <w:top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528</w:t>
            </w:r>
            <w:r>
              <w:rPr>
                <w:rFonts w:ascii="Times New Roman" w:hAnsi="Times New Roman" w:cs="Times New Roman"/>
                <w:sz w:val="24"/>
                <w:szCs w:val="24"/>
              </w:rPr>
              <w:t>3</w:t>
            </w:r>
          </w:p>
        </w:tc>
        <w:tc>
          <w:tcPr>
            <w:tcW w:w="307" w:type="pct"/>
            <w:tcBorders>
              <w:top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528</w:t>
            </w:r>
            <w:r>
              <w:rPr>
                <w:rFonts w:ascii="Times New Roman" w:hAnsi="Times New Roman" w:cs="Times New Roman"/>
                <w:sz w:val="24"/>
                <w:szCs w:val="24"/>
              </w:rPr>
              <w:t>3</w:t>
            </w:r>
          </w:p>
        </w:tc>
        <w:tc>
          <w:tcPr>
            <w:tcW w:w="307" w:type="pct"/>
            <w:tcBorders>
              <w:top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528</w:t>
            </w:r>
            <w:r>
              <w:rPr>
                <w:rFonts w:ascii="Times New Roman" w:hAnsi="Times New Roman" w:cs="Times New Roman"/>
                <w:sz w:val="24"/>
                <w:szCs w:val="24"/>
              </w:rPr>
              <w:t>3</w:t>
            </w:r>
          </w:p>
        </w:tc>
        <w:tc>
          <w:tcPr>
            <w:tcW w:w="307" w:type="pct"/>
            <w:tcBorders>
              <w:top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528</w:t>
            </w:r>
            <w:r>
              <w:rPr>
                <w:rFonts w:ascii="Times New Roman" w:hAnsi="Times New Roman" w:cs="Times New Roman"/>
                <w:sz w:val="24"/>
                <w:szCs w:val="24"/>
              </w:rPr>
              <w:t>3</w:t>
            </w:r>
          </w:p>
        </w:tc>
        <w:tc>
          <w:tcPr>
            <w:tcW w:w="307" w:type="pct"/>
            <w:tcBorders>
              <w:top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528</w:t>
            </w:r>
            <w:r>
              <w:rPr>
                <w:rFonts w:ascii="Times New Roman" w:hAnsi="Times New Roman" w:cs="Times New Roman"/>
                <w:sz w:val="24"/>
                <w:szCs w:val="24"/>
              </w:rPr>
              <w:t>3</w:t>
            </w:r>
          </w:p>
        </w:tc>
        <w:tc>
          <w:tcPr>
            <w:tcW w:w="307" w:type="pct"/>
            <w:tcBorders>
              <w:top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528</w:t>
            </w:r>
            <w:r>
              <w:rPr>
                <w:rFonts w:ascii="Times New Roman" w:hAnsi="Times New Roman" w:cs="Times New Roman"/>
                <w:sz w:val="24"/>
                <w:szCs w:val="24"/>
              </w:rPr>
              <w:t>3</w:t>
            </w:r>
          </w:p>
        </w:tc>
        <w:tc>
          <w:tcPr>
            <w:tcW w:w="307" w:type="pct"/>
            <w:tcBorders>
              <w:top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528</w:t>
            </w:r>
            <w:r>
              <w:rPr>
                <w:rFonts w:ascii="Times New Roman" w:hAnsi="Times New Roman" w:cs="Times New Roman"/>
                <w:sz w:val="24"/>
                <w:szCs w:val="24"/>
              </w:rPr>
              <w:t>3</w:t>
            </w:r>
          </w:p>
        </w:tc>
        <w:tc>
          <w:tcPr>
            <w:tcW w:w="307" w:type="pct"/>
            <w:tcBorders>
              <w:top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528</w:t>
            </w:r>
            <w:r>
              <w:rPr>
                <w:rFonts w:ascii="Times New Roman" w:hAnsi="Times New Roman" w:cs="Times New Roman"/>
                <w:sz w:val="24"/>
                <w:szCs w:val="24"/>
              </w:rPr>
              <w:t>3</w:t>
            </w:r>
          </w:p>
        </w:tc>
        <w:tc>
          <w:tcPr>
            <w:tcW w:w="307" w:type="pct"/>
            <w:tcBorders>
              <w:top w:val="nil"/>
            </w:tcBorders>
          </w:tcPr>
          <w:p w:rsidR="006340CC" w:rsidRPr="006340CC" w:rsidRDefault="006340CC" w:rsidP="006340CC">
            <w:pPr>
              <w:jc w:val="center"/>
              <w:rPr>
                <w:rFonts w:ascii="Times New Roman" w:hAnsi="Times New Roman" w:cs="Times New Roman"/>
                <w:sz w:val="24"/>
                <w:szCs w:val="24"/>
              </w:rPr>
            </w:pPr>
            <w:r w:rsidRPr="006340CC">
              <w:rPr>
                <w:rFonts w:ascii="Times New Roman" w:hAnsi="Times New Roman" w:cs="Times New Roman"/>
                <w:sz w:val="24"/>
                <w:szCs w:val="24"/>
              </w:rPr>
              <w:t>528</w:t>
            </w:r>
            <w:r>
              <w:rPr>
                <w:rFonts w:ascii="Times New Roman" w:hAnsi="Times New Roman" w:cs="Times New Roman"/>
                <w:sz w:val="24"/>
                <w:szCs w:val="24"/>
              </w:rPr>
              <w:t>3</w:t>
            </w:r>
          </w:p>
        </w:tc>
      </w:tr>
      <w:tr w:rsidR="006340CC" w:rsidRPr="004266FB" w:rsidTr="006340CC">
        <w:tc>
          <w:tcPr>
            <w:tcW w:w="253" w:type="pct"/>
          </w:tcPr>
          <w:p w:rsidR="006340CC" w:rsidRPr="004266FB" w:rsidRDefault="006340CC" w:rsidP="004266FB">
            <w:pPr>
              <w:rPr>
                <w:rFonts w:ascii="Times New Roman" w:hAnsi="Times New Roman" w:cs="Times New Roman"/>
                <w:b/>
                <w:sz w:val="24"/>
                <w:szCs w:val="24"/>
              </w:rPr>
            </w:pPr>
          </w:p>
        </w:tc>
        <w:tc>
          <w:tcPr>
            <w:tcW w:w="865" w:type="pct"/>
          </w:tcPr>
          <w:p w:rsidR="006340CC" w:rsidRPr="00DA052E" w:rsidRDefault="006340CC" w:rsidP="004266FB">
            <w:pPr>
              <w:rPr>
                <w:rFonts w:ascii="Times New Roman" w:hAnsi="Times New Roman" w:cs="Times New Roman"/>
                <w:b/>
                <w:sz w:val="24"/>
                <w:szCs w:val="24"/>
              </w:rPr>
            </w:pPr>
            <w:r w:rsidRPr="00DA052E">
              <w:rPr>
                <w:rFonts w:ascii="Times New Roman" w:hAnsi="Times New Roman" w:cs="Times New Roman"/>
                <w:b/>
                <w:sz w:val="24"/>
                <w:szCs w:val="24"/>
              </w:rPr>
              <w:t>Всего по Программе</w:t>
            </w:r>
          </w:p>
        </w:tc>
        <w:tc>
          <w:tcPr>
            <w:tcW w:w="405" w:type="pct"/>
          </w:tcPr>
          <w:p w:rsidR="006340CC" w:rsidRPr="0085306F" w:rsidRDefault="006340CC" w:rsidP="005B7B31">
            <w:pPr>
              <w:jc w:val="center"/>
              <w:outlineLvl w:val="2"/>
              <w:rPr>
                <w:rFonts w:ascii="Times New Roman" w:hAnsi="Times New Roman"/>
                <w:b/>
                <w:bCs/>
                <w:sz w:val="24"/>
                <w:szCs w:val="24"/>
              </w:rPr>
            </w:pPr>
            <w:r>
              <w:rPr>
                <w:rFonts w:ascii="Times New Roman" w:hAnsi="Times New Roman"/>
                <w:b/>
                <w:bCs/>
                <w:sz w:val="24"/>
                <w:szCs w:val="24"/>
              </w:rPr>
              <w:t>110458</w:t>
            </w:r>
          </w:p>
        </w:tc>
        <w:tc>
          <w:tcPr>
            <w:tcW w:w="356" w:type="pct"/>
          </w:tcPr>
          <w:p w:rsidR="006340CC" w:rsidRPr="004266FB" w:rsidRDefault="006340CC" w:rsidP="006340CC">
            <w:pPr>
              <w:jc w:val="center"/>
              <w:rPr>
                <w:rFonts w:ascii="Times New Roman" w:hAnsi="Times New Roman" w:cs="Times New Roman"/>
                <w:sz w:val="24"/>
                <w:szCs w:val="24"/>
              </w:rPr>
            </w:pPr>
            <w:r>
              <w:rPr>
                <w:rFonts w:ascii="Times New Roman" w:hAnsi="Times New Roman" w:cs="Times New Roman"/>
                <w:sz w:val="24"/>
                <w:szCs w:val="24"/>
              </w:rPr>
              <w:t>10040</w:t>
            </w:r>
          </w:p>
        </w:tc>
        <w:tc>
          <w:tcPr>
            <w:tcW w:w="356" w:type="pct"/>
          </w:tcPr>
          <w:p w:rsidR="006340CC" w:rsidRPr="004266FB" w:rsidRDefault="006340CC" w:rsidP="006340CC">
            <w:pPr>
              <w:jc w:val="center"/>
              <w:rPr>
                <w:rFonts w:ascii="Times New Roman" w:hAnsi="Times New Roman" w:cs="Times New Roman"/>
                <w:sz w:val="24"/>
                <w:szCs w:val="24"/>
              </w:rPr>
            </w:pPr>
            <w:r>
              <w:rPr>
                <w:rFonts w:ascii="Times New Roman" w:hAnsi="Times New Roman" w:cs="Times New Roman"/>
                <w:sz w:val="24"/>
                <w:szCs w:val="24"/>
              </w:rPr>
              <w:t>10041</w:t>
            </w:r>
          </w:p>
        </w:tc>
        <w:tc>
          <w:tcPr>
            <w:tcW w:w="307" w:type="pct"/>
          </w:tcPr>
          <w:p w:rsidR="006340CC" w:rsidRDefault="006340CC" w:rsidP="006340CC">
            <w:pPr>
              <w:jc w:val="center"/>
            </w:pPr>
            <w:r w:rsidRPr="00C466D8">
              <w:rPr>
                <w:rFonts w:ascii="Times New Roman" w:hAnsi="Times New Roman" w:cs="Times New Roman"/>
                <w:sz w:val="24"/>
                <w:szCs w:val="24"/>
              </w:rPr>
              <w:t>10041</w:t>
            </w:r>
          </w:p>
        </w:tc>
        <w:tc>
          <w:tcPr>
            <w:tcW w:w="307" w:type="pct"/>
          </w:tcPr>
          <w:p w:rsidR="006340CC" w:rsidRDefault="006340CC" w:rsidP="006340CC">
            <w:pPr>
              <w:jc w:val="center"/>
            </w:pPr>
            <w:r w:rsidRPr="00C466D8">
              <w:rPr>
                <w:rFonts w:ascii="Times New Roman" w:hAnsi="Times New Roman" w:cs="Times New Roman"/>
                <w:sz w:val="24"/>
                <w:szCs w:val="24"/>
              </w:rPr>
              <w:t>10041</w:t>
            </w:r>
          </w:p>
        </w:tc>
        <w:tc>
          <w:tcPr>
            <w:tcW w:w="307" w:type="pct"/>
          </w:tcPr>
          <w:p w:rsidR="006340CC" w:rsidRDefault="006340CC" w:rsidP="006340CC">
            <w:pPr>
              <w:jc w:val="center"/>
            </w:pPr>
            <w:r w:rsidRPr="00C466D8">
              <w:rPr>
                <w:rFonts w:ascii="Times New Roman" w:hAnsi="Times New Roman" w:cs="Times New Roman"/>
                <w:sz w:val="24"/>
                <w:szCs w:val="24"/>
              </w:rPr>
              <w:t>10041</w:t>
            </w:r>
          </w:p>
        </w:tc>
        <w:tc>
          <w:tcPr>
            <w:tcW w:w="307" w:type="pct"/>
          </w:tcPr>
          <w:p w:rsidR="006340CC" w:rsidRDefault="006340CC" w:rsidP="006340CC">
            <w:pPr>
              <w:jc w:val="center"/>
            </w:pPr>
            <w:r w:rsidRPr="00C466D8">
              <w:rPr>
                <w:rFonts w:ascii="Times New Roman" w:hAnsi="Times New Roman" w:cs="Times New Roman"/>
                <w:sz w:val="24"/>
                <w:szCs w:val="24"/>
              </w:rPr>
              <w:t>10041</w:t>
            </w:r>
          </w:p>
        </w:tc>
        <w:tc>
          <w:tcPr>
            <w:tcW w:w="307" w:type="pct"/>
          </w:tcPr>
          <w:p w:rsidR="006340CC" w:rsidRDefault="006340CC" w:rsidP="006340CC">
            <w:pPr>
              <w:jc w:val="center"/>
            </w:pPr>
            <w:r w:rsidRPr="00C466D8">
              <w:rPr>
                <w:rFonts w:ascii="Times New Roman" w:hAnsi="Times New Roman" w:cs="Times New Roman"/>
                <w:sz w:val="24"/>
                <w:szCs w:val="24"/>
              </w:rPr>
              <w:t>10041</w:t>
            </w:r>
          </w:p>
        </w:tc>
        <w:tc>
          <w:tcPr>
            <w:tcW w:w="307" w:type="pct"/>
          </w:tcPr>
          <w:p w:rsidR="006340CC" w:rsidRDefault="006340CC" w:rsidP="006340CC">
            <w:pPr>
              <w:jc w:val="center"/>
            </w:pPr>
            <w:r w:rsidRPr="00C466D8">
              <w:rPr>
                <w:rFonts w:ascii="Times New Roman" w:hAnsi="Times New Roman" w:cs="Times New Roman"/>
                <w:sz w:val="24"/>
                <w:szCs w:val="24"/>
              </w:rPr>
              <w:t>10041</w:t>
            </w:r>
          </w:p>
        </w:tc>
        <w:tc>
          <w:tcPr>
            <w:tcW w:w="307" w:type="pct"/>
          </w:tcPr>
          <w:p w:rsidR="006340CC" w:rsidRDefault="006340CC" w:rsidP="006340CC">
            <w:pPr>
              <w:jc w:val="center"/>
            </w:pPr>
            <w:r w:rsidRPr="00C466D8">
              <w:rPr>
                <w:rFonts w:ascii="Times New Roman" w:hAnsi="Times New Roman" w:cs="Times New Roman"/>
                <w:sz w:val="24"/>
                <w:szCs w:val="24"/>
              </w:rPr>
              <w:t>10041</w:t>
            </w:r>
          </w:p>
        </w:tc>
        <w:tc>
          <w:tcPr>
            <w:tcW w:w="307" w:type="pct"/>
          </w:tcPr>
          <w:p w:rsidR="006340CC" w:rsidRDefault="006340CC" w:rsidP="006340CC">
            <w:pPr>
              <w:jc w:val="center"/>
            </w:pPr>
            <w:r w:rsidRPr="00C466D8">
              <w:rPr>
                <w:rFonts w:ascii="Times New Roman" w:hAnsi="Times New Roman" w:cs="Times New Roman"/>
                <w:sz w:val="24"/>
                <w:szCs w:val="24"/>
              </w:rPr>
              <w:t>10041</w:t>
            </w:r>
          </w:p>
        </w:tc>
        <w:tc>
          <w:tcPr>
            <w:tcW w:w="307" w:type="pct"/>
          </w:tcPr>
          <w:p w:rsidR="006340CC" w:rsidRDefault="006340CC" w:rsidP="006340CC">
            <w:pPr>
              <w:jc w:val="center"/>
            </w:pPr>
            <w:r w:rsidRPr="00C466D8">
              <w:rPr>
                <w:rFonts w:ascii="Times New Roman" w:hAnsi="Times New Roman" w:cs="Times New Roman"/>
                <w:sz w:val="24"/>
                <w:szCs w:val="24"/>
              </w:rPr>
              <w:t>10041</w:t>
            </w:r>
          </w:p>
        </w:tc>
      </w:tr>
    </w:tbl>
    <w:p w:rsidR="004266FB" w:rsidRDefault="004266FB" w:rsidP="004266FB">
      <w:pPr>
        <w:ind w:firstLine="708"/>
        <w:rPr>
          <w:rFonts w:ascii="Times New Roman" w:hAnsi="Times New Roman" w:cs="Times New Roman"/>
          <w:b/>
          <w:szCs w:val="28"/>
        </w:rPr>
      </w:pPr>
    </w:p>
    <w:p w:rsidR="00586B96" w:rsidRDefault="00586B96" w:rsidP="004266FB">
      <w:pPr>
        <w:ind w:firstLine="708"/>
        <w:rPr>
          <w:rFonts w:ascii="Times New Roman" w:hAnsi="Times New Roman" w:cs="Times New Roman"/>
          <w:b/>
          <w:szCs w:val="28"/>
        </w:rPr>
      </w:pPr>
    </w:p>
    <w:p w:rsidR="00586B96" w:rsidRPr="00586B96" w:rsidRDefault="00586B96" w:rsidP="00586B96">
      <w:pPr>
        <w:spacing w:after="0"/>
        <w:ind w:firstLine="708"/>
        <w:jc w:val="both"/>
        <w:rPr>
          <w:rFonts w:ascii="Times New Roman" w:eastAsia="Times New Roman" w:hAnsi="Times New Roman" w:cs="Times New Roman"/>
          <w:b/>
          <w:bCs/>
          <w:sz w:val="28"/>
          <w:szCs w:val="28"/>
        </w:rPr>
      </w:pPr>
      <w:r w:rsidRPr="00586B96">
        <w:rPr>
          <w:rFonts w:ascii="Times New Roman" w:eastAsia="Times New Roman" w:hAnsi="Times New Roman" w:cs="Times New Roman"/>
          <w:b/>
          <w:bCs/>
          <w:sz w:val="28"/>
          <w:szCs w:val="28"/>
        </w:rPr>
        <w:t>Расчет критериев доступности</w:t>
      </w:r>
    </w:p>
    <w:p w:rsidR="00586B96" w:rsidRPr="00586B96" w:rsidRDefault="00586B96" w:rsidP="00586B96">
      <w:pPr>
        <w:spacing w:after="0"/>
        <w:ind w:firstLine="708"/>
        <w:jc w:val="both"/>
        <w:rPr>
          <w:rFonts w:ascii="Times New Roman" w:eastAsia="Times New Roman" w:hAnsi="Times New Roman" w:cs="Times New Roman"/>
          <w:b/>
          <w:bCs/>
          <w:sz w:val="28"/>
          <w:szCs w:val="28"/>
        </w:rPr>
      </w:pPr>
    </w:p>
    <w:p w:rsidR="00586B96" w:rsidRPr="00586B96" w:rsidRDefault="00586B96" w:rsidP="00586B96">
      <w:pPr>
        <w:suppressAutoHyphens/>
        <w:spacing w:after="0" w:line="360" w:lineRule="auto"/>
        <w:ind w:firstLine="708"/>
        <w:jc w:val="both"/>
        <w:rPr>
          <w:rFonts w:ascii="Times New Roman" w:eastAsia="Times New Roman" w:hAnsi="Times New Roman" w:cs="Times New Roman"/>
          <w:sz w:val="28"/>
          <w:szCs w:val="28"/>
          <w:lang w:eastAsia="ar-SA"/>
        </w:rPr>
      </w:pPr>
      <w:proofErr w:type="gramStart"/>
      <w:r w:rsidRPr="00586B96">
        <w:rPr>
          <w:rFonts w:ascii="Times New Roman" w:eastAsia="Times New Roman" w:hAnsi="Times New Roman" w:cs="Times New Roman"/>
          <w:sz w:val="28"/>
          <w:szCs w:val="28"/>
          <w:lang w:eastAsia="ar-SA"/>
        </w:rPr>
        <w:t xml:space="preserve">Постановлением Правительства РФ от 28.08.2009 г. № 708 «Об утверждении основ формирования предельных индексов изменения размера платы граждан за коммунальные услуги» доступность для граждан платы за коммунальные услуги определяется на основе устанавливаемой органами исполнительной власти субъектов Российской Федерации системы критериев доступности для населения платы за коммунальные услуги (далее </w:t>
      </w:r>
      <w:r w:rsidR="00305BC2">
        <w:rPr>
          <w:rFonts w:ascii="Times New Roman" w:eastAsia="Times New Roman" w:hAnsi="Times New Roman" w:cs="Times New Roman"/>
          <w:sz w:val="28"/>
          <w:szCs w:val="28"/>
          <w:lang w:eastAsia="ar-SA"/>
        </w:rPr>
        <w:t>-</w:t>
      </w:r>
      <w:r w:rsidRPr="00586B96">
        <w:rPr>
          <w:rFonts w:ascii="Times New Roman" w:eastAsia="Times New Roman" w:hAnsi="Times New Roman" w:cs="Times New Roman"/>
          <w:sz w:val="28"/>
          <w:szCs w:val="28"/>
          <w:lang w:eastAsia="ar-SA"/>
        </w:rPr>
        <w:t xml:space="preserve"> критерии доступности), в которую включаются, в том числе, следующие критерии доступности:</w:t>
      </w:r>
      <w:proofErr w:type="gramEnd"/>
    </w:p>
    <w:p w:rsidR="00586B96" w:rsidRPr="00586B96" w:rsidRDefault="00586B96" w:rsidP="00B70817">
      <w:pPr>
        <w:suppressAutoHyphens/>
        <w:spacing w:after="0" w:line="360" w:lineRule="auto"/>
        <w:ind w:firstLine="708"/>
        <w:jc w:val="both"/>
        <w:rPr>
          <w:rFonts w:ascii="Times New Roman" w:eastAsia="Times New Roman" w:hAnsi="Times New Roman" w:cs="Times New Roman"/>
          <w:sz w:val="28"/>
          <w:szCs w:val="28"/>
          <w:lang w:eastAsia="ar-SA"/>
        </w:rPr>
      </w:pPr>
      <w:r w:rsidRPr="00586B96">
        <w:rPr>
          <w:rFonts w:ascii="Times New Roman" w:eastAsia="Times New Roman" w:hAnsi="Times New Roman" w:cs="Times New Roman"/>
          <w:sz w:val="28"/>
          <w:szCs w:val="28"/>
          <w:lang w:eastAsia="ar-SA"/>
        </w:rPr>
        <w:t>а) доля расходов на коммунальные услуги в совокупном доходе семьи;</w:t>
      </w:r>
    </w:p>
    <w:p w:rsidR="00586B96" w:rsidRPr="00586B96" w:rsidRDefault="00586B96" w:rsidP="00B70817">
      <w:pPr>
        <w:suppressAutoHyphens/>
        <w:spacing w:after="0" w:line="360" w:lineRule="auto"/>
        <w:ind w:firstLine="708"/>
        <w:jc w:val="both"/>
        <w:rPr>
          <w:rFonts w:ascii="Times New Roman" w:eastAsia="Times New Roman" w:hAnsi="Times New Roman" w:cs="Times New Roman"/>
          <w:sz w:val="28"/>
          <w:szCs w:val="28"/>
          <w:lang w:eastAsia="ar-SA"/>
        </w:rPr>
      </w:pPr>
      <w:r w:rsidRPr="00586B96">
        <w:rPr>
          <w:rFonts w:ascii="Times New Roman" w:eastAsia="Times New Roman" w:hAnsi="Times New Roman" w:cs="Times New Roman"/>
          <w:sz w:val="28"/>
          <w:szCs w:val="28"/>
          <w:lang w:eastAsia="ar-SA"/>
        </w:rPr>
        <w:t>б) доля населения с доходами ниже прожиточного минимума;</w:t>
      </w:r>
    </w:p>
    <w:p w:rsidR="00586B96" w:rsidRPr="00586B96" w:rsidRDefault="00586B96" w:rsidP="00B70817">
      <w:pPr>
        <w:suppressAutoHyphens/>
        <w:spacing w:after="0" w:line="360" w:lineRule="auto"/>
        <w:ind w:firstLine="708"/>
        <w:jc w:val="both"/>
        <w:rPr>
          <w:rFonts w:ascii="Times New Roman" w:eastAsia="Times New Roman" w:hAnsi="Times New Roman" w:cs="Times New Roman"/>
          <w:sz w:val="28"/>
          <w:szCs w:val="28"/>
          <w:lang w:eastAsia="ar-SA"/>
        </w:rPr>
      </w:pPr>
      <w:r w:rsidRPr="00586B96">
        <w:rPr>
          <w:rFonts w:ascii="Times New Roman" w:eastAsia="Times New Roman" w:hAnsi="Times New Roman" w:cs="Times New Roman"/>
          <w:sz w:val="28"/>
          <w:szCs w:val="28"/>
          <w:lang w:eastAsia="ar-SA"/>
        </w:rPr>
        <w:t>в) уровень собираемости платежей за коммунальные услуги;</w:t>
      </w:r>
    </w:p>
    <w:p w:rsidR="00586B96" w:rsidRPr="00586B96" w:rsidRDefault="00586B96" w:rsidP="00B70817">
      <w:pPr>
        <w:suppressAutoHyphens/>
        <w:spacing w:after="0" w:line="360" w:lineRule="auto"/>
        <w:ind w:firstLine="708"/>
        <w:jc w:val="both"/>
        <w:rPr>
          <w:rFonts w:ascii="Times New Roman" w:eastAsia="Times New Roman" w:hAnsi="Times New Roman" w:cs="Times New Roman"/>
          <w:sz w:val="28"/>
          <w:szCs w:val="28"/>
          <w:lang w:eastAsia="ar-SA"/>
        </w:rPr>
      </w:pPr>
      <w:r w:rsidRPr="00586B96">
        <w:rPr>
          <w:rFonts w:ascii="Times New Roman" w:eastAsia="Times New Roman" w:hAnsi="Times New Roman" w:cs="Times New Roman"/>
          <w:sz w:val="28"/>
          <w:szCs w:val="28"/>
          <w:lang w:eastAsia="ar-SA"/>
        </w:rPr>
        <w:t>г) доля получателей субсидий на оплату коммунальных услуг в общей численности населения.</w:t>
      </w:r>
    </w:p>
    <w:p w:rsidR="00586B96" w:rsidRPr="00586B96" w:rsidRDefault="00586B96" w:rsidP="00B70817">
      <w:pPr>
        <w:suppressAutoHyphens/>
        <w:spacing w:after="0" w:line="360" w:lineRule="auto"/>
        <w:ind w:firstLine="708"/>
        <w:jc w:val="both"/>
        <w:rPr>
          <w:rFonts w:ascii="Times New Roman" w:eastAsia="Times New Roman" w:hAnsi="Times New Roman" w:cs="Times New Roman"/>
          <w:sz w:val="28"/>
          <w:szCs w:val="28"/>
          <w:lang w:eastAsia="ar-SA"/>
        </w:rPr>
      </w:pPr>
      <w:r w:rsidRPr="00586B96">
        <w:rPr>
          <w:rFonts w:ascii="Times New Roman" w:eastAsia="Times New Roman" w:hAnsi="Times New Roman" w:cs="Times New Roman"/>
          <w:sz w:val="28"/>
          <w:szCs w:val="28"/>
          <w:lang w:eastAsia="ar-SA"/>
        </w:rPr>
        <w:t>При этом критерии доступности коммунальных услуг для населения в соответствии с указанным постановлением оцениваются на основе следующих показателей:</w:t>
      </w:r>
    </w:p>
    <w:p w:rsidR="00586B96" w:rsidRPr="00586B96" w:rsidRDefault="00586B96" w:rsidP="00B70817">
      <w:pPr>
        <w:suppressAutoHyphens/>
        <w:spacing w:after="0" w:line="360" w:lineRule="auto"/>
        <w:ind w:firstLine="708"/>
        <w:jc w:val="both"/>
        <w:rPr>
          <w:rFonts w:ascii="Times New Roman" w:eastAsia="Times New Roman" w:hAnsi="Times New Roman" w:cs="Times New Roman"/>
          <w:sz w:val="28"/>
          <w:szCs w:val="28"/>
          <w:lang w:eastAsia="ar-SA"/>
        </w:rPr>
      </w:pPr>
      <w:r w:rsidRPr="00586B96">
        <w:rPr>
          <w:rFonts w:ascii="Times New Roman" w:eastAsia="Times New Roman" w:hAnsi="Times New Roman" w:cs="Times New Roman"/>
          <w:sz w:val="28"/>
          <w:szCs w:val="28"/>
          <w:lang w:eastAsia="ar-SA"/>
        </w:rPr>
        <w:t>- уровень благоустройства жилищного фонда;</w:t>
      </w:r>
    </w:p>
    <w:p w:rsidR="00586B96" w:rsidRPr="00586B96" w:rsidRDefault="00586B96" w:rsidP="00B70817">
      <w:pPr>
        <w:suppressAutoHyphens/>
        <w:spacing w:after="0" w:line="360" w:lineRule="auto"/>
        <w:ind w:firstLine="708"/>
        <w:jc w:val="both"/>
        <w:rPr>
          <w:rFonts w:ascii="Times New Roman" w:eastAsia="Times New Roman" w:hAnsi="Times New Roman" w:cs="Times New Roman"/>
          <w:sz w:val="28"/>
          <w:szCs w:val="28"/>
          <w:lang w:eastAsia="ar-SA"/>
        </w:rPr>
      </w:pPr>
      <w:r w:rsidRPr="00586B96">
        <w:rPr>
          <w:rFonts w:ascii="Times New Roman" w:eastAsia="Times New Roman" w:hAnsi="Times New Roman" w:cs="Times New Roman"/>
          <w:sz w:val="28"/>
          <w:szCs w:val="28"/>
          <w:lang w:eastAsia="ar-SA"/>
        </w:rPr>
        <w:t>- коэффициент обеспечения текущей потребности в услугах;</w:t>
      </w:r>
    </w:p>
    <w:p w:rsidR="00586B96" w:rsidRPr="00586B96" w:rsidRDefault="00586B96" w:rsidP="00B70817">
      <w:pPr>
        <w:suppressAutoHyphens/>
        <w:spacing w:after="0" w:line="360" w:lineRule="auto"/>
        <w:ind w:firstLine="708"/>
        <w:jc w:val="both"/>
        <w:rPr>
          <w:rFonts w:ascii="Times New Roman" w:eastAsia="Times New Roman" w:hAnsi="Times New Roman" w:cs="Times New Roman"/>
          <w:sz w:val="28"/>
          <w:szCs w:val="28"/>
          <w:lang w:eastAsia="ar-SA"/>
        </w:rPr>
      </w:pPr>
      <w:r w:rsidRPr="00586B96">
        <w:rPr>
          <w:rFonts w:ascii="Times New Roman" w:eastAsia="Times New Roman" w:hAnsi="Times New Roman" w:cs="Times New Roman"/>
          <w:sz w:val="28"/>
          <w:szCs w:val="28"/>
          <w:lang w:eastAsia="ar-SA"/>
        </w:rPr>
        <w:t>- коэффициент покрытия прогнозной потребности в услугах;</w:t>
      </w:r>
    </w:p>
    <w:p w:rsidR="00586B96" w:rsidRPr="00586B96" w:rsidRDefault="00586B96" w:rsidP="00B70817">
      <w:pPr>
        <w:suppressAutoHyphens/>
        <w:spacing w:after="0" w:line="360" w:lineRule="auto"/>
        <w:ind w:firstLine="708"/>
        <w:jc w:val="both"/>
        <w:rPr>
          <w:rFonts w:ascii="Times New Roman" w:eastAsia="Times New Roman" w:hAnsi="Times New Roman" w:cs="Times New Roman"/>
          <w:sz w:val="28"/>
          <w:szCs w:val="28"/>
          <w:lang w:eastAsia="ar-SA"/>
        </w:rPr>
      </w:pPr>
      <w:r w:rsidRPr="00586B96">
        <w:rPr>
          <w:rFonts w:ascii="Times New Roman" w:eastAsia="Times New Roman" w:hAnsi="Times New Roman" w:cs="Times New Roman"/>
          <w:sz w:val="28"/>
          <w:szCs w:val="28"/>
          <w:lang w:eastAsia="ar-SA"/>
        </w:rPr>
        <w:t>- коэффициент покупательской способности граждан.</w:t>
      </w:r>
    </w:p>
    <w:p w:rsidR="00586B96" w:rsidRPr="00586B96" w:rsidRDefault="00586B96" w:rsidP="00586B96">
      <w:pPr>
        <w:suppressAutoHyphens/>
        <w:spacing w:line="360" w:lineRule="auto"/>
        <w:ind w:firstLine="708"/>
        <w:jc w:val="both"/>
        <w:rPr>
          <w:rFonts w:ascii="Times New Roman" w:hAnsi="Times New Roman" w:cs="Times New Roman"/>
        </w:rPr>
      </w:pPr>
      <w:r w:rsidRPr="00586B96">
        <w:rPr>
          <w:rFonts w:ascii="Times New Roman" w:eastAsia="Times New Roman" w:hAnsi="Times New Roman" w:cs="Times New Roman"/>
          <w:sz w:val="28"/>
          <w:szCs w:val="28"/>
          <w:lang w:eastAsia="ar-SA"/>
        </w:rPr>
        <w:t>Критерии достаточности и качества предоставления услуг оценивается на основе коэффициента соответствия параметров производственной программы нормативным параметрам качества услуг.</w:t>
      </w:r>
    </w:p>
    <w:sectPr w:rsidR="00586B96" w:rsidRPr="00586B96" w:rsidSect="009D6775">
      <w:footerReference w:type="default" r:id="rId9"/>
      <w:pgSz w:w="11906" w:h="16838"/>
      <w:pgMar w:top="1134" w:right="851" w:bottom="1191"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891" w:rsidRDefault="00665891" w:rsidP="009D6775">
      <w:pPr>
        <w:spacing w:after="0" w:line="240" w:lineRule="auto"/>
      </w:pPr>
      <w:r>
        <w:separator/>
      </w:r>
    </w:p>
  </w:endnote>
  <w:endnote w:type="continuationSeparator" w:id="0">
    <w:p w:rsidR="00665891" w:rsidRDefault="00665891" w:rsidP="009D6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967578"/>
      <w:docPartObj>
        <w:docPartGallery w:val="Page Numbers (Bottom of Page)"/>
        <w:docPartUnique/>
      </w:docPartObj>
    </w:sdtPr>
    <w:sdtEndPr/>
    <w:sdtContent>
      <w:p w:rsidR="0085306F" w:rsidRDefault="0085306F">
        <w:pPr>
          <w:pStyle w:val="aa"/>
          <w:jc w:val="right"/>
        </w:pPr>
        <w:r>
          <w:fldChar w:fldCharType="begin"/>
        </w:r>
        <w:r>
          <w:instrText>PAGE   \* MERGEFORMAT</w:instrText>
        </w:r>
        <w:r>
          <w:fldChar w:fldCharType="separate"/>
        </w:r>
        <w:r w:rsidR="00B271F5">
          <w:rPr>
            <w:noProof/>
          </w:rPr>
          <w:t>27</w:t>
        </w:r>
        <w:r>
          <w:fldChar w:fldCharType="end"/>
        </w:r>
      </w:p>
    </w:sdtContent>
  </w:sdt>
  <w:p w:rsidR="0085306F" w:rsidRDefault="0085306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891" w:rsidRDefault="00665891" w:rsidP="009D6775">
      <w:pPr>
        <w:spacing w:after="0" w:line="240" w:lineRule="auto"/>
      </w:pPr>
      <w:r>
        <w:separator/>
      </w:r>
    </w:p>
  </w:footnote>
  <w:footnote w:type="continuationSeparator" w:id="0">
    <w:p w:rsidR="00665891" w:rsidRDefault="00665891" w:rsidP="009D67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17A5C"/>
    <w:multiLevelType w:val="hybridMultilevel"/>
    <w:tmpl w:val="56FEDD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CD715F1"/>
    <w:multiLevelType w:val="singleLevel"/>
    <w:tmpl w:val="EBB07A40"/>
    <w:lvl w:ilvl="0">
      <w:numFmt w:val="bullet"/>
      <w:lvlText w:val="-"/>
      <w:lvlJc w:val="left"/>
      <w:pPr>
        <w:tabs>
          <w:tab w:val="num" w:pos="360"/>
        </w:tabs>
        <w:ind w:left="360" w:hanging="360"/>
      </w:pPr>
      <w:rPr>
        <w:rFonts w:hint="default"/>
      </w:rPr>
    </w:lvl>
  </w:abstractNum>
  <w:abstractNum w:abstractNumId="2">
    <w:nsid w:val="3BF7242E"/>
    <w:multiLevelType w:val="multilevel"/>
    <w:tmpl w:val="012AE564"/>
    <w:lvl w:ilvl="0">
      <w:start w:val="1"/>
      <w:numFmt w:val="decimal"/>
      <w:lvlText w:val="%1."/>
      <w:lvlJc w:val="left"/>
      <w:pPr>
        <w:ind w:left="1069" w:hanging="360"/>
      </w:pPr>
      <w:rPr>
        <w:rFonts w:hint="default"/>
      </w:rPr>
    </w:lvl>
    <w:lvl w:ilvl="1">
      <w:start w:val="1"/>
      <w:numFmt w:val="decimal"/>
      <w:isLgl/>
      <w:lvlText w:val="%1.%2."/>
      <w:lvlJc w:val="left"/>
      <w:pPr>
        <w:ind w:left="1572"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1DD"/>
    <w:rsid w:val="00005DE1"/>
    <w:rsid w:val="000B12DA"/>
    <w:rsid w:val="000D62CA"/>
    <w:rsid w:val="00171D96"/>
    <w:rsid w:val="001801FB"/>
    <w:rsid w:val="00221282"/>
    <w:rsid w:val="00226571"/>
    <w:rsid w:val="002F27E2"/>
    <w:rsid w:val="00305BC2"/>
    <w:rsid w:val="00323C28"/>
    <w:rsid w:val="004266FB"/>
    <w:rsid w:val="0045549A"/>
    <w:rsid w:val="0052305A"/>
    <w:rsid w:val="00586B96"/>
    <w:rsid w:val="006340CC"/>
    <w:rsid w:val="0063459E"/>
    <w:rsid w:val="00665891"/>
    <w:rsid w:val="007324D1"/>
    <w:rsid w:val="00737B73"/>
    <w:rsid w:val="00743801"/>
    <w:rsid w:val="007B41DD"/>
    <w:rsid w:val="007B41EA"/>
    <w:rsid w:val="0085306F"/>
    <w:rsid w:val="009D6775"/>
    <w:rsid w:val="00A1101E"/>
    <w:rsid w:val="00AB4877"/>
    <w:rsid w:val="00AC2E26"/>
    <w:rsid w:val="00AD1253"/>
    <w:rsid w:val="00AF7779"/>
    <w:rsid w:val="00B00AB7"/>
    <w:rsid w:val="00B04650"/>
    <w:rsid w:val="00B271F5"/>
    <w:rsid w:val="00B70817"/>
    <w:rsid w:val="00BF2C62"/>
    <w:rsid w:val="00C53858"/>
    <w:rsid w:val="00D24E14"/>
    <w:rsid w:val="00D868D1"/>
    <w:rsid w:val="00DA052E"/>
    <w:rsid w:val="00DE6C8A"/>
    <w:rsid w:val="00E16753"/>
    <w:rsid w:val="00E64AFA"/>
    <w:rsid w:val="00F03CD0"/>
    <w:rsid w:val="00FC0FB1"/>
    <w:rsid w:val="00FC33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1DD"/>
    <w:rPr>
      <w:rFonts w:eastAsiaTheme="minorEastAsia"/>
      <w:lang w:eastAsia="ru-RU"/>
    </w:rPr>
  </w:style>
  <w:style w:type="paragraph" w:styleId="1">
    <w:name w:val="heading 1"/>
    <w:basedOn w:val="a"/>
    <w:next w:val="a"/>
    <w:link w:val="10"/>
    <w:qFormat/>
    <w:rsid w:val="001801FB"/>
    <w:pPr>
      <w:keepNext/>
      <w:spacing w:after="0" w:line="360" w:lineRule="auto"/>
      <w:ind w:firstLine="709"/>
      <w:jc w:val="both"/>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1801FB"/>
    <w:pPr>
      <w:keepNext/>
      <w:spacing w:after="0" w:line="360" w:lineRule="auto"/>
      <w:ind w:firstLine="709"/>
      <w:jc w:val="both"/>
      <w:outlineLvl w:val="1"/>
    </w:pPr>
    <w:rPr>
      <w:rFonts w:ascii="Times New Roman" w:eastAsia="Times New Roman" w:hAnsi="Times New Roman" w:cs="Arial"/>
      <w:b/>
      <w:bCs/>
      <w:iCs/>
      <w:sz w:val="28"/>
      <w:szCs w:val="28"/>
    </w:rPr>
  </w:style>
  <w:style w:type="paragraph" w:styleId="3">
    <w:name w:val="heading 3"/>
    <w:basedOn w:val="a"/>
    <w:next w:val="a"/>
    <w:link w:val="30"/>
    <w:qFormat/>
    <w:rsid w:val="001801FB"/>
    <w:pPr>
      <w:keepNext/>
      <w:spacing w:after="0" w:line="360" w:lineRule="auto"/>
      <w:ind w:firstLine="709"/>
      <w:jc w:val="both"/>
      <w:outlineLvl w:val="2"/>
    </w:pPr>
    <w:rPr>
      <w:rFonts w:ascii="Times New Roman" w:eastAsia="Times New Roman" w:hAnsi="Times New Roman"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801FB"/>
    <w:rPr>
      <w:rFonts w:ascii="Times New Roman" w:eastAsia="Times New Roman" w:hAnsi="Times New Roman" w:cs="Arial"/>
      <w:b/>
      <w:bCs/>
      <w:iCs/>
      <w:sz w:val="28"/>
      <w:szCs w:val="28"/>
    </w:rPr>
  </w:style>
  <w:style w:type="character" w:customStyle="1" w:styleId="10">
    <w:name w:val="Заголовок 1 Знак"/>
    <w:basedOn w:val="a0"/>
    <w:link w:val="1"/>
    <w:rsid w:val="001801FB"/>
    <w:rPr>
      <w:rFonts w:ascii="Times New Roman" w:eastAsia="Times New Roman" w:hAnsi="Times New Roman" w:cs="Arial"/>
      <w:b/>
      <w:bCs/>
      <w:kern w:val="32"/>
      <w:sz w:val="28"/>
      <w:szCs w:val="32"/>
    </w:rPr>
  </w:style>
  <w:style w:type="paragraph" w:styleId="a3">
    <w:name w:val="Subtitle"/>
    <w:basedOn w:val="a"/>
    <w:next w:val="a"/>
    <w:link w:val="a4"/>
    <w:uiPriority w:val="11"/>
    <w:qFormat/>
    <w:rsid w:val="00D24E14"/>
    <w:pPr>
      <w:numPr>
        <w:ilvl w:val="1"/>
      </w:numPr>
      <w:spacing w:after="0" w:line="360" w:lineRule="auto"/>
      <w:ind w:firstLine="709"/>
      <w:jc w:val="both"/>
    </w:pPr>
    <w:rPr>
      <w:rFonts w:ascii="Times New Roman" w:eastAsiaTheme="majorEastAsia" w:hAnsi="Times New Roman" w:cstheme="majorBidi"/>
      <w:iCs/>
      <w:color w:val="000000" w:themeColor="text1"/>
      <w:spacing w:val="15"/>
      <w:sz w:val="28"/>
      <w:szCs w:val="24"/>
    </w:rPr>
  </w:style>
  <w:style w:type="character" w:customStyle="1" w:styleId="a4">
    <w:name w:val="Подзаголовок Знак"/>
    <w:basedOn w:val="a0"/>
    <w:link w:val="a3"/>
    <w:uiPriority w:val="11"/>
    <w:rsid w:val="00D24E14"/>
    <w:rPr>
      <w:rFonts w:ascii="Times New Roman" w:eastAsiaTheme="majorEastAsia" w:hAnsi="Times New Roman" w:cstheme="majorBidi"/>
      <w:iCs/>
      <w:color w:val="000000" w:themeColor="text1"/>
      <w:spacing w:val="15"/>
      <w:sz w:val="28"/>
      <w:szCs w:val="24"/>
    </w:rPr>
  </w:style>
  <w:style w:type="paragraph" w:styleId="a5">
    <w:name w:val="No Spacing"/>
    <w:uiPriority w:val="1"/>
    <w:qFormat/>
    <w:rsid w:val="00AC2E26"/>
    <w:pPr>
      <w:spacing w:after="0" w:line="360" w:lineRule="auto"/>
      <w:ind w:firstLine="709"/>
      <w:jc w:val="both"/>
    </w:pPr>
    <w:rPr>
      <w:rFonts w:ascii="Times New Roman" w:hAnsi="Times New Roman"/>
      <w:sz w:val="28"/>
    </w:rPr>
  </w:style>
  <w:style w:type="character" w:customStyle="1" w:styleId="30">
    <w:name w:val="Заголовок 3 Знак"/>
    <w:basedOn w:val="a0"/>
    <w:link w:val="3"/>
    <w:rsid w:val="001801FB"/>
    <w:rPr>
      <w:rFonts w:ascii="Times New Roman" w:eastAsia="Times New Roman" w:hAnsi="Times New Roman" w:cs="Arial"/>
      <w:b/>
      <w:bCs/>
      <w:sz w:val="28"/>
      <w:szCs w:val="26"/>
    </w:rPr>
  </w:style>
  <w:style w:type="table" w:styleId="a6">
    <w:name w:val="Table Grid"/>
    <w:basedOn w:val="a1"/>
    <w:uiPriority w:val="39"/>
    <w:rsid w:val="007B41D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7B41DD"/>
    <w:pPr>
      <w:ind w:left="720"/>
      <w:contextualSpacing/>
    </w:pPr>
    <w:rPr>
      <w:rFonts w:ascii="Calibri" w:eastAsia="Calibri" w:hAnsi="Calibri" w:cs="Times New Roman"/>
      <w:lang w:eastAsia="zh-CN"/>
    </w:rPr>
  </w:style>
  <w:style w:type="paragraph" w:styleId="a8">
    <w:name w:val="header"/>
    <w:basedOn w:val="a"/>
    <w:link w:val="a9"/>
    <w:uiPriority w:val="99"/>
    <w:unhideWhenUsed/>
    <w:rsid w:val="009D677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D6775"/>
    <w:rPr>
      <w:rFonts w:eastAsiaTheme="minorEastAsia"/>
      <w:lang w:eastAsia="ru-RU"/>
    </w:rPr>
  </w:style>
  <w:style w:type="paragraph" w:styleId="aa">
    <w:name w:val="footer"/>
    <w:basedOn w:val="a"/>
    <w:link w:val="ab"/>
    <w:uiPriority w:val="99"/>
    <w:unhideWhenUsed/>
    <w:rsid w:val="009D677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D6775"/>
    <w:rPr>
      <w:rFonts w:eastAsiaTheme="minorEastAsia"/>
      <w:lang w:eastAsia="ru-RU"/>
    </w:rPr>
  </w:style>
  <w:style w:type="paragraph" w:styleId="31">
    <w:name w:val="Body Text Indent 3"/>
    <w:basedOn w:val="a"/>
    <w:link w:val="32"/>
    <w:semiHidden/>
    <w:rsid w:val="00B04650"/>
    <w:pPr>
      <w:spacing w:after="0" w:line="360" w:lineRule="auto"/>
      <w:ind w:firstLine="720"/>
      <w:jc w:val="both"/>
    </w:pPr>
    <w:rPr>
      <w:rFonts w:ascii="Times New Roman" w:eastAsia="Times New Roman" w:hAnsi="Times New Roman" w:cs="Times New Roman"/>
      <w:sz w:val="28"/>
      <w:szCs w:val="24"/>
    </w:rPr>
  </w:style>
  <w:style w:type="character" w:customStyle="1" w:styleId="32">
    <w:name w:val="Основной текст с отступом 3 Знак"/>
    <w:basedOn w:val="a0"/>
    <w:link w:val="31"/>
    <w:semiHidden/>
    <w:rsid w:val="00B04650"/>
    <w:rPr>
      <w:rFonts w:ascii="Times New Roman" w:eastAsia="Times New Roman" w:hAnsi="Times New Roman" w:cs="Times New Roman"/>
      <w:sz w:val="28"/>
      <w:szCs w:val="24"/>
      <w:lang w:eastAsia="ru-RU"/>
    </w:rPr>
  </w:style>
  <w:style w:type="paragraph" w:styleId="21">
    <w:name w:val="toc 2"/>
    <w:basedOn w:val="a"/>
    <w:next w:val="a"/>
    <w:autoRedefine/>
    <w:uiPriority w:val="39"/>
    <w:unhideWhenUsed/>
    <w:qFormat/>
    <w:rsid w:val="00B04650"/>
    <w:pPr>
      <w:tabs>
        <w:tab w:val="right" w:leader="dot" w:pos="10206"/>
      </w:tabs>
      <w:spacing w:before="100" w:beforeAutospacing="1" w:after="100" w:afterAutospacing="1" w:line="360" w:lineRule="auto"/>
      <w:ind w:left="709" w:hanging="709"/>
      <w:contextualSpacing/>
    </w:pPr>
    <w:rPr>
      <w:rFonts w:ascii="Times New Roman" w:eastAsia="Times New Roman" w:hAnsi="Times New Roman" w:cs="Times New Roman"/>
      <w:sz w:val="28"/>
      <w:szCs w:val="28"/>
      <w:lang w:eastAsia="en-US"/>
    </w:rPr>
  </w:style>
  <w:style w:type="paragraph" w:customStyle="1" w:styleId="11">
    <w:name w:val="Абзац списка1"/>
    <w:basedOn w:val="a"/>
    <w:rsid w:val="00C53858"/>
    <w:pPr>
      <w:ind w:left="720"/>
      <w:contextualSpacing/>
    </w:pPr>
    <w:rPr>
      <w:rFonts w:ascii="Calibri" w:eastAsia="Times New Roman" w:hAnsi="Calibri" w:cs="Times New Roman"/>
      <w:lang w:eastAsia="en-US"/>
    </w:rPr>
  </w:style>
  <w:style w:type="character" w:styleId="ac">
    <w:name w:val="Hyperlink"/>
    <w:basedOn w:val="a0"/>
    <w:uiPriority w:val="99"/>
    <w:unhideWhenUsed/>
    <w:rsid w:val="00A1101E"/>
    <w:rPr>
      <w:color w:val="0000FF" w:themeColor="hyperlink"/>
      <w:u w:val="single"/>
    </w:rPr>
  </w:style>
  <w:style w:type="paragraph" w:styleId="ad">
    <w:name w:val="Balloon Text"/>
    <w:basedOn w:val="a"/>
    <w:link w:val="ae"/>
    <w:uiPriority w:val="99"/>
    <w:semiHidden/>
    <w:unhideWhenUsed/>
    <w:rsid w:val="00A1101E"/>
    <w:pPr>
      <w:spacing w:after="0" w:line="240" w:lineRule="auto"/>
    </w:pPr>
    <w:rPr>
      <w:rFonts w:ascii="Tahoma" w:eastAsiaTheme="minorHAnsi" w:hAnsi="Tahoma" w:cs="Tahoma"/>
      <w:sz w:val="16"/>
      <w:szCs w:val="16"/>
      <w:lang w:eastAsia="en-US"/>
    </w:rPr>
  </w:style>
  <w:style w:type="character" w:customStyle="1" w:styleId="ae">
    <w:name w:val="Текст выноски Знак"/>
    <w:basedOn w:val="a0"/>
    <w:link w:val="ad"/>
    <w:uiPriority w:val="99"/>
    <w:semiHidden/>
    <w:rsid w:val="00A1101E"/>
    <w:rPr>
      <w:rFonts w:ascii="Tahoma" w:hAnsi="Tahoma" w:cs="Tahoma"/>
      <w:sz w:val="16"/>
      <w:szCs w:val="16"/>
    </w:rPr>
  </w:style>
  <w:style w:type="table" w:customStyle="1" w:styleId="22">
    <w:name w:val="Сетка таблицы22"/>
    <w:basedOn w:val="a1"/>
    <w:next w:val="a6"/>
    <w:uiPriority w:val="59"/>
    <w:rsid w:val="0085306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1DD"/>
    <w:rPr>
      <w:rFonts w:eastAsiaTheme="minorEastAsia"/>
      <w:lang w:eastAsia="ru-RU"/>
    </w:rPr>
  </w:style>
  <w:style w:type="paragraph" w:styleId="1">
    <w:name w:val="heading 1"/>
    <w:basedOn w:val="a"/>
    <w:next w:val="a"/>
    <w:link w:val="10"/>
    <w:qFormat/>
    <w:rsid w:val="001801FB"/>
    <w:pPr>
      <w:keepNext/>
      <w:spacing w:after="0" w:line="360" w:lineRule="auto"/>
      <w:ind w:firstLine="709"/>
      <w:jc w:val="both"/>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1801FB"/>
    <w:pPr>
      <w:keepNext/>
      <w:spacing w:after="0" w:line="360" w:lineRule="auto"/>
      <w:ind w:firstLine="709"/>
      <w:jc w:val="both"/>
      <w:outlineLvl w:val="1"/>
    </w:pPr>
    <w:rPr>
      <w:rFonts w:ascii="Times New Roman" w:eastAsia="Times New Roman" w:hAnsi="Times New Roman" w:cs="Arial"/>
      <w:b/>
      <w:bCs/>
      <w:iCs/>
      <w:sz w:val="28"/>
      <w:szCs w:val="28"/>
    </w:rPr>
  </w:style>
  <w:style w:type="paragraph" w:styleId="3">
    <w:name w:val="heading 3"/>
    <w:basedOn w:val="a"/>
    <w:next w:val="a"/>
    <w:link w:val="30"/>
    <w:qFormat/>
    <w:rsid w:val="001801FB"/>
    <w:pPr>
      <w:keepNext/>
      <w:spacing w:after="0" w:line="360" w:lineRule="auto"/>
      <w:ind w:firstLine="709"/>
      <w:jc w:val="both"/>
      <w:outlineLvl w:val="2"/>
    </w:pPr>
    <w:rPr>
      <w:rFonts w:ascii="Times New Roman" w:eastAsia="Times New Roman" w:hAnsi="Times New Roman"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801FB"/>
    <w:rPr>
      <w:rFonts w:ascii="Times New Roman" w:eastAsia="Times New Roman" w:hAnsi="Times New Roman" w:cs="Arial"/>
      <w:b/>
      <w:bCs/>
      <w:iCs/>
      <w:sz w:val="28"/>
      <w:szCs w:val="28"/>
    </w:rPr>
  </w:style>
  <w:style w:type="character" w:customStyle="1" w:styleId="10">
    <w:name w:val="Заголовок 1 Знак"/>
    <w:basedOn w:val="a0"/>
    <w:link w:val="1"/>
    <w:rsid w:val="001801FB"/>
    <w:rPr>
      <w:rFonts w:ascii="Times New Roman" w:eastAsia="Times New Roman" w:hAnsi="Times New Roman" w:cs="Arial"/>
      <w:b/>
      <w:bCs/>
      <w:kern w:val="32"/>
      <w:sz w:val="28"/>
      <w:szCs w:val="32"/>
    </w:rPr>
  </w:style>
  <w:style w:type="paragraph" w:styleId="a3">
    <w:name w:val="Subtitle"/>
    <w:basedOn w:val="a"/>
    <w:next w:val="a"/>
    <w:link w:val="a4"/>
    <w:uiPriority w:val="11"/>
    <w:qFormat/>
    <w:rsid w:val="00D24E14"/>
    <w:pPr>
      <w:numPr>
        <w:ilvl w:val="1"/>
      </w:numPr>
      <w:spacing w:after="0" w:line="360" w:lineRule="auto"/>
      <w:ind w:firstLine="709"/>
      <w:jc w:val="both"/>
    </w:pPr>
    <w:rPr>
      <w:rFonts w:ascii="Times New Roman" w:eastAsiaTheme="majorEastAsia" w:hAnsi="Times New Roman" w:cstheme="majorBidi"/>
      <w:iCs/>
      <w:color w:val="000000" w:themeColor="text1"/>
      <w:spacing w:val="15"/>
      <w:sz w:val="28"/>
      <w:szCs w:val="24"/>
    </w:rPr>
  </w:style>
  <w:style w:type="character" w:customStyle="1" w:styleId="a4">
    <w:name w:val="Подзаголовок Знак"/>
    <w:basedOn w:val="a0"/>
    <w:link w:val="a3"/>
    <w:uiPriority w:val="11"/>
    <w:rsid w:val="00D24E14"/>
    <w:rPr>
      <w:rFonts w:ascii="Times New Roman" w:eastAsiaTheme="majorEastAsia" w:hAnsi="Times New Roman" w:cstheme="majorBidi"/>
      <w:iCs/>
      <w:color w:val="000000" w:themeColor="text1"/>
      <w:spacing w:val="15"/>
      <w:sz w:val="28"/>
      <w:szCs w:val="24"/>
    </w:rPr>
  </w:style>
  <w:style w:type="paragraph" w:styleId="a5">
    <w:name w:val="No Spacing"/>
    <w:uiPriority w:val="1"/>
    <w:qFormat/>
    <w:rsid w:val="00AC2E26"/>
    <w:pPr>
      <w:spacing w:after="0" w:line="360" w:lineRule="auto"/>
      <w:ind w:firstLine="709"/>
      <w:jc w:val="both"/>
    </w:pPr>
    <w:rPr>
      <w:rFonts w:ascii="Times New Roman" w:hAnsi="Times New Roman"/>
      <w:sz w:val="28"/>
    </w:rPr>
  </w:style>
  <w:style w:type="character" w:customStyle="1" w:styleId="30">
    <w:name w:val="Заголовок 3 Знак"/>
    <w:basedOn w:val="a0"/>
    <w:link w:val="3"/>
    <w:rsid w:val="001801FB"/>
    <w:rPr>
      <w:rFonts w:ascii="Times New Roman" w:eastAsia="Times New Roman" w:hAnsi="Times New Roman" w:cs="Arial"/>
      <w:b/>
      <w:bCs/>
      <w:sz w:val="28"/>
      <w:szCs w:val="26"/>
    </w:rPr>
  </w:style>
  <w:style w:type="table" w:styleId="a6">
    <w:name w:val="Table Grid"/>
    <w:basedOn w:val="a1"/>
    <w:uiPriority w:val="39"/>
    <w:rsid w:val="007B41D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7B41DD"/>
    <w:pPr>
      <w:ind w:left="720"/>
      <w:contextualSpacing/>
    </w:pPr>
    <w:rPr>
      <w:rFonts w:ascii="Calibri" w:eastAsia="Calibri" w:hAnsi="Calibri" w:cs="Times New Roman"/>
      <w:lang w:eastAsia="zh-CN"/>
    </w:rPr>
  </w:style>
  <w:style w:type="paragraph" w:styleId="a8">
    <w:name w:val="header"/>
    <w:basedOn w:val="a"/>
    <w:link w:val="a9"/>
    <w:uiPriority w:val="99"/>
    <w:unhideWhenUsed/>
    <w:rsid w:val="009D677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D6775"/>
    <w:rPr>
      <w:rFonts w:eastAsiaTheme="minorEastAsia"/>
      <w:lang w:eastAsia="ru-RU"/>
    </w:rPr>
  </w:style>
  <w:style w:type="paragraph" w:styleId="aa">
    <w:name w:val="footer"/>
    <w:basedOn w:val="a"/>
    <w:link w:val="ab"/>
    <w:uiPriority w:val="99"/>
    <w:unhideWhenUsed/>
    <w:rsid w:val="009D677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D6775"/>
    <w:rPr>
      <w:rFonts w:eastAsiaTheme="minorEastAsia"/>
      <w:lang w:eastAsia="ru-RU"/>
    </w:rPr>
  </w:style>
  <w:style w:type="paragraph" w:styleId="31">
    <w:name w:val="Body Text Indent 3"/>
    <w:basedOn w:val="a"/>
    <w:link w:val="32"/>
    <w:semiHidden/>
    <w:rsid w:val="00B04650"/>
    <w:pPr>
      <w:spacing w:after="0" w:line="360" w:lineRule="auto"/>
      <w:ind w:firstLine="720"/>
      <w:jc w:val="both"/>
    </w:pPr>
    <w:rPr>
      <w:rFonts w:ascii="Times New Roman" w:eastAsia="Times New Roman" w:hAnsi="Times New Roman" w:cs="Times New Roman"/>
      <w:sz w:val="28"/>
      <w:szCs w:val="24"/>
    </w:rPr>
  </w:style>
  <w:style w:type="character" w:customStyle="1" w:styleId="32">
    <w:name w:val="Основной текст с отступом 3 Знак"/>
    <w:basedOn w:val="a0"/>
    <w:link w:val="31"/>
    <w:semiHidden/>
    <w:rsid w:val="00B04650"/>
    <w:rPr>
      <w:rFonts w:ascii="Times New Roman" w:eastAsia="Times New Roman" w:hAnsi="Times New Roman" w:cs="Times New Roman"/>
      <w:sz w:val="28"/>
      <w:szCs w:val="24"/>
      <w:lang w:eastAsia="ru-RU"/>
    </w:rPr>
  </w:style>
  <w:style w:type="paragraph" w:styleId="21">
    <w:name w:val="toc 2"/>
    <w:basedOn w:val="a"/>
    <w:next w:val="a"/>
    <w:autoRedefine/>
    <w:uiPriority w:val="39"/>
    <w:unhideWhenUsed/>
    <w:qFormat/>
    <w:rsid w:val="00B04650"/>
    <w:pPr>
      <w:tabs>
        <w:tab w:val="right" w:leader="dot" w:pos="10206"/>
      </w:tabs>
      <w:spacing w:before="100" w:beforeAutospacing="1" w:after="100" w:afterAutospacing="1" w:line="360" w:lineRule="auto"/>
      <w:ind w:left="709" w:hanging="709"/>
      <w:contextualSpacing/>
    </w:pPr>
    <w:rPr>
      <w:rFonts w:ascii="Times New Roman" w:eastAsia="Times New Roman" w:hAnsi="Times New Roman" w:cs="Times New Roman"/>
      <w:sz w:val="28"/>
      <w:szCs w:val="28"/>
      <w:lang w:eastAsia="en-US"/>
    </w:rPr>
  </w:style>
  <w:style w:type="paragraph" w:customStyle="1" w:styleId="11">
    <w:name w:val="Абзац списка1"/>
    <w:basedOn w:val="a"/>
    <w:rsid w:val="00C53858"/>
    <w:pPr>
      <w:ind w:left="720"/>
      <w:contextualSpacing/>
    </w:pPr>
    <w:rPr>
      <w:rFonts w:ascii="Calibri" w:eastAsia="Times New Roman" w:hAnsi="Calibri" w:cs="Times New Roman"/>
      <w:lang w:eastAsia="en-US"/>
    </w:rPr>
  </w:style>
  <w:style w:type="character" w:styleId="ac">
    <w:name w:val="Hyperlink"/>
    <w:basedOn w:val="a0"/>
    <w:uiPriority w:val="99"/>
    <w:unhideWhenUsed/>
    <w:rsid w:val="00A1101E"/>
    <w:rPr>
      <w:color w:val="0000FF" w:themeColor="hyperlink"/>
      <w:u w:val="single"/>
    </w:rPr>
  </w:style>
  <w:style w:type="paragraph" w:styleId="ad">
    <w:name w:val="Balloon Text"/>
    <w:basedOn w:val="a"/>
    <w:link w:val="ae"/>
    <w:uiPriority w:val="99"/>
    <w:semiHidden/>
    <w:unhideWhenUsed/>
    <w:rsid w:val="00A1101E"/>
    <w:pPr>
      <w:spacing w:after="0" w:line="240" w:lineRule="auto"/>
    </w:pPr>
    <w:rPr>
      <w:rFonts w:ascii="Tahoma" w:eastAsiaTheme="minorHAnsi" w:hAnsi="Tahoma" w:cs="Tahoma"/>
      <w:sz w:val="16"/>
      <w:szCs w:val="16"/>
      <w:lang w:eastAsia="en-US"/>
    </w:rPr>
  </w:style>
  <w:style w:type="character" w:customStyle="1" w:styleId="ae">
    <w:name w:val="Текст выноски Знак"/>
    <w:basedOn w:val="a0"/>
    <w:link w:val="ad"/>
    <w:uiPriority w:val="99"/>
    <w:semiHidden/>
    <w:rsid w:val="00A1101E"/>
    <w:rPr>
      <w:rFonts w:ascii="Tahoma" w:hAnsi="Tahoma" w:cs="Tahoma"/>
      <w:sz w:val="16"/>
      <w:szCs w:val="16"/>
    </w:rPr>
  </w:style>
  <w:style w:type="table" w:customStyle="1" w:styleId="22">
    <w:name w:val="Сетка таблицы22"/>
    <w:basedOn w:val="a1"/>
    <w:next w:val="a6"/>
    <w:uiPriority w:val="59"/>
    <w:rsid w:val="0085306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A%D0%BE%D0%BD%D0%BE%D0%BF%D0%B0%D1%82%D1%81%D0%BA%D0%BE%D0%B5_%D1%81%D0%B5%D0%BB%D1%8C%D1%81%D0%BA%D0%BE%D0%B5_%D0%BF%D0%BE%D1%81%D0%B5%D0%BB%D0%B5%D0%BD%D0%B8%D0%B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27</Pages>
  <Words>4717</Words>
  <Characters>26892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Олег</cp:lastModifiedBy>
  <cp:revision>13</cp:revision>
  <dcterms:created xsi:type="dcterms:W3CDTF">2017-06-01T11:54:00Z</dcterms:created>
  <dcterms:modified xsi:type="dcterms:W3CDTF">2017-06-06T07:05:00Z</dcterms:modified>
</cp:coreProperties>
</file>